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5ADD" w:rsidRDefault="00915ADD">
      <w:pPr>
        <w:rPr>
          <w:sz w:val="28"/>
          <w:szCs w:val="28"/>
        </w:rPr>
      </w:pPr>
    </w:p>
    <w:p w:rsidR="00915ADD" w:rsidRDefault="00915ADD">
      <w:pPr>
        <w:rPr>
          <w:sz w:val="28"/>
          <w:szCs w:val="28"/>
        </w:rPr>
      </w:pPr>
    </w:p>
    <w:tbl>
      <w:tblPr>
        <w:tblpPr w:leftFromText="180" w:rightFromText="180" w:vertAnchor="text" w:horzAnchor="margin" w:tblpXSpec="right" w:tblpY="38"/>
        <w:tblOverlap w:val="never"/>
        <w:tblW w:w="4100" w:type="dxa"/>
        <w:tblLook w:val="0000" w:firstRow="0" w:lastRow="0" w:firstColumn="0" w:lastColumn="0" w:noHBand="0" w:noVBand="0"/>
      </w:tblPr>
      <w:tblGrid>
        <w:gridCol w:w="4100"/>
      </w:tblGrid>
      <w:tr w:rsidR="00C53533" w:rsidRPr="00EE46E3" w:rsidTr="00C53533">
        <w:trPr>
          <w:trHeight w:val="1240"/>
        </w:trPr>
        <w:tc>
          <w:tcPr>
            <w:tcW w:w="4100" w:type="dxa"/>
          </w:tcPr>
          <w:p w:rsidR="00C53533" w:rsidRPr="00C1004C" w:rsidRDefault="00C53533" w:rsidP="00670E1C">
            <w:pPr>
              <w:pStyle w:val="ad"/>
              <w:ind w:left="567"/>
            </w:pPr>
          </w:p>
        </w:tc>
      </w:tr>
    </w:tbl>
    <w:p w:rsidR="004D1610" w:rsidRDefault="004D1610">
      <w:pPr>
        <w:rPr>
          <w:sz w:val="28"/>
          <w:szCs w:val="28"/>
        </w:rPr>
      </w:pPr>
    </w:p>
    <w:p w:rsidR="00C53533" w:rsidRDefault="00C53533">
      <w:pPr>
        <w:rPr>
          <w:sz w:val="28"/>
          <w:szCs w:val="28"/>
        </w:rPr>
      </w:pPr>
    </w:p>
    <w:p w:rsidR="00C53533" w:rsidRDefault="00C53533">
      <w:pPr>
        <w:rPr>
          <w:sz w:val="28"/>
          <w:szCs w:val="28"/>
        </w:rPr>
      </w:pPr>
    </w:p>
    <w:p w:rsidR="00C53533" w:rsidRDefault="00C53533">
      <w:pPr>
        <w:rPr>
          <w:sz w:val="28"/>
          <w:szCs w:val="28"/>
        </w:rPr>
      </w:pPr>
    </w:p>
    <w:p w:rsidR="004D1610" w:rsidRDefault="004D1610">
      <w:pPr>
        <w:rPr>
          <w:sz w:val="28"/>
          <w:szCs w:val="28"/>
        </w:rPr>
      </w:pPr>
    </w:p>
    <w:p w:rsidR="004D1610" w:rsidRDefault="004D1610">
      <w:pPr>
        <w:rPr>
          <w:sz w:val="28"/>
          <w:szCs w:val="28"/>
        </w:rPr>
      </w:pPr>
    </w:p>
    <w:p w:rsidR="004D1610" w:rsidRDefault="004D1610">
      <w:pPr>
        <w:rPr>
          <w:sz w:val="28"/>
          <w:szCs w:val="28"/>
        </w:rPr>
      </w:pPr>
    </w:p>
    <w:p w:rsidR="004D1610" w:rsidRDefault="004D1610">
      <w:pPr>
        <w:rPr>
          <w:sz w:val="28"/>
          <w:szCs w:val="28"/>
        </w:rPr>
      </w:pPr>
    </w:p>
    <w:p w:rsidR="004D1610" w:rsidRDefault="004D1610">
      <w:pPr>
        <w:rPr>
          <w:sz w:val="28"/>
          <w:szCs w:val="28"/>
        </w:rPr>
      </w:pPr>
    </w:p>
    <w:p w:rsidR="00915ADD" w:rsidRDefault="004D1610" w:rsidP="004D1610">
      <w:pPr>
        <w:jc w:val="center"/>
        <w:rPr>
          <w:sz w:val="56"/>
          <w:szCs w:val="56"/>
        </w:rPr>
      </w:pPr>
      <w:r w:rsidRPr="006A6E67">
        <w:rPr>
          <w:sz w:val="56"/>
          <w:szCs w:val="56"/>
        </w:rPr>
        <w:t>Схема</w:t>
      </w:r>
      <w:r w:rsidR="00915ADD" w:rsidRPr="006A6E67">
        <w:rPr>
          <w:sz w:val="56"/>
          <w:szCs w:val="56"/>
        </w:rPr>
        <w:t xml:space="preserve"> теплоснабжения</w:t>
      </w:r>
      <w:r w:rsidR="00915ADD" w:rsidRPr="004D1610">
        <w:rPr>
          <w:sz w:val="56"/>
          <w:szCs w:val="56"/>
        </w:rPr>
        <w:t xml:space="preserve"> </w:t>
      </w:r>
      <w:r w:rsidR="00394DE1">
        <w:rPr>
          <w:sz w:val="56"/>
          <w:szCs w:val="56"/>
        </w:rPr>
        <w:t xml:space="preserve">                               </w:t>
      </w:r>
      <w:r w:rsidR="00994AA3">
        <w:rPr>
          <w:sz w:val="56"/>
          <w:szCs w:val="56"/>
        </w:rPr>
        <w:t>Варваровского</w:t>
      </w:r>
      <w:r w:rsidR="00350A3B">
        <w:rPr>
          <w:sz w:val="56"/>
          <w:szCs w:val="56"/>
        </w:rPr>
        <w:t xml:space="preserve"> сельсовета</w:t>
      </w:r>
    </w:p>
    <w:p w:rsidR="00350A3B" w:rsidRDefault="00350A3B" w:rsidP="004D1610">
      <w:pPr>
        <w:jc w:val="center"/>
        <w:rPr>
          <w:sz w:val="56"/>
          <w:szCs w:val="56"/>
        </w:rPr>
      </w:pPr>
      <w:r>
        <w:rPr>
          <w:sz w:val="56"/>
          <w:szCs w:val="56"/>
        </w:rPr>
        <w:t xml:space="preserve">Чистоозерного района </w:t>
      </w:r>
    </w:p>
    <w:p w:rsidR="00350A3B" w:rsidRDefault="00350A3B" w:rsidP="004D1610">
      <w:pPr>
        <w:jc w:val="center"/>
        <w:rPr>
          <w:sz w:val="56"/>
          <w:szCs w:val="56"/>
        </w:rPr>
      </w:pPr>
      <w:r>
        <w:rPr>
          <w:sz w:val="56"/>
          <w:szCs w:val="56"/>
        </w:rPr>
        <w:t>Новосибирской области</w:t>
      </w:r>
    </w:p>
    <w:p w:rsidR="004D1610" w:rsidRDefault="004D1610" w:rsidP="004D1610">
      <w:pPr>
        <w:jc w:val="center"/>
        <w:rPr>
          <w:sz w:val="56"/>
          <w:szCs w:val="56"/>
        </w:rPr>
      </w:pPr>
    </w:p>
    <w:p w:rsidR="004D1610" w:rsidRDefault="004D1610" w:rsidP="004D1610">
      <w:pPr>
        <w:jc w:val="center"/>
        <w:rPr>
          <w:sz w:val="56"/>
          <w:szCs w:val="56"/>
        </w:rPr>
      </w:pPr>
    </w:p>
    <w:p w:rsidR="004D1610" w:rsidRDefault="004D1610" w:rsidP="004D1610">
      <w:pPr>
        <w:jc w:val="center"/>
        <w:rPr>
          <w:sz w:val="56"/>
          <w:szCs w:val="56"/>
        </w:rPr>
      </w:pPr>
    </w:p>
    <w:p w:rsidR="004D1610" w:rsidRDefault="004D1610" w:rsidP="004D1610">
      <w:pPr>
        <w:jc w:val="center"/>
        <w:rPr>
          <w:sz w:val="56"/>
          <w:szCs w:val="56"/>
        </w:rPr>
      </w:pPr>
    </w:p>
    <w:p w:rsidR="004D1610" w:rsidRDefault="004D1610" w:rsidP="004D1610">
      <w:pPr>
        <w:jc w:val="center"/>
        <w:rPr>
          <w:sz w:val="56"/>
          <w:szCs w:val="56"/>
        </w:rPr>
      </w:pPr>
    </w:p>
    <w:p w:rsidR="004D1610" w:rsidRDefault="004D1610" w:rsidP="004D1610">
      <w:pPr>
        <w:jc w:val="center"/>
        <w:rPr>
          <w:sz w:val="56"/>
          <w:szCs w:val="56"/>
        </w:rPr>
      </w:pPr>
    </w:p>
    <w:p w:rsidR="004D1610" w:rsidRDefault="004D1610" w:rsidP="004D1610">
      <w:pPr>
        <w:jc w:val="center"/>
        <w:rPr>
          <w:sz w:val="56"/>
          <w:szCs w:val="56"/>
        </w:rPr>
      </w:pPr>
    </w:p>
    <w:p w:rsidR="004D1610" w:rsidRDefault="004D1610" w:rsidP="004D1610">
      <w:pPr>
        <w:jc w:val="center"/>
        <w:rPr>
          <w:sz w:val="56"/>
          <w:szCs w:val="56"/>
        </w:rPr>
      </w:pPr>
    </w:p>
    <w:p w:rsidR="004D1610" w:rsidRDefault="004D1610" w:rsidP="004D1610">
      <w:pPr>
        <w:jc w:val="center"/>
        <w:rPr>
          <w:sz w:val="56"/>
          <w:szCs w:val="56"/>
        </w:rPr>
      </w:pPr>
    </w:p>
    <w:p w:rsidR="004D1610" w:rsidRDefault="004D1610" w:rsidP="004D1610">
      <w:pPr>
        <w:jc w:val="center"/>
        <w:rPr>
          <w:sz w:val="56"/>
          <w:szCs w:val="56"/>
        </w:rPr>
      </w:pPr>
    </w:p>
    <w:p w:rsidR="00D84194" w:rsidRDefault="00D84194" w:rsidP="004D1610">
      <w:pPr>
        <w:jc w:val="center"/>
        <w:rPr>
          <w:sz w:val="56"/>
          <w:szCs w:val="56"/>
        </w:rPr>
      </w:pPr>
    </w:p>
    <w:p w:rsidR="00D84194" w:rsidRDefault="00D84194" w:rsidP="004D1610">
      <w:pPr>
        <w:jc w:val="center"/>
        <w:rPr>
          <w:sz w:val="56"/>
          <w:szCs w:val="56"/>
        </w:rPr>
      </w:pPr>
    </w:p>
    <w:p w:rsidR="004D1610" w:rsidRDefault="00464EF9" w:rsidP="004D1610">
      <w:pPr>
        <w:jc w:val="center"/>
      </w:pPr>
      <w:r>
        <w:t>р.п. Чистоозерное</w:t>
      </w:r>
    </w:p>
    <w:p w:rsidR="00097EB3" w:rsidRDefault="00097EB3"/>
    <w:p w:rsidR="00670E1C" w:rsidRDefault="00670E1C"/>
    <w:p w:rsidR="006B5AD9" w:rsidRDefault="0072474E" w:rsidP="00CD2BB4">
      <w:pPr>
        <w:ind w:firstLine="708"/>
        <w:jc w:val="center"/>
        <w:rPr>
          <w:b/>
          <w:sz w:val="28"/>
          <w:szCs w:val="28"/>
        </w:rPr>
      </w:pPr>
      <w:r w:rsidRPr="00CD2BB4">
        <w:rPr>
          <w:b/>
          <w:sz w:val="28"/>
          <w:szCs w:val="28"/>
        </w:rPr>
        <w:t>Содержание:</w:t>
      </w:r>
    </w:p>
    <w:p w:rsidR="00CD2BB4" w:rsidRPr="00CD2BB4" w:rsidRDefault="00CD2BB4" w:rsidP="00CD2BB4">
      <w:pPr>
        <w:ind w:firstLine="708"/>
        <w:jc w:val="center"/>
        <w:rPr>
          <w:b/>
          <w:sz w:val="28"/>
          <w:szCs w:val="28"/>
        </w:rPr>
      </w:pPr>
    </w:p>
    <w:p w:rsidR="0072474E" w:rsidRPr="00CD2BB4" w:rsidRDefault="0072474E" w:rsidP="00464EF9">
      <w:pPr>
        <w:ind w:left="567"/>
        <w:jc w:val="both"/>
        <w:rPr>
          <w:b/>
          <w:sz w:val="28"/>
          <w:szCs w:val="28"/>
        </w:rPr>
      </w:pPr>
      <w:r w:rsidRPr="00CD2BB4">
        <w:rPr>
          <w:b/>
          <w:sz w:val="28"/>
          <w:szCs w:val="28"/>
        </w:rPr>
        <w:t>1.</w:t>
      </w:r>
      <w:r w:rsidR="007D3EEA">
        <w:rPr>
          <w:b/>
          <w:sz w:val="28"/>
          <w:szCs w:val="28"/>
        </w:rPr>
        <w:t xml:space="preserve"> </w:t>
      </w:r>
      <w:r w:rsidRPr="00CD2BB4">
        <w:rPr>
          <w:b/>
          <w:sz w:val="28"/>
          <w:szCs w:val="28"/>
        </w:rPr>
        <w:t>Паспорт схемы теплоснабжения.</w:t>
      </w:r>
    </w:p>
    <w:p w:rsidR="0072474E" w:rsidRPr="00CD2BB4" w:rsidRDefault="0072474E" w:rsidP="00464EF9">
      <w:pPr>
        <w:ind w:left="567"/>
        <w:jc w:val="both"/>
        <w:rPr>
          <w:b/>
          <w:sz w:val="28"/>
          <w:szCs w:val="28"/>
        </w:rPr>
      </w:pPr>
      <w:r w:rsidRPr="00CD2BB4">
        <w:rPr>
          <w:b/>
          <w:sz w:val="28"/>
          <w:szCs w:val="28"/>
        </w:rPr>
        <w:t xml:space="preserve">2. Общие сведения о Варваровском сельсовете Чистоозерного района Новосибирской области. </w:t>
      </w:r>
    </w:p>
    <w:p w:rsidR="00B83258" w:rsidRPr="0072474E" w:rsidRDefault="0072474E" w:rsidP="00464EF9">
      <w:pPr>
        <w:ind w:left="567"/>
        <w:jc w:val="both"/>
        <w:rPr>
          <w:sz w:val="28"/>
          <w:szCs w:val="28"/>
        </w:rPr>
      </w:pPr>
      <w:r>
        <w:rPr>
          <w:sz w:val="28"/>
          <w:szCs w:val="28"/>
        </w:rPr>
        <w:t>2.1.</w:t>
      </w:r>
      <w:r w:rsidRPr="00436444">
        <w:rPr>
          <w:sz w:val="28"/>
          <w:szCs w:val="28"/>
        </w:rPr>
        <w:t xml:space="preserve">Объекты коммунальной инфраструктуры жилищно-коммунального комплекса муниципального образования </w:t>
      </w:r>
      <w:r>
        <w:rPr>
          <w:sz w:val="28"/>
          <w:szCs w:val="28"/>
        </w:rPr>
        <w:t>Варваровского сельсовета.</w:t>
      </w:r>
    </w:p>
    <w:p w:rsidR="0072474E" w:rsidRDefault="0072474E" w:rsidP="00464EF9">
      <w:pPr>
        <w:ind w:left="567"/>
        <w:jc w:val="both"/>
        <w:rPr>
          <w:sz w:val="28"/>
          <w:szCs w:val="28"/>
        </w:rPr>
      </w:pPr>
      <w:r>
        <w:rPr>
          <w:sz w:val="28"/>
          <w:szCs w:val="28"/>
        </w:rPr>
        <w:t xml:space="preserve">2.2.Объекты социальной сферы, обслуживаемые предприятиями и организациями </w:t>
      </w:r>
      <w:r w:rsidRPr="00436444">
        <w:rPr>
          <w:sz w:val="28"/>
          <w:szCs w:val="28"/>
        </w:rPr>
        <w:t xml:space="preserve">жилищно-коммунального комплекса муниципального образования </w:t>
      </w:r>
    </w:p>
    <w:p w:rsidR="0072474E" w:rsidRDefault="0072474E" w:rsidP="00464EF9">
      <w:pPr>
        <w:ind w:left="567"/>
        <w:jc w:val="both"/>
        <w:rPr>
          <w:sz w:val="28"/>
          <w:szCs w:val="28"/>
        </w:rPr>
      </w:pPr>
      <w:r>
        <w:rPr>
          <w:sz w:val="28"/>
          <w:szCs w:val="28"/>
        </w:rPr>
        <w:t>Варваровского сельсовета.</w:t>
      </w:r>
      <w:r w:rsidRPr="0072474E">
        <w:rPr>
          <w:sz w:val="28"/>
          <w:szCs w:val="28"/>
        </w:rPr>
        <w:t xml:space="preserve"> </w:t>
      </w:r>
    </w:p>
    <w:p w:rsidR="0072474E" w:rsidRDefault="0072474E" w:rsidP="00464EF9">
      <w:pPr>
        <w:ind w:left="567"/>
        <w:jc w:val="both"/>
        <w:rPr>
          <w:sz w:val="28"/>
          <w:szCs w:val="28"/>
        </w:rPr>
      </w:pPr>
      <w:r>
        <w:rPr>
          <w:sz w:val="28"/>
          <w:szCs w:val="28"/>
        </w:rPr>
        <w:t>2.3.Перечень и наименование предприятий и организаций жилищно</w:t>
      </w:r>
      <w:r w:rsidR="00EF2734">
        <w:rPr>
          <w:sz w:val="28"/>
          <w:szCs w:val="28"/>
        </w:rPr>
        <w:t xml:space="preserve"> </w:t>
      </w:r>
      <w:r>
        <w:rPr>
          <w:sz w:val="28"/>
          <w:szCs w:val="28"/>
        </w:rPr>
        <w:t xml:space="preserve">- </w:t>
      </w:r>
      <w:r w:rsidRPr="00436444">
        <w:rPr>
          <w:sz w:val="28"/>
          <w:szCs w:val="28"/>
        </w:rPr>
        <w:t>ком</w:t>
      </w:r>
      <w:r w:rsidR="00CF0CEC">
        <w:rPr>
          <w:sz w:val="28"/>
          <w:szCs w:val="28"/>
        </w:rPr>
        <w:t>му</w:t>
      </w:r>
      <w:r w:rsidRPr="00436444">
        <w:rPr>
          <w:sz w:val="28"/>
          <w:szCs w:val="28"/>
        </w:rPr>
        <w:t xml:space="preserve">нального комплекса муниципального образования </w:t>
      </w:r>
      <w:r>
        <w:rPr>
          <w:sz w:val="28"/>
          <w:szCs w:val="28"/>
        </w:rPr>
        <w:t>Варваровского сельсовета.</w:t>
      </w:r>
    </w:p>
    <w:p w:rsidR="0072474E" w:rsidRPr="00CD2BB4" w:rsidRDefault="0072474E" w:rsidP="00464EF9">
      <w:pPr>
        <w:pStyle w:val="ad"/>
        <w:ind w:left="567"/>
        <w:jc w:val="both"/>
        <w:rPr>
          <w:b/>
          <w:sz w:val="28"/>
          <w:szCs w:val="28"/>
        </w:rPr>
      </w:pPr>
      <w:r w:rsidRPr="00CD2BB4">
        <w:rPr>
          <w:b/>
          <w:sz w:val="28"/>
          <w:szCs w:val="28"/>
        </w:rPr>
        <w:t>3.</w:t>
      </w:r>
      <w:r w:rsidR="007D3EEA">
        <w:rPr>
          <w:b/>
          <w:sz w:val="28"/>
          <w:szCs w:val="28"/>
        </w:rPr>
        <w:t xml:space="preserve"> </w:t>
      </w:r>
      <w:r w:rsidRPr="00CD2BB4">
        <w:rPr>
          <w:b/>
          <w:sz w:val="28"/>
          <w:szCs w:val="28"/>
        </w:rPr>
        <w:t>Схема теплоснабжения муниципального образования Варваровского сельсовета.</w:t>
      </w:r>
    </w:p>
    <w:p w:rsidR="00B75F7A" w:rsidRDefault="0072474E" w:rsidP="00464EF9">
      <w:pPr>
        <w:ind w:left="567"/>
        <w:jc w:val="both"/>
        <w:rPr>
          <w:sz w:val="28"/>
          <w:szCs w:val="28"/>
        </w:rPr>
      </w:pPr>
      <w:r>
        <w:rPr>
          <w:sz w:val="28"/>
          <w:szCs w:val="28"/>
        </w:rPr>
        <w:t>3.1. Общие сведения по теплоисточникам.</w:t>
      </w:r>
    </w:p>
    <w:p w:rsidR="0072474E" w:rsidRDefault="0072474E" w:rsidP="00464EF9">
      <w:pPr>
        <w:ind w:left="567"/>
        <w:jc w:val="both"/>
        <w:rPr>
          <w:sz w:val="28"/>
          <w:szCs w:val="28"/>
        </w:rPr>
      </w:pPr>
      <w:r>
        <w:rPr>
          <w:sz w:val="28"/>
          <w:szCs w:val="28"/>
        </w:rPr>
        <w:t>3.2. Тепловой баланс в разрезе теплоисточников.</w:t>
      </w:r>
    </w:p>
    <w:p w:rsidR="007F5E5B" w:rsidRDefault="007F5E5B" w:rsidP="00464EF9">
      <w:pPr>
        <w:ind w:left="567"/>
        <w:jc w:val="both"/>
        <w:rPr>
          <w:sz w:val="28"/>
          <w:szCs w:val="28"/>
        </w:rPr>
      </w:pPr>
      <w:r>
        <w:rPr>
          <w:sz w:val="28"/>
          <w:szCs w:val="28"/>
        </w:rPr>
        <w:t>3</w:t>
      </w:r>
      <w:r w:rsidRPr="00C2270E">
        <w:rPr>
          <w:sz w:val="28"/>
          <w:szCs w:val="28"/>
        </w:rPr>
        <w:t>.3. Характеристика тепловых сетей.</w:t>
      </w:r>
    </w:p>
    <w:p w:rsidR="007F5E5B" w:rsidRPr="007F5E5B" w:rsidRDefault="007F5E5B" w:rsidP="00464EF9">
      <w:pPr>
        <w:ind w:left="567"/>
        <w:jc w:val="both"/>
        <w:rPr>
          <w:sz w:val="28"/>
          <w:szCs w:val="28"/>
        </w:rPr>
      </w:pPr>
      <w:r w:rsidRPr="007F5E5B">
        <w:rPr>
          <w:sz w:val="28"/>
          <w:szCs w:val="28"/>
        </w:rPr>
        <w:t>3.4.</w:t>
      </w:r>
      <w:r w:rsidR="00464EF9">
        <w:rPr>
          <w:sz w:val="28"/>
          <w:szCs w:val="28"/>
        </w:rPr>
        <w:t xml:space="preserve"> </w:t>
      </w:r>
      <w:r w:rsidRPr="007F5E5B">
        <w:rPr>
          <w:sz w:val="28"/>
          <w:szCs w:val="28"/>
        </w:rPr>
        <w:t>Структура потребления тепловой энергии с.</w:t>
      </w:r>
      <w:r w:rsidR="00EF2734">
        <w:rPr>
          <w:sz w:val="28"/>
          <w:szCs w:val="28"/>
        </w:rPr>
        <w:t xml:space="preserve"> </w:t>
      </w:r>
      <w:r w:rsidRPr="007F5E5B">
        <w:rPr>
          <w:sz w:val="28"/>
          <w:szCs w:val="28"/>
        </w:rPr>
        <w:t>Варваровка</w:t>
      </w:r>
      <w:r>
        <w:rPr>
          <w:sz w:val="28"/>
          <w:szCs w:val="28"/>
        </w:rPr>
        <w:t>.</w:t>
      </w:r>
      <w:r w:rsidRPr="007F5E5B">
        <w:rPr>
          <w:sz w:val="28"/>
          <w:szCs w:val="28"/>
        </w:rPr>
        <w:t xml:space="preserve">  </w:t>
      </w:r>
    </w:p>
    <w:p w:rsidR="007F5E5B" w:rsidRPr="007F5E5B" w:rsidRDefault="007F5E5B" w:rsidP="00464EF9">
      <w:pPr>
        <w:ind w:left="567"/>
        <w:jc w:val="both"/>
        <w:rPr>
          <w:sz w:val="28"/>
          <w:szCs w:val="28"/>
        </w:rPr>
      </w:pPr>
      <w:r>
        <w:rPr>
          <w:sz w:val="28"/>
          <w:szCs w:val="28"/>
        </w:rPr>
        <w:t>3.5</w:t>
      </w:r>
      <w:r w:rsidRPr="008408AD">
        <w:rPr>
          <w:sz w:val="28"/>
          <w:szCs w:val="28"/>
        </w:rPr>
        <w:t xml:space="preserve">. Тепловые нагрузки (спецификация) потребителей тепловой </w:t>
      </w:r>
      <w:r w:rsidR="00464EF9">
        <w:rPr>
          <w:sz w:val="28"/>
          <w:szCs w:val="28"/>
        </w:rPr>
        <w:t>э</w:t>
      </w:r>
      <w:r w:rsidRPr="007F5E5B">
        <w:rPr>
          <w:sz w:val="28"/>
          <w:szCs w:val="28"/>
        </w:rPr>
        <w:t>нергии с.</w:t>
      </w:r>
      <w:r w:rsidR="00EF2734">
        <w:rPr>
          <w:sz w:val="28"/>
          <w:szCs w:val="28"/>
        </w:rPr>
        <w:t xml:space="preserve"> </w:t>
      </w:r>
      <w:r w:rsidRPr="007F5E5B">
        <w:rPr>
          <w:sz w:val="28"/>
          <w:szCs w:val="28"/>
        </w:rPr>
        <w:t xml:space="preserve">Варваровка.  </w:t>
      </w:r>
    </w:p>
    <w:p w:rsidR="007F5E5B" w:rsidRPr="00CD2BB4" w:rsidRDefault="007F5E5B" w:rsidP="00464EF9">
      <w:pPr>
        <w:pStyle w:val="ad"/>
        <w:ind w:left="567"/>
        <w:jc w:val="both"/>
        <w:rPr>
          <w:b/>
          <w:sz w:val="28"/>
          <w:szCs w:val="28"/>
        </w:rPr>
      </w:pPr>
      <w:r w:rsidRPr="00CD2BB4">
        <w:rPr>
          <w:b/>
          <w:sz w:val="28"/>
          <w:szCs w:val="28"/>
        </w:rPr>
        <w:t xml:space="preserve">4. </w:t>
      </w:r>
      <w:r w:rsidR="00CF0CEC">
        <w:rPr>
          <w:b/>
          <w:sz w:val="28"/>
          <w:szCs w:val="28"/>
        </w:rPr>
        <w:t>П</w:t>
      </w:r>
      <w:r w:rsidRPr="00CD2BB4">
        <w:rPr>
          <w:b/>
          <w:sz w:val="28"/>
          <w:szCs w:val="28"/>
        </w:rPr>
        <w:t>оказатели перспективного спроса на тепловую энергию (мощность) в    границах Варваровского сельсовета.</w:t>
      </w:r>
    </w:p>
    <w:p w:rsidR="007F5E5B" w:rsidRPr="007F5E5B" w:rsidRDefault="007F5E5B" w:rsidP="00464EF9">
      <w:pPr>
        <w:pStyle w:val="ad"/>
        <w:ind w:left="567"/>
        <w:jc w:val="both"/>
        <w:rPr>
          <w:sz w:val="28"/>
          <w:szCs w:val="28"/>
        </w:rPr>
      </w:pPr>
      <w:r w:rsidRPr="007F5E5B">
        <w:rPr>
          <w:sz w:val="28"/>
          <w:szCs w:val="28"/>
        </w:rPr>
        <w:t>4.1. Площадь строительных фондов и приросты строительных фондов.</w:t>
      </w:r>
    </w:p>
    <w:p w:rsidR="007F5E5B" w:rsidRDefault="007F5E5B" w:rsidP="00464EF9">
      <w:pPr>
        <w:pStyle w:val="ad"/>
        <w:ind w:left="567"/>
        <w:jc w:val="both"/>
        <w:rPr>
          <w:sz w:val="28"/>
          <w:szCs w:val="28"/>
        </w:rPr>
      </w:pPr>
      <w:r w:rsidRPr="007F5E5B">
        <w:rPr>
          <w:sz w:val="28"/>
          <w:szCs w:val="28"/>
        </w:rPr>
        <w:t>4.2. Перспективные тепловые нагрузки на теплоисточники с.</w:t>
      </w:r>
      <w:r w:rsidR="00EF2734">
        <w:rPr>
          <w:sz w:val="28"/>
          <w:szCs w:val="28"/>
        </w:rPr>
        <w:t xml:space="preserve"> </w:t>
      </w:r>
      <w:r w:rsidRPr="007F5E5B">
        <w:rPr>
          <w:sz w:val="28"/>
          <w:szCs w:val="28"/>
        </w:rPr>
        <w:t>Варваровка</w:t>
      </w:r>
      <w:r>
        <w:rPr>
          <w:sz w:val="28"/>
          <w:szCs w:val="28"/>
        </w:rPr>
        <w:t>.</w:t>
      </w:r>
    </w:p>
    <w:p w:rsidR="007F5E5B" w:rsidRDefault="007F5E5B" w:rsidP="00464EF9">
      <w:pPr>
        <w:pStyle w:val="ad"/>
        <w:ind w:left="567"/>
        <w:jc w:val="both"/>
        <w:rPr>
          <w:b/>
          <w:sz w:val="28"/>
          <w:szCs w:val="28"/>
        </w:rPr>
      </w:pPr>
      <w:r w:rsidRPr="007F5E5B">
        <w:rPr>
          <w:b/>
          <w:sz w:val="28"/>
          <w:szCs w:val="28"/>
        </w:rPr>
        <w:t xml:space="preserve">5. Анализ существующей  системы теплоснабжения. </w:t>
      </w:r>
    </w:p>
    <w:p w:rsidR="007F5E5B" w:rsidRDefault="007F5E5B" w:rsidP="00464EF9">
      <w:pPr>
        <w:pStyle w:val="ad"/>
        <w:ind w:left="567"/>
        <w:jc w:val="both"/>
        <w:rPr>
          <w:sz w:val="28"/>
          <w:szCs w:val="28"/>
        </w:rPr>
      </w:pPr>
      <w:r w:rsidRPr="007F5E5B">
        <w:rPr>
          <w:iCs/>
          <w:color w:val="1E495C"/>
          <w:sz w:val="28"/>
          <w:szCs w:val="28"/>
        </w:rPr>
        <w:t>5.1.</w:t>
      </w:r>
      <w:r w:rsidRPr="007F5E5B">
        <w:rPr>
          <w:rFonts w:ascii="Tahoma" w:hAnsi="Tahoma" w:cs="Tahoma"/>
          <w:i/>
          <w:iCs/>
          <w:color w:val="1E495C"/>
          <w:sz w:val="20"/>
        </w:rPr>
        <w:t xml:space="preserve"> </w:t>
      </w:r>
      <w:r w:rsidRPr="007F5E5B">
        <w:rPr>
          <w:sz w:val="28"/>
          <w:szCs w:val="28"/>
        </w:rPr>
        <w:t>Технические характеристики системы теплос</w:t>
      </w:r>
      <w:r>
        <w:rPr>
          <w:sz w:val="28"/>
          <w:szCs w:val="28"/>
        </w:rPr>
        <w:t>набжения.</w:t>
      </w:r>
      <w:r w:rsidRPr="007F5E5B">
        <w:rPr>
          <w:sz w:val="28"/>
          <w:szCs w:val="28"/>
        </w:rPr>
        <w:t xml:space="preserve"> </w:t>
      </w:r>
    </w:p>
    <w:p w:rsidR="00E3480C" w:rsidRPr="00E3480C" w:rsidRDefault="00E3480C" w:rsidP="00464EF9">
      <w:pPr>
        <w:pStyle w:val="ad"/>
        <w:jc w:val="both"/>
        <w:rPr>
          <w:sz w:val="28"/>
          <w:szCs w:val="28"/>
        </w:rPr>
      </w:pPr>
      <w:r w:rsidRPr="00E3480C">
        <w:rPr>
          <w:sz w:val="28"/>
          <w:szCs w:val="28"/>
        </w:rPr>
        <w:t xml:space="preserve">        </w:t>
      </w:r>
      <w:r w:rsidR="007F5E5B" w:rsidRPr="00E3480C">
        <w:rPr>
          <w:sz w:val="28"/>
          <w:szCs w:val="28"/>
        </w:rPr>
        <w:t>5.2. Характеристика основных проблем систем теплоснабжения.</w:t>
      </w:r>
      <w:r w:rsidRPr="00E3480C">
        <w:rPr>
          <w:sz w:val="28"/>
          <w:szCs w:val="28"/>
        </w:rPr>
        <w:t xml:space="preserve"> </w:t>
      </w:r>
    </w:p>
    <w:p w:rsidR="00E3480C" w:rsidRPr="00E3480C" w:rsidRDefault="00E3480C" w:rsidP="00464EF9">
      <w:pPr>
        <w:pStyle w:val="ad"/>
        <w:ind w:left="567"/>
        <w:jc w:val="both"/>
        <w:rPr>
          <w:sz w:val="28"/>
          <w:szCs w:val="28"/>
        </w:rPr>
      </w:pPr>
      <w:r w:rsidRPr="00E3480C">
        <w:rPr>
          <w:sz w:val="28"/>
          <w:szCs w:val="28"/>
        </w:rPr>
        <w:t>5.3.</w:t>
      </w:r>
      <w:r w:rsidR="00464EF9">
        <w:rPr>
          <w:sz w:val="28"/>
          <w:szCs w:val="28"/>
        </w:rPr>
        <w:t xml:space="preserve"> </w:t>
      </w:r>
      <w:r w:rsidRPr="00E3480C">
        <w:rPr>
          <w:sz w:val="28"/>
          <w:szCs w:val="28"/>
        </w:rPr>
        <w:t>Краткая характеристика теплоисточников.</w:t>
      </w:r>
    </w:p>
    <w:p w:rsidR="00E3480C" w:rsidRPr="00E3480C" w:rsidRDefault="00E3480C" w:rsidP="00464EF9">
      <w:pPr>
        <w:pStyle w:val="ad"/>
        <w:ind w:left="567"/>
        <w:jc w:val="both"/>
        <w:rPr>
          <w:b/>
          <w:sz w:val="28"/>
          <w:szCs w:val="28"/>
        </w:rPr>
      </w:pPr>
      <w:r w:rsidRPr="00E3480C">
        <w:rPr>
          <w:b/>
          <w:sz w:val="28"/>
          <w:szCs w:val="28"/>
        </w:rPr>
        <w:t xml:space="preserve">6. Основные технико-экономические показатели деятельности </w:t>
      </w:r>
      <w:r w:rsidR="00670E1C">
        <w:rPr>
          <w:b/>
          <w:sz w:val="28"/>
          <w:szCs w:val="28"/>
        </w:rPr>
        <w:t>МУП «КХ Чистоозерное</w:t>
      </w:r>
      <w:r w:rsidRPr="00E3480C">
        <w:rPr>
          <w:b/>
          <w:sz w:val="28"/>
          <w:szCs w:val="28"/>
        </w:rPr>
        <w:t>» в сфере теплоснабжения.</w:t>
      </w:r>
    </w:p>
    <w:p w:rsidR="00E3480C" w:rsidRPr="00E3480C" w:rsidRDefault="00E3480C" w:rsidP="00464EF9">
      <w:pPr>
        <w:ind w:left="567"/>
        <w:jc w:val="both"/>
        <w:rPr>
          <w:b/>
          <w:sz w:val="28"/>
          <w:szCs w:val="28"/>
        </w:rPr>
      </w:pPr>
      <w:r w:rsidRPr="00E3480C">
        <w:rPr>
          <w:b/>
          <w:sz w:val="28"/>
          <w:szCs w:val="28"/>
        </w:rPr>
        <w:t>7. Предложения по новому строительству, реконструкции и техническому оснащению теплоисточников с.</w:t>
      </w:r>
      <w:r w:rsidR="00FC7F98">
        <w:rPr>
          <w:b/>
          <w:sz w:val="28"/>
          <w:szCs w:val="28"/>
        </w:rPr>
        <w:t xml:space="preserve"> </w:t>
      </w:r>
      <w:r w:rsidRPr="00E3480C">
        <w:rPr>
          <w:b/>
          <w:sz w:val="28"/>
          <w:szCs w:val="28"/>
        </w:rPr>
        <w:t xml:space="preserve">Варваровка. </w:t>
      </w:r>
    </w:p>
    <w:p w:rsidR="00E3480C" w:rsidRDefault="00E3480C" w:rsidP="00464EF9">
      <w:pPr>
        <w:ind w:left="567"/>
        <w:jc w:val="both"/>
        <w:rPr>
          <w:sz w:val="28"/>
          <w:szCs w:val="28"/>
        </w:rPr>
      </w:pPr>
      <w:r>
        <w:rPr>
          <w:sz w:val="28"/>
          <w:szCs w:val="28"/>
        </w:rPr>
        <w:t>7</w:t>
      </w:r>
      <w:r w:rsidRPr="008408AD">
        <w:rPr>
          <w:sz w:val="28"/>
          <w:szCs w:val="28"/>
        </w:rPr>
        <w:t>.1. Модернизаци</w:t>
      </w:r>
      <w:r>
        <w:rPr>
          <w:sz w:val="28"/>
          <w:szCs w:val="28"/>
        </w:rPr>
        <w:t>я и реконструкция котельной.</w:t>
      </w:r>
    </w:p>
    <w:p w:rsidR="00E3480C" w:rsidRPr="00CD2BB4" w:rsidRDefault="00E3480C" w:rsidP="00464EF9">
      <w:pPr>
        <w:pStyle w:val="ad"/>
        <w:ind w:left="567"/>
        <w:jc w:val="both"/>
        <w:rPr>
          <w:b/>
          <w:sz w:val="28"/>
          <w:szCs w:val="28"/>
        </w:rPr>
      </w:pPr>
      <w:r w:rsidRPr="00CD2BB4">
        <w:rPr>
          <w:b/>
          <w:sz w:val="28"/>
          <w:szCs w:val="28"/>
        </w:rPr>
        <w:t>8. Инвестиции в новое строительство, реконструкцию и техническое оснащение системы теплоснабжения с.</w:t>
      </w:r>
      <w:r w:rsidR="00FC7F98">
        <w:rPr>
          <w:b/>
          <w:sz w:val="28"/>
          <w:szCs w:val="28"/>
        </w:rPr>
        <w:t xml:space="preserve"> </w:t>
      </w:r>
      <w:r w:rsidRPr="00CD2BB4">
        <w:rPr>
          <w:b/>
          <w:sz w:val="28"/>
          <w:szCs w:val="28"/>
        </w:rPr>
        <w:t>Варваровка.</w:t>
      </w:r>
    </w:p>
    <w:p w:rsidR="00E3480C" w:rsidRDefault="00E3480C" w:rsidP="00464EF9">
      <w:pPr>
        <w:ind w:left="567"/>
        <w:jc w:val="both"/>
        <w:rPr>
          <w:sz w:val="28"/>
          <w:szCs w:val="28"/>
        </w:rPr>
      </w:pPr>
      <w:r>
        <w:rPr>
          <w:sz w:val="28"/>
          <w:szCs w:val="28"/>
        </w:rPr>
        <w:t>8.1. Источники финансирования.</w:t>
      </w:r>
    </w:p>
    <w:p w:rsidR="00E95FA6" w:rsidRPr="00CD2BB4" w:rsidRDefault="00E95FA6" w:rsidP="00464EF9">
      <w:pPr>
        <w:ind w:left="567"/>
        <w:jc w:val="both"/>
        <w:rPr>
          <w:b/>
          <w:sz w:val="28"/>
          <w:szCs w:val="28"/>
        </w:rPr>
      </w:pPr>
      <w:r w:rsidRPr="00CD2BB4">
        <w:rPr>
          <w:b/>
          <w:sz w:val="28"/>
          <w:szCs w:val="28"/>
        </w:rPr>
        <w:t>9.</w:t>
      </w:r>
      <w:r w:rsidR="00464EF9">
        <w:rPr>
          <w:b/>
          <w:sz w:val="28"/>
          <w:szCs w:val="28"/>
        </w:rPr>
        <w:t xml:space="preserve"> </w:t>
      </w:r>
      <w:r w:rsidRPr="00CD2BB4">
        <w:rPr>
          <w:b/>
          <w:sz w:val="28"/>
          <w:szCs w:val="28"/>
        </w:rPr>
        <w:t>Контроль за ходом реализации программы.</w:t>
      </w:r>
    </w:p>
    <w:p w:rsidR="00CD2BB4" w:rsidRPr="00CD2BB4" w:rsidRDefault="00CD2BB4" w:rsidP="00464EF9">
      <w:pPr>
        <w:ind w:left="567"/>
        <w:jc w:val="both"/>
        <w:rPr>
          <w:b/>
          <w:sz w:val="28"/>
          <w:szCs w:val="28"/>
        </w:rPr>
      </w:pPr>
      <w:r w:rsidRPr="00CD2BB4">
        <w:rPr>
          <w:b/>
          <w:sz w:val="28"/>
          <w:szCs w:val="28"/>
        </w:rPr>
        <w:t>10. Схема теплоснабжения территории Варваровского сельсовета Чистоозерного района Новосибирской области.</w:t>
      </w:r>
    </w:p>
    <w:p w:rsidR="00E3480C" w:rsidRPr="00E3480C" w:rsidRDefault="00E3480C" w:rsidP="00CD2BB4">
      <w:pPr>
        <w:pStyle w:val="ad"/>
        <w:ind w:left="708" w:firstLine="60"/>
        <w:jc w:val="both"/>
        <w:rPr>
          <w:sz w:val="28"/>
          <w:szCs w:val="28"/>
        </w:rPr>
      </w:pPr>
    </w:p>
    <w:p w:rsidR="00E3480C" w:rsidRPr="00E3480C" w:rsidRDefault="00E3480C" w:rsidP="00CD2BB4">
      <w:pPr>
        <w:ind w:firstLine="708"/>
        <w:jc w:val="both"/>
        <w:rPr>
          <w:b/>
          <w:sz w:val="16"/>
          <w:szCs w:val="16"/>
        </w:rPr>
      </w:pPr>
    </w:p>
    <w:p w:rsidR="00B75F7A" w:rsidRDefault="00B75F7A" w:rsidP="005E3D41">
      <w:pPr>
        <w:jc w:val="both"/>
        <w:rPr>
          <w:sz w:val="28"/>
          <w:szCs w:val="28"/>
        </w:rPr>
      </w:pPr>
    </w:p>
    <w:tbl>
      <w:tblPr>
        <w:tblpPr w:leftFromText="180" w:rightFromText="180" w:vertAnchor="page" w:horzAnchor="margin" w:tblpY="1696"/>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0"/>
        <w:gridCol w:w="7094"/>
      </w:tblGrid>
      <w:tr w:rsidR="0072474E" w:rsidRPr="00C46A14" w:rsidTr="00A908DB">
        <w:trPr>
          <w:trHeight w:val="275"/>
        </w:trPr>
        <w:tc>
          <w:tcPr>
            <w:tcW w:w="10314" w:type="dxa"/>
            <w:gridSpan w:val="2"/>
            <w:vAlign w:val="center"/>
          </w:tcPr>
          <w:p w:rsidR="0072474E" w:rsidRPr="00C46A14" w:rsidRDefault="0072474E" w:rsidP="0072474E">
            <w:pPr>
              <w:spacing w:before="100" w:beforeAutospacing="1" w:after="100" w:afterAutospacing="1"/>
              <w:jc w:val="center"/>
            </w:pPr>
            <w:r>
              <w:rPr>
                <w:b/>
              </w:rPr>
              <w:lastRenderedPageBreak/>
              <w:t>1.</w:t>
            </w:r>
            <w:r w:rsidRPr="00B75F60">
              <w:rPr>
                <w:b/>
              </w:rPr>
              <w:t>ПАСПОРТ</w:t>
            </w:r>
          </w:p>
        </w:tc>
      </w:tr>
      <w:tr w:rsidR="00875898" w:rsidRPr="00C46A14" w:rsidTr="00A908DB">
        <w:trPr>
          <w:trHeight w:val="453"/>
        </w:trPr>
        <w:tc>
          <w:tcPr>
            <w:tcW w:w="3220" w:type="dxa"/>
            <w:vAlign w:val="center"/>
          </w:tcPr>
          <w:p w:rsidR="00875898" w:rsidRPr="00E11521" w:rsidRDefault="00875898" w:rsidP="00A908DB">
            <w:pPr>
              <w:keepNext/>
            </w:pPr>
            <w:r w:rsidRPr="00E11521">
              <w:t>Наименование</w:t>
            </w:r>
          </w:p>
        </w:tc>
        <w:tc>
          <w:tcPr>
            <w:tcW w:w="7094" w:type="dxa"/>
            <w:vAlign w:val="center"/>
          </w:tcPr>
          <w:p w:rsidR="00875898" w:rsidRPr="00E11521" w:rsidRDefault="00875898" w:rsidP="004F5153">
            <w:pPr>
              <w:spacing w:before="100" w:beforeAutospacing="1" w:after="100" w:afterAutospacing="1"/>
            </w:pPr>
            <w:r>
              <w:t>Схема тепло</w:t>
            </w:r>
            <w:r w:rsidRPr="00E11521">
              <w:t xml:space="preserve">снабжения </w:t>
            </w:r>
            <w:r>
              <w:t xml:space="preserve"> Варваров</w:t>
            </w:r>
            <w:r w:rsidRPr="005D6337">
              <w:t>ского</w:t>
            </w:r>
            <w:r w:rsidRPr="00E11521">
              <w:t xml:space="preserve">  сельсовета Чистоозерного района на период до 202</w:t>
            </w:r>
            <w:r w:rsidR="004F5153">
              <w:t>9</w:t>
            </w:r>
            <w:r w:rsidRPr="00E11521">
              <w:t xml:space="preserve"> года.</w:t>
            </w:r>
          </w:p>
        </w:tc>
      </w:tr>
      <w:tr w:rsidR="00875898" w:rsidRPr="00C46A14" w:rsidTr="00A908DB">
        <w:trPr>
          <w:trHeight w:val="63"/>
        </w:trPr>
        <w:tc>
          <w:tcPr>
            <w:tcW w:w="3220" w:type="dxa"/>
            <w:vAlign w:val="center"/>
          </w:tcPr>
          <w:p w:rsidR="00875898" w:rsidRPr="00E11521" w:rsidRDefault="00875898" w:rsidP="00A908DB">
            <w:pPr>
              <w:keepNext/>
            </w:pPr>
            <w:r w:rsidRPr="00E11521">
              <w:t xml:space="preserve">Нормативно-правовая база для разработки схемы </w:t>
            </w:r>
          </w:p>
        </w:tc>
        <w:tc>
          <w:tcPr>
            <w:tcW w:w="7094" w:type="dxa"/>
            <w:vAlign w:val="center"/>
          </w:tcPr>
          <w:p w:rsidR="00875898" w:rsidRPr="00E11521" w:rsidRDefault="00875898" w:rsidP="00EF2734">
            <w:pPr>
              <w:rPr>
                <w:color w:val="0000FF"/>
              </w:rPr>
            </w:pPr>
            <w:r w:rsidRPr="00464EF9">
              <w:rPr>
                <w:color w:val="000000"/>
              </w:rPr>
              <w:t>Федеральный закон от 27.07.201</w:t>
            </w:r>
            <w:r w:rsidR="00EF2734">
              <w:rPr>
                <w:color w:val="000000"/>
              </w:rPr>
              <w:t>0</w:t>
            </w:r>
            <w:r w:rsidRPr="00464EF9">
              <w:rPr>
                <w:color w:val="000000"/>
              </w:rPr>
              <w:t xml:space="preserve"> года № 190-ФЗ «О теплоснабжении».</w:t>
            </w:r>
            <w:r w:rsidRPr="00464EF9">
              <w:t>- Приказ Министерства регионального развития Российской Федерации</w:t>
            </w:r>
            <w:r w:rsidRPr="00E11521">
              <w:t xml:space="preserve"> от 6 мая 2011 года № 204 «О разработке программ комплексного развития систем коммунальной инфраструктуры муниципальных образований»</w:t>
            </w:r>
          </w:p>
        </w:tc>
      </w:tr>
      <w:tr w:rsidR="00875898" w:rsidRPr="00C46A14" w:rsidTr="00A908DB">
        <w:trPr>
          <w:trHeight w:val="583"/>
        </w:trPr>
        <w:tc>
          <w:tcPr>
            <w:tcW w:w="3220" w:type="dxa"/>
            <w:vAlign w:val="center"/>
          </w:tcPr>
          <w:p w:rsidR="00875898" w:rsidRPr="00E11521" w:rsidRDefault="00875898" w:rsidP="00A908DB">
            <w:pPr>
              <w:keepNext/>
            </w:pPr>
            <w:r w:rsidRPr="00E11521">
              <w:rPr>
                <w:color w:val="000000"/>
              </w:rPr>
              <w:t xml:space="preserve">Инициатор разработки схемы </w:t>
            </w:r>
          </w:p>
        </w:tc>
        <w:tc>
          <w:tcPr>
            <w:tcW w:w="7094" w:type="dxa"/>
            <w:vAlign w:val="center"/>
          </w:tcPr>
          <w:p w:rsidR="00875898" w:rsidRPr="00E11521" w:rsidRDefault="00C41782" w:rsidP="00C41782">
            <w:r>
              <w:t>А</w:t>
            </w:r>
            <w:r w:rsidR="00875898">
              <w:t>дминистраци</w:t>
            </w:r>
            <w:r>
              <w:t>я</w:t>
            </w:r>
            <w:r w:rsidR="00875898" w:rsidRPr="00E11521">
              <w:t xml:space="preserve"> Чистоозерного района</w:t>
            </w:r>
            <w:r w:rsidR="00875898">
              <w:t xml:space="preserve"> Новосибирской области</w:t>
            </w:r>
            <w:r w:rsidR="00875898" w:rsidRPr="00E11521">
              <w:t xml:space="preserve"> </w:t>
            </w:r>
          </w:p>
        </w:tc>
      </w:tr>
      <w:tr w:rsidR="00C41782" w:rsidRPr="00C46A14" w:rsidTr="00A908DB">
        <w:trPr>
          <w:trHeight w:val="581"/>
        </w:trPr>
        <w:tc>
          <w:tcPr>
            <w:tcW w:w="3220" w:type="dxa"/>
            <w:vAlign w:val="center"/>
          </w:tcPr>
          <w:p w:rsidR="00C41782" w:rsidRPr="00E11521" w:rsidRDefault="00C41782" w:rsidP="00C41782">
            <w:pPr>
              <w:keepNext/>
            </w:pPr>
            <w:r w:rsidRPr="00E11521">
              <w:t>Разработчики Схемы</w:t>
            </w:r>
          </w:p>
        </w:tc>
        <w:tc>
          <w:tcPr>
            <w:tcW w:w="7094" w:type="dxa"/>
            <w:vAlign w:val="center"/>
          </w:tcPr>
          <w:p w:rsidR="00C41782" w:rsidRPr="00E11521" w:rsidRDefault="00C41782" w:rsidP="00C41782">
            <w:r>
              <w:t>Администрация</w:t>
            </w:r>
            <w:r w:rsidRPr="00E11521">
              <w:t xml:space="preserve"> Чистоозерного района</w:t>
            </w:r>
            <w:r>
              <w:t xml:space="preserve"> Новосибирской области</w:t>
            </w:r>
            <w:r w:rsidRPr="00E11521">
              <w:t xml:space="preserve"> </w:t>
            </w:r>
          </w:p>
        </w:tc>
      </w:tr>
      <w:tr w:rsidR="00C41782" w:rsidRPr="00C46A14" w:rsidTr="00A908DB">
        <w:trPr>
          <w:trHeight w:val="639"/>
        </w:trPr>
        <w:tc>
          <w:tcPr>
            <w:tcW w:w="3220" w:type="dxa"/>
            <w:vAlign w:val="center"/>
          </w:tcPr>
          <w:p w:rsidR="00C41782" w:rsidRPr="00E11521" w:rsidRDefault="00C41782" w:rsidP="00C41782">
            <w:pPr>
              <w:keepNext/>
            </w:pPr>
            <w:r w:rsidRPr="00E11521">
              <w:rPr>
                <w:kern w:val="28"/>
              </w:rPr>
              <w:t>Исполнители мероприятий Схемы</w:t>
            </w:r>
          </w:p>
        </w:tc>
        <w:tc>
          <w:tcPr>
            <w:tcW w:w="7094" w:type="dxa"/>
            <w:vAlign w:val="center"/>
          </w:tcPr>
          <w:p w:rsidR="00C41782" w:rsidRPr="00E11521" w:rsidRDefault="00C41782" w:rsidP="00C41782">
            <w:pPr>
              <w:keepNext/>
              <w:rPr>
                <w:color w:val="0000FF"/>
              </w:rPr>
            </w:pPr>
            <w:r w:rsidRPr="00E11521">
              <w:t>Победители муниципальных заказов</w:t>
            </w:r>
          </w:p>
        </w:tc>
      </w:tr>
      <w:tr w:rsidR="00C41782" w:rsidRPr="00C46A14" w:rsidTr="00A908DB">
        <w:trPr>
          <w:trHeight w:val="422"/>
        </w:trPr>
        <w:tc>
          <w:tcPr>
            <w:tcW w:w="3220" w:type="dxa"/>
            <w:vAlign w:val="center"/>
          </w:tcPr>
          <w:p w:rsidR="00C41782" w:rsidRPr="00C46A14" w:rsidRDefault="00C41782" w:rsidP="00C41782">
            <w:pPr>
              <w:keepNext/>
              <w:rPr>
                <w:kern w:val="28"/>
              </w:rPr>
            </w:pPr>
            <w:r w:rsidRPr="00C46A14">
              <w:t xml:space="preserve">Цели Схемы:          </w:t>
            </w:r>
          </w:p>
        </w:tc>
        <w:tc>
          <w:tcPr>
            <w:tcW w:w="7094" w:type="dxa"/>
          </w:tcPr>
          <w:p w:rsidR="00C41782" w:rsidRPr="00B83258" w:rsidRDefault="00C41782" w:rsidP="00C41782">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jc w:val="both"/>
              <w:rPr>
                <w:color w:val="000000"/>
              </w:rPr>
            </w:pPr>
            <w:r w:rsidRPr="00B83258">
              <w:rPr>
                <w:color w:val="000000"/>
              </w:rPr>
              <w:t>Удовлетворение спроса на тепловую энергию (мощность), теплоносители и обеспечения надёжного теплоснабжения наиболее экономичным способом при минимальном воздействии на окружающую среду, экономического стимулирования развития систем теплоснабжения и внедрения энергосберегающих технологий.</w:t>
            </w:r>
          </w:p>
        </w:tc>
      </w:tr>
      <w:tr w:rsidR="00C41782" w:rsidRPr="00C46A14" w:rsidTr="00A908DB">
        <w:trPr>
          <w:trHeight w:val="422"/>
        </w:trPr>
        <w:tc>
          <w:tcPr>
            <w:tcW w:w="3220" w:type="dxa"/>
            <w:vAlign w:val="center"/>
          </w:tcPr>
          <w:p w:rsidR="00C41782" w:rsidRPr="00C46A14" w:rsidRDefault="00C41782" w:rsidP="00C41782">
            <w:r>
              <w:t>Задачи схемы</w:t>
            </w:r>
            <w:r w:rsidRPr="00C46A14">
              <w:t>:</w:t>
            </w:r>
          </w:p>
          <w:p w:rsidR="00C41782" w:rsidRPr="00C46A14" w:rsidRDefault="00C41782" w:rsidP="00C41782">
            <w:pPr>
              <w:keepNext/>
            </w:pPr>
          </w:p>
        </w:tc>
        <w:tc>
          <w:tcPr>
            <w:tcW w:w="7094" w:type="dxa"/>
          </w:tcPr>
          <w:p w:rsidR="00C41782" w:rsidRPr="00B83258" w:rsidRDefault="00C41782" w:rsidP="00C41782">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jc w:val="both"/>
              <w:rPr>
                <w:color w:val="000000"/>
              </w:rPr>
            </w:pPr>
            <w:r w:rsidRPr="00B83258">
              <w:rPr>
                <w:color w:val="000000"/>
              </w:rPr>
              <w:t>1. Модернизация, расширение  и техническое оснащение котельной;</w:t>
            </w:r>
          </w:p>
          <w:p w:rsidR="00C41782" w:rsidRPr="00B83258" w:rsidRDefault="00C41782" w:rsidP="00C41782">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jc w:val="both"/>
              <w:rPr>
                <w:color w:val="000000"/>
              </w:rPr>
            </w:pPr>
            <w:r w:rsidRPr="00B83258">
              <w:rPr>
                <w:color w:val="000000"/>
              </w:rPr>
              <w:t>2. Строительство и реконструкция тепловых сетей.</w:t>
            </w:r>
          </w:p>
        </w:tc>
      </w:tr>
      <w:tr w:rsidR="00C41782" w:rsidRPr="00C46A14" w:rsidTr="00A908DB">
        <w:trPr>
          <w:trHeight w:val="63"/>
        </w:trPr>
        <w:tc>
          <w:tcPr>
            <w:tcW w:w="3220" w:type="dxa"/>
            <w:vAlign w:val="center"/>
          </w:tcPr>
          <w:p w:rsidR="00C41782" w:rsidRPr="00E11521" w:rsidRDefault="00C41782" w:rsidP="00C41782">
            <w:pPr>
              <w:keepNext/>
            </w:pPr>
            <w:r w:rsidRPr="00E11521">
              <w:t xml:space="preserve">Ожидаемые результаты от реализации мероприятий схемы            </w:t>
            </w:r>
          </w:p>
        </w:tc>
        <w:tc>
          <w:tcPr>
            <w:tcW w:w="7094" w:type="dxa"/>
            <w:vAlign w:val="center"/>
          </w:tcPr>
          <w:p w:rsidR="00C41782" w:rsidRPr="00E11521" w:rsidRDefault="00C41782" w:rsidP="00C41782">
            <w:r w:rsidRPr="00E11521">
              <w:t>1.Создание современной коммунальной инфраструкт</w:t>
            </w:r>
            <w:r>
              <w:t>уры.</w:t>
            </w:r>
          </w:p>
          <w:p w:rsidR="00C41782" w:rsidRPr="00E11521" w:rsidRDefault="00C41782" w:rsidP="00C41782">
            <w:r w:rsidRPr="00E11521">
              <w:t>2. Повышение качества</w:t>
            </w:r>
            <w:r>
              <w:t xml:space="preserve"> и надежности</w:t>
            </w:r>
            <w:r w:rsidRPr="00E11521">
              <w:t xml:space="preserve"> предоставления коммунальных услуг.</w:t>
            </w:r>
          </w:p>
          <w:p w:rsidR="00C41782" w:rsidRDefault="00C41782" w:rsidP="00C41782">
            <w:r w:rsidRPr="00E11521">
              <w:t xml:space="preserve">3. Снижение уровня износа объектов </w:t>
            </w:r>
            <w:r>
              <w:t>тепло</w:t>
            </w:r>
            <w:r w:rsidRPr="00E11521">
              <w:t>снабжения</w:t>
            </w:r>
            <w:r>
              <w:t>.</w:t>
            </w:r>
            <w:r w:rsidRPr="00E11521">
              <w:t xml:space="preserve"> </w:t>
            </w:r>
          </w:p>
          <w:p w:rsidR="00C41782" w:rsidRPr="00EE46E3" w:rsidRDefault="00C41782" w:rsidP="00C41782">
            <w:r>
              <w:t>4</w:t>
            </w:r>
            <w:r w:rsidRPr="00E11521">
              <w:t>.</w:t>
            </w:r>
            <w:r>
              <w:t xml:space="preserve"> Увеличение мощности систем тепло</w:t>
            </w:r>
            <w:r w:rsidRPr="00E11521">
              <w:t>снабжения.</w:t>
            </w:r>
            <w:r w:rsidRPr="00EE46E3">
              <w:t xml:space="preserve"> </w:t>
            </w:r>
          </w:p>
          <w:p w:rsidR="00C41782" w:rsidRPr="00E11521" w:rsidRDefault="00C41782" w:rsidP="00C41782">
            <w:pPr>
              <w:rPr>
                <w:color w:val="00FF00"/>
              </w:rPr>
            </w:pPr>
            <w:r>
              <w:t>5.Содержание системы</w:t>
            </w:r>
            <w:r w:rsidRPr="00EE46E3">
              <w:t xml:space="preserve"> теплоснабжения на должном уровне;</w:t>
            </w:r>
          </w:p>
        </w:tc>
      </w:tr>
      <w:tr w:rsidR="00C41782" w:rsidRPr="00C46A14" w:rsidTr="00A908DB">
        <w:trPr>
          <w:trHeight w:val="559"/>
        </w:trPr>
        <w:tc>
          <w:tcPr>
            <w:tcW w:w="3220" w:type="dxa"/>
            <w:vAlign w:val="center"/>
          </w:tcPr>
          <w:p w:rsidR="00C41782" w:rsidRPr="00E11521" w:rsidRDefault="00C41782" w:rsidP="00C41782">
            <w:pPr>
              <w:keepNext/>
            </w:pPr>
            <w:r w:rsidRPr="00E11521">
              <w:rPr>
                <w:kern w:val="28"/>
              </w:rPr>
              <w:t>Сроки реализации программы</w:t>
            </w:r>
          </w:p>
        </w:tc>
        <w:tc>
          <w:tcPr>
            <w:tcW w:w="7094" w:type="dxa"/>
            <w:vAlign w:val="center"/>
          </w:tcPr>
          <w:p w:rsidR="00C41782" w:rsidRPr="00E11521" w:rsidRDefault="00C41782" w:rsidP="00F27F50">
            <w:pPr>
              <w:keepNext/>
              <w:rPr>
                <w:color w:val="00FF00"/>
              </w:rPr>
            </w:pPr>
            <w:r w:rsidRPr="00E11521">
              <w:t xml:space="preserve">Программа реализуется в течение </w:t>
            </w:r>
            <w:r w:rsidRPr="00EB72F5">
              <w:t>20</w:t>
            </w:r>
            <w:r w:rsidR="00670E1C">
              <w:t>2</w:t>
            </w:r>
            <w:r w:rsidR="00F27F50">
              <w:t>3</w:t>
            </w:r>
            <w:bookmarkStart w:id="0" w:name="_GoBack"/>
            <w:bookmarkEnd w:id="0"/>
            <w:r w:rsidRPr="00EB72F5">
              <w:t>-202</w:t>
            </w:r>
            <w:r w:rsidR="00EF2734">
              <w:t>8</w:t>
            </w:r>
            <w:r>
              <w:t xml:space="preserve"> г</w:t>
            </w:r>
            <w:r w:rsidRPr="00E11521">
              <w:t xml:space="preserve">г. </w:t>
            </w:r>
          </w:p>
        </w:tc>
      </w:tr>
      <w:tr w:rsidR="00C41782" w:rsidRPr="00C46A14" w:rsidTr="00A908DB">
        <w:trPr>
          <w:trHeight w:val="845"/>
        </w:trPr>
        <w:tc>
          <w:tcPr>
            <w:tcW w:w="3220" w:type="dxa"/>
            <w:vAlign w:val="center"/>
          </w:tcPr>
          <w:p w:rsidR="00C41782" w:rsidRPr="00C46A14" w:rsidRDefault="00C41782" w:rsidP="00C41782">
            <w:pPr>
              <w:keepNext/>
            </w:pPr>
            <w:r w:rsidRPr="00C46A14">
              <w:t>Объёмы и источники финансирования</w:t>
            </w:r>
          </w:p>
        </w:tc>
        <w:tc>
          <w:tcPr>
            <w:tcW w:w="7094" w:type="dxa"/>
            <w:vAlign w:val="center"/>
          </w:tcPr>
          <w:p w:rsidR="00C41782" w:rsidRPr="00EB72F5" w:rsidRDefault="00C41782" w:rsidP="00C41782">
            <w:pPr>
              <w:keepNext/>
              <w:shd w:val="clear" w:color="auto" w:fill="FFFFFF"/>
              <w:autoSpaceDE w:val="0"/>
              <w:autoSpaceDN w:val="0"/>
              <w:ind w:firstLine="468"/>
            </w:pPr>
            <w:r w:rsidRPr="00EB72F5">
              <w:t>Источниками финансирования Программы являются средства бюджетов разных уровней и внебюджетные средства.</w:t>
            </w:r>
          </w:p>
          <w:p w:rsidR="00C41782" w:rsidRPr="00EB72F5" w:rsidRDefault="00C41782" w:rsidP="00C41782">
            <w:pPr>
              <w:keepNext/>
              <w:ind w:firstLine="468"/>
            </w:pPr>
            <w:r w:rsidRPr="00EB72F5">
              <w:t>Общий объем финансирования в течение 20</w:t>
            </w:r>
            <w:r w:rsidR="00670E1C">
              <w:t>23</w:t>
            </w:r>
            <w:r w:rsidRPr="00EB72F5">
              <w:t xml:space="preserve"> - 202</w:t>
            </w:r>
            <w:r w:rsidR="00670E1C">
              <w:t>8</w:t>
            </w:r>
            <w:r w:rsidRPr="00EB72F5">
              <w:t xml:space="preserve"> гг. составит </w:t>
            </w:r>
            <w:r w:rsidR="007D3EEA" w:rsidRPr="007D3EEA">
              <w:rPr>
                <w:b/>
              </w:rPr>
              <w:t>496,7</w:t>
            </w:r>
            <w:r w:rsidRPr="007D3EEA">
              <w:rPr>
                <w:b/>
              </w:rPr>
              <w:t xml:space="preserve"> </w:t>
            </w:r>
            <w:r w:rsidRPr="007D3EEA">
              <w:t xml:space="preserve"> </w:t>
            </w:r>
            <w:r w:rsidR="007D3EEA" w:rsidRPr="007D3EEA">
              <w:t>тыс</w:t>
            </w:r>
            <w:r w:rsidRPr="00EB72F5">
              <w:t>. руб., в том числе:</w:t>
            </w:r>
          </w:p>
          <w:p w:rsidR="00C41782" w:rsidRPr="00EB72F5" w:rsidRDefault="00C41782" w:rsidP="007D3EEA">
            <w:pPr>
              <w:keepNext/>
              <w:ind w:firstLine="468"/>
            </w:pPr>
            <w:r w:rsidRPr="00EB72F5">
              <w:t xml:space="preserve">объем средств из местного бюджета, составит </w:t>
            </w:r>
            <w:r w:rsidR="007D3EEA">
              <w:rPr>
                <w:b/>
              </w:rPr>
              <w:t>496,7 тыс</w:t>
            </w:r>
            <w:r w:rsidRPr="00EB72F5">
              <w:t>. руб., в том числе:</w:t>
            </w:r>
          </w:p>
          <w:p w:rsidR="00C41782" w:rsidRPr="00D7493A" w:rsidRDefault="00C41782" w:rsidP="00444956">
            <w:pPr>
              <w:keepNext/>
              <w:ind w:hanging="14"/>
            </w:pPr>
            <w:r w:rsidRPr="00EB72F5">
              <w:t>201</w:t>
            </w:r>
            <w:r w:rsidR="00444956">
              <w:t>9</w:t>
            </w:r>
            <w:r w:rsidR="000B05BD">
              <w:t xml:space="preserve"> </w:t>
            </w:r>
            <w:r w:rsidRPr="00EB72F5">
              <w:t xml:space="preserve">г. – </w:t>
            </w:r>
            <w:r w:rsidR="007D3EEA">
              <w:rPr>
                <w:b/>
              </w:rPr>
              <w:t>496,7 тыс</w:t>
            </w:r>
            <w:r w:rsidR="007D3EEA" w:rsidRPr="00EB72F5">
              <w:t xml:space="preserve"> </w:t>
            </w:r>
            <w:r w:rsidR="007D3EEA">
              <w:t>. руб.</w:t>
            </w:r>
          </w:p>
        </w:tc>
      </w:tr>
      <w:tr w:rsidR="00C41782" w:rsidRPr="00516965" w:rsidTr="00612CB6">
        <w:trPr>
          <w:trHeight w:val="730"/>
        </w:trPr>
        <w:tc>
          <w:tcPr>
            <w:tcW w:w="3220" w:type="dxa"/>
            <w:vAlign w:val="center"/>
          </w:tcPr>
          <w:p w:rsidR="00C41782" w:rsidRPr="00516965" w:rsidRDefault="00C41782" w:rsidP="00C41782">
            <w:pPr>
              <w:keepNext/>
            </w:pPr>
            <w:r w:rsidRPr="00516965">
              <w:t>Организация контроля</w:t>
            </w:r>
          </w:p>
        </w:tc>
        <w:tc>
          <w:tcPr>
            <w:tcW w:w="7094" w:type="dxa"/>
            <w:vAlign w:val="center"/>
          </w:tcPr>
          <w:p w:rsidR="00C41782" w:rsidRPr="00231131" w:rsidRDefault="00C41782" w:rsidP="00C41782">
            <w:pPr>
              <w:pStyle w:val="ad"/>
            </w:pPr>
            <w:r>
              <w:t>Контроль  реализации</w:t>
            </w:r>
            <w:r w:rsidRPr="00231131">
              <w:t xml:space="preserve"> Программы осуществляют:</w:t>
            </w:r>
          </w:p>
          <w:p w:rsidR="00C41782" w:rsidRPr="00516965" w:rsidRDefault="00C41782" w:rsidP="00612CB6">
            <w:pPr>
              <w:pStyle w:val="ad"/>
            </w:pPr>
            <w:r w:rsidRPr="00231131">
              <w:t xml:space="preserve">- </w:t>
            </w:r>
            <w:r w:rsidR="00612CB6">
              <w:t xml:space="preserve"> Администрация</w:t>
            </w:r>
            <w:r w:rsidR="00612CB6" w:rsidRPr="00E11521">
              <w:t xml:space="preserve"> Чистоозерного района</w:t>
            </w:r>
            <w:r w:rsidR="00612CB6">
              <w:t xml:space="preserve"> Новосибирской области</w:t>
            </w:r>
          </w:p>
        </w:tc>
      </w:tr>
    </w:tbl>
    <w:p w:rsidR="00EF2734" w:rsidRDefault="00EF2734" w:rsidP="0072474E">
      <w:pPr>
        <w:jc w:val="both"/>
        <w:outlineLvl w:val="0"/>
        <w:rPr>
          <w:b/>
        </w:rPr>
      </w:pPr>
    </w:p>
    <w:p w:rsidR="007D3EEA" w:rsidRDefault="007D3EEA" w:rsidP="0072474E">
      <w:pPr>
        <w:jc w:val="both"/>
        <w:outlineLvl w:val="0"/>
        <w:rPr>
          <w:b/>
          <w:sz w:val="28"/>
          <w:szCs w:val="28"/>
        </w:rPr>
      </w:pPr>
    </w:p>
    <w:p w:rsidR="007D3EEA" w:rsidRDefault="007D3EEA" w:rsidP="0072474E">
      <w:pPr>
        <w:jc w:val="both"/>
        <w:outlineLvl w:val="0"/>
        <w:rPr>
          <w:b/>
          <w:sz w:val="28"/>
          <w:szCs w:val="28"/>
        </w:rPr>
      </w:pPr>
    </w:p>
    <w:p w:rsidR="007D3EEA" w:rsidRDefault="007D3EEA" w:rsidP="0072474E">
      <w:pPr>
        <w:jc w:val="both"/>
        <w:outlineLvl w:val="0"/>
        <w:rPr>
          <w:b/>
          <w:sz w:val="28"/>
          <w:szCs w:val="28"/>
        </w:rPr>
      </w:pPr>
    </w:p>
    <w:p w:rsidR="007D3EEA" w:rsidRDefault="007D3EEA" w:rsidP="0072474E">
      <w:pPr>
        <w:jc w:val="both"/>
        <w:outlineLvl w:val="0"/>
        <w:rPr>
          <w:b/>
          <w:sz w:val="28"/>
          <w:szCs w:val="28"/>
        </w:rPr>
      </w:pPr>
    </w:p>
    <w:p w:rsidR="007D3EEA" w:rsidRDefault="007D3EEA" w:rsidP="0072474E">
      <w:pPr>
        <w:jc w:val="both"/>
        <w:outlineLvl w:val="0"/>
        <w:rPr>
          <w:b/>
          <w:sz w:val="28"/>
          <w:szCs w:val="28"/>
        </w:rPr>
      </w:pPr>
    </w:p>
    <w:p w:rsidR="007D3EEA" w:rsidRDefault="007D3EEA" w:rsidP="0072474E">
      <w:pPr>
        <w:jc w:val="both"/>
        <w:outlineLvl w:val="0"/>
        <w:rPr>
          <w:b/>
          <w:sz w:val="28"/>
          <w:szCs w:val="28"/>
        </w:rPr>
      </w:pPr>
    </w:p>
    <w:p w:rsidR="007D3EEA" w:rsidRDefault="007D3EEA" w:rsidP="0072474E">
      <w:pPr>
        <w:jc w:val="both"/>
        <w:outlineLvl w:val="0"/>
        <w:rPr>
          <w:b/>
          <w:sz w:val="28"/>
          <w:szCs w:val="28"/>
        </w:rPr>
      </w:pPr>
    </w:p>
    <w:p w:rsidR="004365A5" w:rsidRPr="0072474E" w:rsidRDefault="004365A5" w:rsidP="0072474E">
      <w:pPr>
        <w:jc w:val="both"/>
        <w:outlineLvl w:val="0"/>
        <w:rPr>
          <w:b/>
          <w:sz w:val="28"/>
          <w:szCs w:val="28"/>
        </w:rPr>
      </w:pPr>
      <w:r w:rsidRPr="007D3EEA">
        <w:rPr>
          <w:b/>
          <w:sz w:val="28"/>
          <w:szCs w:val="28"/>
        </w:rPr>
        <w:lastRenderedPageBreak/>
        <w:t>2.</w:t>
      </w:r>
      <w:r w:rsidRPr="00911F3D">
        <w:rPr>
          <w:b/>
          <w:sz w:val="28"/>
          <w:szCs w:val="28"/>
        </w:rPr>
        <w:t xml:space="preserve"> Общие сведения о Варваровском сельсовете Чистоозерного района</w:t>
      </w:r>
      <w:r w:rsidR="0072474E">
        <w:rPr>
          <w:b/>
          <w:sz w:val="28"/>
          <w:szCs w:val="28"/>
        </w:rPr>
        <w:t xml:space="preserve"> Новосибирской области.</w:t>
      </w:r>
    </w:p>
    <w:p w:rsidR="004365A5" w:rsidRPr="00911F3D" w:rsidRDefault="004365A5" w:rsidP="00911F3D">
      <w:pPr>
        <w:pStyle w:val="ad"/>
        <w:ind w:firstLine="851"/>
        <w:jc w:val="both"/>
        <w:rPr>
          <w:sz w:val="28"/>
          <w:szCs w:val="28"/>
        </w:rPr>
      </w:pPr>
      <w:r w:rsidRPr="00911F3D">
        <w:rPr>
          <w:sz w:val="28"/>
          <w:szCs w:val="28"/>
        </w:rPr>
        <w:t>В состав Варваровского сельсовета входит один населенный пункт:   село Варваровка.   </w:t>
      </w:r>
    </w:p>
    <w:p w:rsidR="004365A5" w:rsidRPr="00911F3D" w:rsidRDefault="004365A5" w:rsidP="00911F3D">
      <w:pPr>
        <w:pStyle w:val="ad"/>
        <w:ind w:firstLine="851"/>
        <w:jc w:val="both"/>
        <w:rPr>
          <w:sz w:val="28"/>
          <w:szCs w:val="28"/>
        </w:rPr>
      </w:pPr>
      <w:r w:rsidRPr="00911F3D">
        <w:rPr>
          <w:sz w:val="28"/>
          <w:szCs w:val="28"/>
        </w:rPr>
        <w:t>Территорию Варваровского сельсовета составляют земли населенного пункта, прилегающие к ним земли общего пользования, земли, необходимые для развития поселения,  и другие земли в границах Варваровского сельсовета независимо от форм собственности,  целевого  назначения  согласно  данным  государственного   земельного кадастра.  Общая  площадь территории Варваровского сельсовета составляет 21054,6 гектаров. Одним из приоритетов социально-экономического развития Варваровского сельсовета является обеспечение комфортных условий проживания граждан путем охвата коммунальным обслуживанием всех потребителей, повышения качества обслуживания, а также доступности коммунальных услуг путем снижения нерациональных затрат, упрощения процедур подключения к коммунальным системам. Острота проблем качества, надежности и экологической безопасности коммунального обслуживания, их влияние на качество жизни, улучшение жилищных условий, снижение объемов потребления топливно-энергетических ресурсов требуют системной разработки и реализации программных мероприятий, поиска новых путей модернизации коммунальной инфраструктуры и жилищного фонда.</w:t>
      </w:r>
    </w:p>
    <w:p w:rsidR="004365A5" w:rsidRPr="00911F3D" w:rsidRDefault="004365A5" w:rsidP="00911F3D">
      <w:pPr>
        <w:pStyle w:val="ad"/>
        <w:ind w:firstLine="708"/>
        <w:jc w:val="both"/>
        <w:rPr>
          <w:sz w:val="28"/>
          <w:szCs w:val="28"/>
        </w:rPr>
      </w:pPr>
      <w:r w:rsidRPr="00911F3D">
        <w:rPr>
          <w:sz w:val="28"/>
          <w:szCs w:val="28"/>
        </w:rPr>
        <w:t xml:space="preserve">Состояние жилищного фонда, качество коммунального обслуживания и возможные масштабы модернизации жилищно-коммунального комплекса  (далее – ЖКК) определяются экономическим потенциалом предприятий, местного бюджета и инвестиционной привлекательностью данной отрасли в целом.  </w:t>
      </w:r>
    </w:p>
    <w:p w:rsidR="004365A5" w:rsidRPr="00911F3D" w:rsidRDefault="004365A5" w:rsidP="00911F3D">
      <w:pPr>
        <w:ind w:firstLine="851"/>
        <w:jc w:val="both"/>
        <w:rPr>
          <w:bCs/>
          <w:color w:val="000000"/>
          <w:sz w:val="28"/>
          <w:szCs w:val="28"/>
        </w:rPr>
      </w:pPr>
      <w:r w:rsidRPr="00911F3D">
        <w:rPr>
          <w:bCs/>
          <w:color w:val="000000"/>
          <w:sz w:val="28"/>
          <w:szCs w:val="28"/>
        </w:rPr>
        <w:t xml:space="preserve">На западе территория </w:t>
      </w:r>
      <w:r w:rsidRPr="00911F3D">
        <w:rPr>
          <w:sz w:val="28"/>
          <w:szCs w:val="28"/>
        </w:rPr>
        <w:t>Варваровского</w:t>
      </w:r>
      <w:r w:rsidRPr="00911F3D">
        <w:rPr>
          <w:bCs/>
          <w:color w:val="000000"/>
          <w:sz w:val="28"/>
          <w:szCs w:val="28"/>
        </w:rPr>
        <w:t xml:space="preserve"> сельсовета граничит с землями МО Новокрасненского сельсовета, на юге проходит государственная граница с республикой Казахстан, на востоке с МО Барабо – Юдинский сельсовет и на севере с МО Павловского сельсовета. </w:t>
      </w:r>
    </w:p>
    <w:p w:rsidR="004365A5" w:rsidRPr="00911F3D" w:rsidRDefault="004365A5" w:rsidP="00911F3D">
      <w:pPr>
        <w:ind w:firstLine="851"/>
        <w:jc w:val="both"/>
        <w:rPr>
          <w:color w:val="000000"/>
          <w:sz w:val="28"/>
          <w:szCs w:val="28"/>
        </w:rPr>
      </w:pPr>
      <w:r w:rsidRPr="00911F3D">
        <w:rPr>
          <w:color w:val="000000"/>
          <w:sz w:val="28"/>
          <w:szCs w:val="28"/>
        </w:rPr>
        <w:t>Административный центр сельского поселения село Варваровка расположено в 56 км от р.п. Чистоозерное.</w:t>
      </w:r>
    </w:p>
    <w:p w:rsidR="004365A5" w:rsidRPr="00911F3D" w:rsidRDefault="004365A5" w:rsidP="00911F3D">
      <w:pPr>
        <w:ind w:firstLine="851"/>
        <w:jc w:val="both"/>
        <w:rPr>
          <w:color w:val="000000"/>
          <w:sz w:val="28"/>
          <w:szCs w:val="28"/>
        </w:rPr>
      </w:pPr>
      <w:r w:rsidRPr="00911F3D">
        <w:rPr>
          <w:color w:val="000000"/>
          <w:sz w:val="28"/>
          <w:szCs w:val="28"/>
        </w:rPr>
        <w:t>Количество проживающего населения на 01.01.201</w:t>
      </w:r>
      <w:r w:rsidR="00444956">
        <w:rPr>
          <w:color w:val="000000"/>
          <w:sz w:val="28"/>
          <w:szCs w:val="28"/>
        </w:rPr>
        <w:t>9</w:t>
      </w:r>
      <w:r w:rsidRPr="00911F3D">
        <w:rPr>
          <w:color w:val="000000"/>
          <w:sz w:val="28"/>
          <w:szCs w:val="28"/>
        </w:rPr>
        <w:t xml:space="preserve"> год составляло </w:t>
      </w:r>
      <w:r w:rsidR="00207A69">
        <w:rPr>
          <w:color w:val="000000"/>
          <w:sz w:val="28"/>
          <w:szCs w:val="28"/>
        </w:rPr>
        <w:t>557</w:t>
      </w:r>
      <w:r w:rsidRPr="00911F3D">
        <w:rPr>
          <w:color w:val="000000"/>
          <w:sz w:val="28"/>
          <w:szCs w:val="28"/>
        </w:rPr>
        <w:t xml:space="preserve"> человек. Автобусное обеспечение села осуществляется  автотранспортным предприятием рабочего поселка Чистоозерное. Телефонную связь обеспечивает Чистоозерный участок линейно-технической эксплуатации Татарского центра телекоммуникаций. На территории сельсовета имеется почтовое отделение,  фельдшерско – акушерский пункт. </w:t>
      </w:r>
    </w:p>
    <w:p w:rsidR="004365A5" w:rsidRPr="00911F3D" w:rsidRDefault="004365A5" w:rsidP="00911F3D">
      <w:pPr>
        <w:ind w:firstLine="851"/>
        <w:jc w:val="both"/>
        <w:rPr>
          <w:color w:val="000000"/>
          <w:sz w:val="28"/>
          <w:szCs w:val="28"/>
        </w:rPr>
      </w:pPr>
      <w:r w:rsidRPr="00911F3D">
        <w:rPr>
          <w:color w:val="000000"/>
          <w:sz w:val="28"/>
          <w:szCs w:val="28"/>
        </w:rPr>
        <w:t>В селе Варваровка имеется муниципальное казенное образовательное учреждение «Варваровская СОШ», муниципальное казенное дошкольное образовательное учреждение детский сад «Малыш». На территории Варваровского сельсовета работает муниципальное казенное учреждение культуры «Варваровский КДЦ»  администрации Варваровского сельсовета Чистоозерного района Новосибирской области.</w:t>
      </w:r>
    </w:p>
    <w:p w:rsidR="00EF2734" w:rsidRPr="00911F3D" w:rsidRDefault="00EF2734" w:rsidP="00911F3D">
      <w:pPr>
        <w:pStyle w:val="LTTitel"/>
        <w:jc w:val="both"/>
        <w:rPr>
          <w:rFonts w:ascii="Times New Roman" w:hAnsi="Times New Roman"/>
          <w:bCs/>
          <w:sz w:val="28"/>
          <w:szCs w:val="28"/>
        </w:rPr>
      </w:pPr>
    </w:p>
    <w:p w:rsidR="00D626EE" w:rsidRDefault="00D626EE" w:rsidP="003A25C7">
      <w:pPr>
        <w:jc w:val="center"/>
        <w:rPr>
          <w:sz w:val="28"/>
          <w:szCs w:val="28"/>
        </w:rPr>
      </w:pPr>
    </w:p>
    <w:p w:rsidR="00D626EE" w:rsidRDefault="00D626EE" w:rsidP="003A25C7">
      <w:pPr>
        <w:jc w:val="center"/>
        <w:rPr>
          <w:sz w:val="28"/>
          <w:szCs w:val="28"/>
        </w:rPr>
      </w:pPr>
    </w:p>
    <w:p w:rsidR="00D626EE" w:rsidRDefault="00D626EE" w:rsidP="003A25C7">
      <w:pPr>
        <w:jc w:val="center"/>
        <w:rPr>
          <w:sz w:val="28"/>
          <w:szCs w:val="28"/>
        </w:rPr>
      </w:pPr>
    </w:p>
    <w:p w:rsidR="003A25C7" w:rsidRDefault="0072474E" w:rsidP="003A25C7">
      <w:pPr>
        <w:jc w:val="center"/>
        <w:rPr>
          <w:sz w:val="28"/>
          <w:szCs w:val="28"/>
        </w:rPr>
      </w:pPr>
      <w:r>
        <w:rPr>
          <w:sz w:val="28"/>
          <w:szCs w:val="28"/>
        </w:rPr>
        <w:lastRenderedPageBreak/>
        <w:t>2.1.</w:t>
      </w:r>
      <w:r w:rsidR="003A25C7" w:rsidRPr="00436444">
        <w:rPr>
          <w:sz w:val="28"/>
          <w:szCs w:val="28"/>
        </w:rPr>
        <w:t xml:space="preserve">Объекты коммунальной инфраструктуры жилищно-коммунального комплекса муниципального образования </w:t>
      </w:r>
      <w:r w:rsidR="00994AA3">
        <w:rPr>
          <w:sz w:val="28"/>
          <w:szCs w:val="28"/>
        </w:rPr>
        <w:t>Варваровского</w:t>
      </w:r>
      <w:r w:rsidR="005C01A0">
        <w:rPr>
          <w:sz w:val="28"/>
          <w:szCs w:val="28"/>
        </w:rPr>
        <w:t xml:space="preserve"> сельсовета</w:t>
      </w:r>
      <w:r w:rsidR="003A25C7">
        <w:rPr>
          <w:sz w:val="28"/>
          <w:szCs w:val="28"/>
        </w:rPr>
        <w:t>.</w:t>
      </w:r>
    </w:p>
    <w:p w:rsidR="00D626EE" w:rsidRDefault="00D626EE" w:rsidP="003A25C7">
      <w:pPr>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5760"/>
        <w:gridCol w:w="1080"/>
        <w:gridCol w:w="2115"/>
      </w:tblGrid>
      <w:tr w:rsidR="003A25C7" w:rsidRPr="00295224" w:rsidTr="00295224">
        <w:tc>
          <w:tcPr>
            <w:tcW w:w="513" w:type="dxa"/>
            <w:vAlign w:val="center"/>
          </w:tcPr>
          <w:p w:rsidR="003A25C7" w:rsidRPr="00295224" w:rsidRDefault="003A25C7" w:rsidP="00295224">
            <w:pPr>
              <w:jc w:val="center"/>
              <w:rPr>
                <w:sz w:val="22"/>
                <w:szCs w:val="22"/>
              </w:rPr>
            </w:pPr>
            <w:r w:rsidRPr="00295224">
              <w:rPr>
                <w:sz w:val="22"/>
                <w:szCs w:val="22"/>
              </w:rPr>
              <w:t>№ п/п</w:t>
            </w:r>
          </w:p>
        </w:tc>
        <w:tc>
          <w:tcPr>
            <w:tcW w:w="5760" w:type="dxa"/>
            <w:vAlign w:val="center"/>
          </w:tcPr>
          <w:p w:rsidR="003A25C7" w:rsidRPr="00295224" w:rsidRDefault="003A25C7" w:rsidP="00295224">
            <w:pPr>
              <w:jc w:val="center"/>
              <w:rPr>
                <w:sz w:val="22"/>
                <w:szCs w:val="22"/>
              </w:rPr>
            </w:pPr>
            <w:r w:rsidRPr="00295224">
              <w:rPr>
                <w:sz w:val="22"/>
                <w:szCs w:val="22"/>
              </w:rPr>
              <w:t>Наименование объекта</w:t>
            </w:r>
          </w:p>
        </w:tc>
        <w:tc>
          <w:tcPr>
            <w:tcW w:w="1080" w:type="dxa"/>
            <w:vAlign w:val="center"/>
          </w:tcPr>
          <w:p w:rsidR="003A25C7" w:rsidRPr="00295224" w:rsidRDefault="003A25C7" w:rsidP="00295224">
            <w:pPr>
              <w:jc w:val="center"/>
              <w:rPr>
                <w:sz w:val="22"/>
                <w:szCs w:val="22"/>
              </w:rPr>
            </w:pPr>
            <w:r w:rsidRPr="00295224">
              <w:rPr>
                <w:sz w:val="22"/>
                <w:szCs w:val="22"/>
              </w:rPr>
              <w:t>Ед.изм.</w:t>
            </w:r>
          </w:p>
        </w:tc>
        <w:tc>
          <w:tcPr>
            <w:tcW w:w="2115" w:type="dxa"/>
            <w:vAlign w:val="center"/>
          </w:tcPr>
          <w:p w:rsidR="003A25C7" w:rsidRPr="00295224" w:rsidRDefault="003A25C7" w:rsidP="00295224">
            <w:pPr>
              <w:jc w:val="center"/>
              <w:rPr>
                <w:sz w:val="22"/>
                <w:szCs w:val="22"/>
              </w:rPr>
            </w:pPr>
            <w:r w:rsidRPr="00295224">
              <w:rPr>
                <w:sz w:val="22"/>
                <w:szCs w:val="22"/>
              </w:rPr>
              <w:t xml:space="preserve">Количество </w:t>
            </w:r>
          </w:p>
        </w:tc>
      </w:tr>
      <w:tr w:rsidR="003A25C7" w:rsidRPr="00295224" w:rsidTr="00295224">
        <w:trPr>
          <w:trHeight w:val="270"/>
        </w:trPr>
        <w:tc>
          <w:tcPr>
            <w:tcW w:w="513" w:type="dxa"/>
            <w:vMerge w:val="restart"/>
            <w:vAlign w:val="center"/>
          </w:tcPr>
          <w:p w:rsidR="003A25C7" w:rsidRPr="00295224" w:rsidRDefault="00EA3183" w:rsidP="00295224">
            <w:pPr>
              <w:jc w:val="center"/>
              <w:rPr>
                <w:sz w:val="22"/>
                <w:szCs w:val="22"/>
              </w:rPr>
            </w:pPr>
            <w:r>
              <w:rPr>
                <w:sz w:val="22"/>
                <w:szCs w:val="22"/>
              </w:rPr>
              <w:t>1</w:t>
            </w:r>
          </w:p>
        </w:tc>
        <w:tc>
          <w:tcPr>
            <w:tcW w:w="5760" w:type="dxa"/>
            <w:vAlign w:val="center"/>
          </w:tcPr>
          <w:p w:rsidR="003A25C7" w:rsidRPr="00295224" w:rsidRDefault="003A25C7" w:rsidP="004067D8">
            <w:pPr>
              <w:rPr>
                <w:sz w:val="22"/>
                <w:szCs w:val="22"/>
              </w:rPr>
            </w:pPr>
            <w:r w:rsidRPr="00295224">
              <w:rPr>
                <w:sz w:val="22"/>
                <w:szCs w:val="22"/>
              </w:rPr>
              <w:t>Теплоисточники</w:t>
            </w:r>
          </w:p>
        </w:tc>
        <w:tc>
          <w:tcPr>
            <w:tcW w:w="1080" w:type="dxa"/>
            <w:vAlign w:val="center"/>
          </w:tcPr>
          <w:p w:rsidR="003A25C7" w:rsidRPr="00295224" w:rsidRDefault="003A25C7" w:rsidP="00295224">
            <w:pPr>
              <w:jc w:val="center"/>
              <w:rPr>
                <w:sz w:val="22"/>
                <w:szCs w:val="22"/>
              </w:rPr>
            </w:pPr>
            <w:r w:rsidRPr="00295224">
              <w:rPr>
                <w:sz w:val="22"/>
                <w:szCs w:val="22"/>
              </w:rPr>
              <w:t>ед.</w:t>
            </w:r>
          </w:p>
        </w:tc>
        <w:tc>
          <w:tcPr>
            <w:tcW w:w="2115" w:type="dxa"/>
            <w:vAlign w:val="center"/>
          </w:tcPr>
          <w:p w:rsidR="003A25C7" w:rsidRPr="00EA3183" w:rsidRDefault="00190E5E" w:rsidP="00295224">
            <w:pPr>
              <w:jc w:val="center"/>
              <w:rPr>
                <w:sz w:val="22"/>
                <w:szCs w:val="22"/>
              </w:rPr>
            </w:pPr>
            <w:r w:rsidRPr="00EA3183">
              <w:rPr>
                <w:sz w:val="22"/>
                <w:szCs w:val="22"/>
              </w:rPr>
              <w:t>1</w:t>
            </w:r>
          </w:p>
        </w:tc>
      </w:tr>
      <w:tr w:rsidR="003A25C7" w:rsidRPr="00295224" w:rsidTr="00295224">
        <w:trPr>
          <w:trHeight w:val="195"/>
        </w:trPr>
        <w:tc>
          <w:tcPr>
            <w:tcW w:w="513" w:type="dxa"/>
            <w:vMerge/>
            <w:vAlign w:val="center"/>
          </w:tcPr>
          <w:p w:rsidR="003A25C7" w:rsidRPr="00295224" w:rsidRDefault="003A25C7" w:rsidP="00295224">
            <w:pPr>
              <w:jc w:val="center"/>
              <w:rPr>
                <w:sz w:val="22"/>
                <w:szCs w:val="22"/>
              </w:rPr>
            </w:pPr>
          </w:p>
        </w:tc>
        <w:tc>
          <w:tcPr>
            <w:tcW w:w="5760" w:type="dxa"/>
            <w:vAlign w:val="center"/>
          </w:tcPr>
          <w:p w:rsidR="003A25C7" w:rsidRPr="00295224" w:rsidRDefault="003A25C7" w:rsidP="004067D8">
            <w:pPr>
              <w:rPr>
                <w:sz w:val="22"/>
                <w:szCs w:val="22"/>
              </w:rPr>
            </w:pPr>
            <w:r w:rsidRPr="00295224">
              <w:rPr>
                <w:sz w:val="22"/>
                <w:szCs w:val="22"/>
              </w:rPr>
              <w:t>в том числе: жилищно-коммунального хозяйства</w:t>
            </w:r>
          </w:p>
        </w:tc>
        <w:tc>
          <w:tcPr>
            <w:tcW w:w="1080" w:type="dxa"/>
            <w:vAlign w:val="center"/>
          </w:tcPr>
          <w:p w:rsidR="003A25C7" w:rsidRPr="00295224" w:rsidRDefault="00EA3183" w:rsidP="00EA3183">
            <w:pPr>
              <w:jc w:val="center"/>
              <w:rPr>
                <w:sz w:val="22"/>
                <w:szCs w:val="22"/>
              </w:rPr>
            </w:pPr>
            <w:r>
              <w:rPr>
                <w:sz w:val="22"/>
                <w:szCs w:val="22"/>
              </w:rPr>
              <w:t>ед.</w:t>
            </w:r>
          </w:p>
        </w:tc>
        <w:tc>
          <w:tcPr>
            <w:tcW w:w="2115" w:type="dxa"/>
            <w:vAlign w:val="center"/>
          </w:tcPr>
          <w:p w:rsidR="00666947" w:rsidRPr="00EA3183" w:rsidRDefault="00EA3183" w:rsidP="00666947">
            <w:pPr>
              <w:jc w:val="center"/>
              <w:rPr>
                <w:sz w:val="22"/>
                <w:szCs w:val="22"/>
                <w:lang w:val="en-US"/>
              </w:rPr>
            </w:pPr>
            <w:r w:rsidRPr="00EA3183">
              <w:rPr>
                <w:sz w:val="22"/>
                <w:szCs w:val="22"/>
              </w:rPr>
              <w:t>1</w:t>
            </w:r>
          </w:p>
        </w:tc>
      </w:tr>
      <w:tr w:rsidR="003A25C7" w:rsidRPr="00295224" w:rsidTr="00295224">
        <w:trPr>
          <w:trHeight w:val="236"/>
        </w:trPr>
        <w:tc>
          <w:tcPr>
            <w:tcW w:w="513" w:type="dxa"/>
            <w:vMerge w:val="restart"/>
            <w:vAlign w:val="center"/>
          </w:tcPr>
          <w:p w:rsidR="003A25C7" w:rsidRPr="00295224" w:rsidRDefault="00EA3183" w:rsidP="00295224">
            <w:pPr>
              <w:jc w:val="center"/>
              <w:rPr>
                <w:sz w:val="22"/>
                <w:szCs w:val="22"/>
              </w:rPr>
            </w:pPr>
            <w:r>
              <w:rPr>
                <w:sz w:val="22"/>
                <w:szCs w:val="22"/>
              </w:rPr>
              <w:t>2</w:t>
            </w:r>
          </w:p>
        </w:tc>
        <w:tc>
          <w:tcPr>
            <w:tcW w:w="5760" w:type="dxa"/>
            <w:vAlign w:val="center"/>
          </w:tcPr>
          <w:p w:rsidR="003A25C7" w:rsidRPr="00295224" w:rsidRDefault="003A25C7" w:rsidP="004067D8">
            <w:pPr>
              <w:rPr>
                <w:sz w:val="22"/>
                <w:szCs w:val="22"/>
              </w:rPr>
            </w:pPr>
            <w:r w:rsidRPr="00295224">
              <w:rPr>
                <w:sz w:val="22"/>
                <w:szCs w:val="22"/>
              </w:rPr>
              <w:t>Тепловые сети</w:t>
            </w:r>
          </w:p>
        </w:tc>
        <w:tc>
          <w:tcPr>
            <w:tcW w:w="1080" w:type="dxa"/>
            <w:vAlign w:val="center"/>
          </w:tcPr>
          <w:p w:rsidR="003A25C7" w:rsidRPr="00295224" w:rsidRDefault="003A25C7" w:rsidP="00295224">
            <w:pPr>
              <w:jc w:val="center"/>
              <w:rPr>
                <w:sz w:val="22"/>
                <w:szCs w:val="22"/>
              </w:rPr>
            </w:pPr>
            <w:r w:rsidRPr="00295224">
              <w:rPr>
                <w:sz w:val="22"/>
                <w:szCs w:val="22"/>
              </w:rPr>
              <w:t>км.</w:t>
            </w:r>
          </w:p>
        </w:tc>
        <w:tc>
          <w:tcPr>
            <w:tcW w:w="2115" w:type="dxa"/>
            <w:vAlign w:val="center"/>
          </w:tcPr>
          <w:p w:rsidR="003A25C7" w:rsidRPr="00EA3183" w:rsidRDefault="002119ED" w:rsidP="00295224">
            <w:pPr>
              <w:jc w:val="center"/>
              <w:rPr>
                <w:sz w:val="22"/>
                <w:szCs w:val="22"/>
              </w:rPr>
            </w:pPr>
            <w:r w:rsidRPr="00EA3183">
              <w:rPr>
                <w:sz w:val="22"/>
                <w:szCs w:val="22"/>
              </w:rPr>
              <w:t>1,</w:t>
            </w:r>
            <w:r w:rsidR="00445D2C" w:rsidRPr="00EA3183">
              <w:rPr>
                <w:sz w:val="22"/>
                <w:szCs w:val="22"/>
              </w:rPr>
              <w:t>61</w:t>
            </w:r>
          </w:p>
        </w:tc>
      </w:tr>
      <w:tr w:rsidR="003A25C7" w:rsidRPr="00295224" w:rsidTr="00295224">
        <w:trPr>
          <w:trHeight w:val="285"/>
        </w:trPr>
        <w:tc>
          <w:tcPr>
            <w:tcW w:w="513" w:type="dxa"/>
            <w:vMerge/>
            <w:vAlign w:val="center"/>
          </w:tcPr>
          <w:p w:rsidR="003A25C7" w:rsidRPr="00295224" w:rsidRDefault="003A25C7" w:rsidP="00295224">
            <w:pPr>
              <w:jc w:val="center"/>
              <w:rPr>
                <w:sz w:val="22"/>
                <w:szCs w:val="22"/>
              </w:rPr>
            </w:pPr>
          </w:p>
        </w:tc>
        <w:tc>
          <w:tcPr>
            <w:tcW w:w="5760" w:type="dxa"/>
            <w:vAlign w:val="center"/>
          </w:tcPr>
          <w:p w:rsidR="003A25C7" w:rsidRPr="00295224" w:rsidRDefault="003A25C7" w:rsidP="004067D8">
            <w:pPr>
              <w:rPr>
                <w:sz w:val="22"/>
                <w:szCs w:val="22"/>
              </w:rPr>
            </w:pPr>
            <w:r w:rsidRPr="00295224">
              <w:rPr>
                <w:sz w:val="22"/>
                <w:szCs w:val="22"/>
              </w:rPr>
              <w:t>в том числе: жилищно-коммунального хозяйства</w:t>
            </w:r>
          </w:p>
        </w:tc>
        <w:tc>
          <w:tcPr>
            <w:tcW w:w="1080" w:type="dxa"/>
            <w:vAlign w:val="center"/>
          </w:tcPr>
          <w:p w:rsidR="003A25C7" w:rsidRPr="00295224" w:rsidRDefault="003A25C7" w:rsidP="00295224">
            <w:pPr>
              <w:jc w:val="center"/>
              <w:rPr>
                <w:sz w:val="22"/>
                <w:szCs w:val="22"/>
              </w:rPr>
            </w:pPr>
            <w:r w:rsidRPr="00295224">
              <w:rPr>
                <w:sz w:val="22"/>
                <w:szCs w:val="22"/>
              </w:rPr>
              <w:t>км.</w:t>
            </w:r>
          </w:p>
        </w:tc>
        <w:tc>
          <w:tcPr>
            <w:tcW w:w="2115" w:type="dxa"/>
            <w:vAlign w:val="center"/>
          </w:tcPr>
          <w:p w:rsidR="003A25C7" w:rsidRPr="00EA3183" w:rsidRDefault="00190E5E" w:rsidP="00295224">
            <w:pPr>
              <w:jc w:val="center"/>
              <w:rPr>
                <w:sz w:val="22"/>
                <w:szCs w:val="22"/>
              </w:rPr>
            </w:pPr>
            <w:r w:rsidRPr="00EA3183">
              <w:rPr>
                <w:sz w:val="22"/>
                <w:szCs w:val="22"/>
              </w:rPr>
              <w:t>1,</w:t>
            </w:r>
            <w:r w:rsidR="00445D2C" w:rsidRPr="00EA3183">
              <w:rPr>
                <w:sz w:val="22"/>
                <w:szCs w:val="22"/>
              </w:rPr>
              <w:t>61</w:t>
            </w:r>
          </w:p>
        </w:tc>
      </w:tr>
      <w:tr w:rsidR="003A25C7" w:rsidRPr="00295224" w:rsidTr="00295224">
        <w:trPr>
          <w:trHeight w:val="195"/>
        </w:trPr>
        <w:tc>
          <w:tcPr>
            <w:tcW w:w="513" w:type="dxa"/>
            <w:vMerge w:val="restart"/>
            <w:vAlign w:val="center"/>
          </w:tcPr>
          <w:p w:rsidR="003A25C7" w:rsidRPr="00295224" w:rsidRDefault="00EA3183" w:rsidP="00295224">
            <w:pPr>
              <w:jc w:val="center"/>
              <w:rPr>
                <w:sz w:val="22"/>
                <w:szCs w:val="22"/>
              </w:rPr>
            </w:pPr>
            <w:r>
              <w:rPr>
                <w:sz w:val="22"/>
                <w:szCs w:val="22"/>
              </w:rPr>
              <w:t>3</w:t>
            </w:r>
          </w:p>
        </w:tc>
        <w:tc>
          <w:tcPr>
            <w:tcW w:w="5760" w:type="dxa"/>
            <w:vAlign w:val="center"/>
          </w:tcPr>
          <w:p w:rsidR="003A25C7" w:rsidRPr="00295224" w:rsidRDefault="003A25C7" w:rsidP="004067D8">
            <w:pPr>
              <w:rPr>
                <w:sz w:val="22"/>
                <w:szCs w:val="22"/>
              </w:rPr>
            </w:pPr>
            <w:r w:rsidRPr="00295224">
              <w:rPr>
                <w:sz w:val="22"/>
                <w:szCs w:val="22"/>
              </w:rPr>
              <w:t>Водопроводные сети</w:t>
            </w:r>
          </w:p>
        </w:tc>
        <w:tc>
          <w:tcPr>
            <w:tcW w:w="1080" w:type="dxa"/>
            <w:vAlign w:val="center"/>
          </w:tcPr>
          <w:p w:rsidR="003A25C7" w:rsidRPr="00295224" w:rsidRDefault="003A25C7" w:rsidP="00295224">
            <w:pPr>
              <w:jc w:val="center"/>
              <w:rPr>
                <w:sz w:val="22"/>
                <w:szCs w:val="22"/>
              </w:rPr>
            </w:pPr>
            <w:r w:rsidRPr="00295224">
              <w:rPr>
                <w:sz w:val="22"/>
                <w:szCs w:val="22"/>
              </w:rPr>
              <w:t>км.</w:t>
            </w:r>
          </w:p>
        </w:tc>
        <w:tc>
          <w:tcPr>
            <w:tcW w:w="2115" w:type="dxa"/>
            <w:vAlign w:val="center"/>
          </w:tcPr>
          <w:p w:rsidR="003A25C7" w:rsidRPr="00EA3183" w:rsidRDefault="007542FF" w:rsidP="007542FF">
            <w:pPr>
              <w:jc w:val="center"/>
              <w:rPr>
                <w:sz w:val="22"/>
                <w:szCs w:val="22"/>
              </w:rPr>
            </w:pPr>
            <w:r>
              <w:rPr>
                <w:sz w:val="22"/>
                <w:szCs w:val="22"/>
                <w:lang w:val="en-US"/>
              </w:rPr>
              <w:t>6</w:t>
            </w:r>
            <w:r>
              <w:rPr>
                <w:sz w:val="22"/>
                <w:szCs w:val="22"/>
              </w:rPr>
              <w:t>,2</w:t>
            </w:r>
          </w:p>
        </w:tc>
      </w:tr>
      <w:tr w:rsidR="003A25C7" w:rsidRPr="00295224" w:rsidTr="00295224">
        <w:trPr>
          <w:trHeight w:val="88"/>
        </w:trPr>
        <w:tc>
          <w:tcPr>
            <w:tcW w:w="513" w:type="dxa"/>
            <w:vMerge/>
            <w:vAlign w:val="center"/>
          </w:tcPr>
          <w:p w:rsidR="003A25C7" w:rsidRPr="00295224" w:rsidRDefault="003A25C7" w:rsidP="00295224">
            <w:pPr>
              <w:jc w:val="center"/>
              <w:rPr>
                <w:sz w:val="22"/>
                <w:szCs w:val="22"/>
              </w:rPr>
            </w:pPr>
          </w:p>
        </w:tc>
        <w:tc>
          <w:tcPr>
            <w:tcW w:w="5760" w:type="dxa"/>
            <w:vAlign w:val="center"/>
          </w:tcPr>
          <w:p w:rsidR="003A25C7" w:rsidRPr="00295224" w:rsidRDefault="003A25C7" w:rsidP="004067D8">
            <w:pPr>
              <w:rPr>
                <w:sz w:val="22"/>
                <w:szCs w:val="22"/>
              </w:rPr>
            </w:pPr>
            <w:r w:rsidRPr="00295224">
              <w:rPr>
                <w:sz w:val="22"/>
                <w:szCs w:val="22"/>
              </w:rPr>
              <w:t>в том числе: жилищно-коммунального хозяйства</w:t>
            </w:r>
          </w:p>
        </w:tc>
        <w:tc>
          <w:tcPr>
            <w:tcW w:w="1080" w:type="dxa"/>
            <w:vAlign w:val="center"/>
          </w:tcPr>
          <w:p w:rsidR="003A25C7" w:rsidRPr="00295224" w:rsidRDefault="003A25C7" w:rsidP="00295224">
            <w:pPr>
              <w:jc w:val="center"/>
              <w:rPr>
                <w:sz w:val="22"/>
                <w:szCs w:val="22"/>
              </w:rPr>
            </w:pPr>
            <w:r w:rsidRPr="00295224">
              <w:rPr>
                <w:sz w:val="22"/>
                <w:szCs w:val="22"/>
              </w:rPr>
              <w:t>км.</w:t>
            </w:r>
          </w:p>
        </w:tc>
        <w:tc>
          <w:tcPr>
            <w:tcW w:w="2115" w:type="dxa"/>
            <w:vAlign w:val="center"/>
          </w:tcPr>
          <w:p w:rsidR="003A25C7" w:rsidRPr="007542FF" w:rsidRDefault="002119ED" w:rsidP="00295224">
            <w:pPr>
              <w:jc w:val="center"/>
              <w:rPr>
                <w:sz w:val="22"/>
                <w:szCs w:val="22"/>
              </w:rPr>
            </w:pPr>
            <w:r w:rsidRPr="00EA3183">
              <w:rPr>
                <w:sz w:val="22"/>
                <w:szCs w:val="22"/>
                <w:lang w:val="en-US"/>
              </w:rPr>
              <w:t>6</w:t>
            </w:r>
            <w:r w:rsidR="007542FF">
              <w:rPr>
                <w:sz w:val="22"/>
                <w:szCs w:val="22"/>
              </w:rPr>
              <w:t>,2</w:t>
            </w:r>
          </w:p>
        </w:tc>
      </w:tr>
      <w:tr w:rsidR="003A25C7" w:rsidRPr="00295224" w:rsidTr="00295224">
        <w:trPr>
          <w:trHeight w:val="315"/>
        </w:trPr>
        <w:tc>
          <w:tcPr>
            <w:tcW w:w="513" w:type="dxa"/>
            <w:vMerge w:val="restart"/>
            <w:vAlign w:val="center"/>
          </w:tcPr>
          <w:p w:rsidR="003A25C7" w:rsidRPr="00295224" w:rsidRDefault="00EA3183" w:rsidP="00295224">
            <w:pPr>
              <w:jc w:val="center"/>
              <w:rPr>
                <w:sz w:val="22"/>
                <w:szCs w:val="22"/>
              </w:rPr>
            </w:pPr>
            <w:r>
              <w:rPr>
                <w:sz w:val="22"/>
                <w:szCs w:val="22"/>
              </w:rPr>
              <w:t>4</w:t>
            </w:r>
          </w:p>
        </w:tc>
        <w:tc>
          <w:tcPr>
            <w:tcW w:w="5760" w:type="dxa"/>
            <w:vAlign w:val="center"/>
          </w:tcPr>
          <w:p w:rsidR="003A25C7" w:rsidRPr="00295224" w:rsidRDefault="003A25C7" w:rsidP="004067D8">
            <w:pPr>
              <w:rPr>
                <w:sz w:val="22"/>
                <w:szCs w:val="22"/>
              </w:rPr>
            </w:pPr>
            <w:r w:rsidRPr="00295224">
              <w:rPr>
                <w:sz w:val="22"/>
                <w:szCs w:val="22"/>
              </w:rPr>
              <w:t>Водозаборные сооружения</w:t>
            </w:r>
          </w:p>
        </w:tc>
        <w:tc>
          <w:tcPr>
            <w:tcW w:w="1080" w:type="dxa"/>
            <w:vAlign w:val="center"/>
          </w:tcPr>
          <w:p w:rsidR="003A25C7" w:rsidRPr="00295224" w:rsidRDefault="003A25C7" w:rsidP="00295224">
            <w:pPr>
              <w:jc w:val="center"/>
              <w:rPr>
                <w:sz w:val="22"/>
                <w:szCs w:val="22"/>
              </w:rPr>
            </w:pPr>
            <w:r w:rsidRPr="00295224">
              <w:rPr>
                <w:sz w:val="22"/>
                <w:szCs w:val="22"/>
              </w:rPr>
              <w:t>ед.</w:t>
            </w:r>
          </w:p>
        </w:tc>
        <w:tc>
          <w:tcPr>
            <w:tcW w:w="2115" w:type="dxa"/>
            <w:vAlign w:val="center"/>
          </w:tcPr>
          <w:p w:rsidR="003A25C7" w:rsidRPr="00EA3183" w:rsidRDefault="002119ED" w:rsidP="00295224">
            <w:pPr>
              <w:jc w:val="center"/>
              <w:rPr>
                <w:sz w:val="22"/>
                <w:szCs w:val="22"/>
                <w:lang w:val="en-US"/>
              </w:rPr>
            </w:pPr>
            <w:r w:rsidRPr="00EA3183">
              <w:rPr>
                <w:sz w:val="22"/>
                <w:szCs w:val="22"/>
                <w:lang w:val="en-US"/>
              </w:rPr>
              <w:t>1</w:t>
            </w:r>
          </w:p>
        </w:tc>
      </w:tr>
      <w:tr w:rsidR="003A25C7" w:rsidRPr="00295224" w:rsidTr="00295224">
        <w:trPr>
          <w:trHeight w:val="315"/>
        </w:trPr>
        <w:tc>
          <w:tcPr>
            <w:tcW w:w="513" w:type="dxa"/>
            <w:vMerge/>
            <w:vAlign w:val="center"/>
          </w:tcPr>
          <w:p w:rsidR="003A25C7" w:rsidRPr="00295224" w:rsidRDefault="003A25C7" w:rsidP="00295224">
            <w:pPr>
              <w:jc w:val="center"/>
              <w:rPr>
                <w:sz w:val="22"/>
                <w:szCs w:val="22"/>
              </w:rPr>
            </w:pPr>
          </w:p>
        </w:tc>
        <w:tc>
          <w:tcPr>
            <w:tcW w:w="5760" w:type="dxa"/>
            <w:vAlign w:val="center"/>
          </w:tcPr>
          <w:p w:rsidR="003A25C7" w:rsidRPr="00295224" w:rsidRDefault="003A25C7" w:rsidP="004067D8">
            <w:pPr>
              <w:rPr>
                <w:sz w:val="22"/>
                <w:szCs w:val="22"/>
              </w:rPr>
            </w:pPr>
            <w:r w:rsidRPr="00295224">
              <w:rPr>
                <w:sz w:val="22"/>
                <w:szCs w:val="22"/>
              </w:rPr>
              <w:t>в том числе: жилищно-коммунального хозяйства</w:t>
            </w:r>
          </w:p>
        </w:tc>
        <w:tc>
          <w:tcPr>
            <w:tcW w:w="1080" w:type="dxa"/>
            <w:vAlign w:val="center"/>
          </w:tcPr>
          <w:p w:rsidR="003A25C7" w:rsidRPr="00295224" w:rsidRDefault="003A25C7" w:rsidP="00295224">
            <w:pPr>
              <w:jc w:val="center"/>
              <w:rPr>
                <w:sz w:val="22"/>
                <w:szCs w:val="22"/>
              </w:rPr>
            </w:pPr>
            <w:r w:rsidRPr="00295224">
              <w:rPr>
                <w:sz w:val="22"/>
                <w:szCs w:val="22"/>
              </w:rPr>
              <w:t>ед.</w:t>
            </w:r>
          </w:p>
        </w:tc>
        <w:tc>
          <w:tcPr>
            <w:tcW w:w="2115" w:type="dxa"/>
            <w:vAlign w:val="center"/>
          </w:tcPr>
          <w:p w:rsidR="003A25C7" w:rsidRPr="00EA3183" w:rsidRDefault="002119ED" w:rsidP="00295224">
            <w:pPr>
              <w:jc w:val="center"/>
              <w:rPr>
                <w:sz w:val="22"/>
                <w:szCs w:val="22"/>
                <w:lang w:val="en-US"/>
              </w:rPr>
            </w:pPr>
            <w:r w:rsidRPr="00EA3183">
              <w:rPr>
                <w:sz w:val="22"/>
                <w:szCs w:val="22"/>
                <w:lang w:val="en-US"/>
              </w:rPr>
              <w:t>1</w:t>
            </w:r>
          </w:p>
        </w:tc>
      </w:tr>
    </w:tbl>
    <w:p w:rsidR="003A25C7" w:rsidRDefault="003A25C7" w:rsidP="003A25C7">
      <w:pPr>
        <w:rPr>
          <w:sz w:val="28"/>
          <w:szCs w:val="28"/>
        </w:rPr>
      </w:pPr>
    </w:p>
    <w:p w:rsidR="005C01A0" w:rsidRDefault="0072474E" w:rsidP="003A25C7">
      <w:pPr>
        <w:jc w:val="center"/>
        <w:rPr>
          <w:sz w:val="28"/>
          <w:szCs w:val="28"/>
        </w:rPr>
      </w:pPr>
      <w:r>
        <w:rPr>
          <w:sz w:val="28"/>
          <w:szCs w:val="28"/>
        </w:rPr>
        <w:t>2.2.</w:t>
      </w:r>
      <w:r w:rsidR="003A25C7">
        <w:rPr>
          <w:sz w:val="28"/>
          <w:szCs w:val="28"/>
        </w:rPr>
        <w:t xml:space="preserve">Объекты социальной сферы, обслуживаемые предприятиями и организациями </w:t>
      </w:r>
      <w:r w:rsidR="003A25C7" w:rsidRPr="00436444">
        <w:rPr>
          <w:sz w:val="28"/>
          <w:szCs w:val="28"/>
        </w:rPr>
        <w:t xml:space="preserve">жилищно-коммунального комплекса муниципального образования </w:t>
      </w:r>
    </w:p>
    <w:p w:rsidR="003A25C7" w:rsidRDefault="00994AA3" w:rsidP="003A25C7">
      <w:pPr>
        <w:jc w:val="center"/>
        <w:rPr>
          <w:sz w:val="28"/>
          <w:szCs w:val="28"/>
        </w:rPr>
      </w:pPr>
      <w:r>
        <w:rPr>
          <w:sz w:val="28"/>
          <w:szCs w:val="28"/>
        </w:rPr>
        <w:t>Варваровского</w:t>
      </w:r>
      <w:r w:rsidR="005C01A0">
        <w:rPr>
          <w:sz w:val="28"/>
          <w:szCs w:val="28"/>
        </w:rPr>
        <w:t xml:space="preserve"> сельсовета</w:t>
      </w:r>
      <w:r w:rsidR="0072474E">
        <w:rPr>
          <w:sz w:val="28"/>
          <w:szCs w:val="28"/>
        </w:rPr>
        <w:t>.</w:t>
      </w:r>
    </w:p>
    <w:p w:rsidR="003A25C7" w:rsidRPr="0059234C" w:rsidRDefault="003A25C7" w:rsidP="003A25C7">
      <w:pPr>
        <w:rPr>
          <w:sz w:val="16"/>
          <w:szCs w:val="16"/>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5940"/>
        <w:gridCol w:w="1443"/>
        <w:gridCol w:w="1572"/>
      </w:tblGrid>
      <w:tr w:rsidR="003A25C7" w:rsidRPr="00295224" w:rsidTr="00295224">
        <w:tc>
          <w:tcPr>
            <w:tcW w:w="513" w:type="dxa"/>
            <w:vAlign w:val="center"/>
          </w:tcPr>
          <w:p w:rsidR="003A25C7" w:rsidRPr="00295224" w:rsidRDefault="003A25C7" w:rsidP="00295224">
            <w:pPr>
              <w:jc w:val="center"/>
              <w:rPr>
                <w:sz w:val="22"/>
                <w:szCs w:val="22"/>
              </w:rPr>
            </w:pPr>
            <w:r w:rsidRPr="00295224">
              <w:rPr>
                <w:sz w:val="22"/>
                <w:szCs w:val="22"/>
              </w:rPr>
              <w:t>№ п/п</w:t>
            </w:r>
          </w:p>
        </w:tc>
        <w:tc>
          <w:tcPr>
            <w:tcW w:w="5940" w:type="dxa"/>
            <w:vAlign w:val="center"/>
          </w:tcPr>
          <w:p w:rsidR="003A25C7" w:rsidRPr="00295224" w:rsidRDefault="003A25C7" w:rsidP="00295224">
            <w:pPr>
              <w:jc w:val="center"/>
              <w:rPr>
                <w:sz w:val="22"/>
                <w:szCs w:val="22"/>
              </w:rPr>
            </w:pPr>
            <w:r w:rsidRPr="00295224">
              <w:rPr>
                <w:sz w:val="22"/>
                <w:szCs w:val="22"/>
              </w:rPr>
              <w:t xml:space="preserve">Наименование </w:t>
            </w:r>
          </w:p>
        </w:tc>
        <w:tc>
          <w:tcPr>
            <w:tcW w:w="1443" w:type="dxa"/>
            <w:vAlign w:val="center"/>
          </w:tcPr>
          <w:p w:rsidR="003A25C7" w:rsidRPr="00295224" w:rsidRDefault="003A25C7" w:rsidP="00295224">
            <w:pPr>
              <w:jc w:val="center"/>
              <w:rPr>
                <w:sz w:val="22"/>
                <w:szCs w:val="22"/>
              </w:rPr>
            </w:pPr>
            <w:r w:rsidRPr="00295224">
              <w:rPr>
                <w:sz w:val="22"/>
                <w:szCs w:val="22"/>
              </w:rPr>
              <w:t>Ед.изм.</w:t>
            </w:r>
          </w:p>
        </w:tc>
        <w:tc>
          <w:tcPr>
            <w:tcW w:w="1572" w:type="dxa"/>
            <w:vAlign w:val="center"/>
          </w:tcPr>
          <w:p w:rsidR="003A25C7" w:rsidRPr="00295224" w:rsidRDefault="003A25C7" w:rsidP="00295224">
            <w:pPr>
              <w:jc w:val="center"/>
              <w:rPr>
                <w:sz w:val="22"/>
                <w:szCs w:val="22"/>
              </w:rPr>
            </w:pPr>
            <w:r w:rsidRPr="00295224">
              <w:rPr>
                <w:sz w:val="22"/>
                <w:szCs w:val="22"/>
              </w:rPr>
              <w:t xml:space="preserve">Количество </w:t>
            </w:r>
          </w:p>
        </w:tc>
      </w:tr>
      <w:tr w:rsidR="003A25C7" w:rsidRPr="00295224" w:rsidTr="00295224">
        <w:tc>
          <w:tcPr>
            <w:tcW w:w="513" w:type="dxa"/>
            <w:vAlign w:val="center"/>
          </w:tcPr>
          <w:p w:rsidR="003A25C7" w:rsidRPr="00295224" w:rsidRDefault="00994AA3" w:rsidP="00295224">
            <w:pPr>
              <w:jc w:val="center"/>
              <w:rPr>
                <w:sz w:val="22"/>
                <w:szCs w:val="22"/>
              </w:rPr>
            </w:pPr>
            <w:r>
              <w:rPr>
                <w:sz w:val="22"/>
                <w:szCs w:val="22"/>
              </w:rPr>
              <w:t>1</w:t>
            </w:r>
          </w:p>
        </w:tc>
        <w:tc>
          <w:tcPr>
            <w:tcW w:w="5940" w:type="dxa"/>
            <w:vAlign w:val="center"/>
          </w:tcPr>
          <w:p w:rsidR="003A25C7" w:rsidRPr="00295224" w:rsidRDefault="005C01A0" w:rsidP="004067D8">
            <w:pPr>
              <w:rPr>
                <w:sz w:val="22"/>
                <w:szCs w:val="22"/>
              </w:rPr>
            </w:pPr>
            <w:r>
              <w:rPr>
                <w:sz w:val="22"/>
                <w:szCs w:val="22"/>
              </w:rPr>
              <w:t>Объекты</w:t>
            </w:r>
            <w:r w:rsidR="003A25C7" w:rsidRPr="00295224">
              <w:rPr>
                <w:sz w:val="22"/>
                <w:szCs w:val="22"/>
              </w:rPr>
              <w:t xml:space="preserve"> образования </w:t>
            </w:r>
          </w:p>
        </w:tc>
        <w:tc>
          <w:tcPr>
            <w:tcW w:w="1443" w:type="dxa"/>
            <w:vAlign w:val="center"/>
          </w:tcPr>
          <w:p w:rsidR="003A25C7" w:rsidRPr="00295224" w:rsidRDefault="003A25C7" w:rsidP="00295224">
            <w:pPr>
              <w:jc w:val="center"/>
              <w:rPr>
                <w:sz w:val="22"/>
                <w:szCs w:val="22"/>
              </w:rPr>
            </w:pPr>
            <w:r w:rsidRPr="00295224">
              <w:rPr>
                <w:sz w:val="22"/>
                <w:szCs w:val="22"/>
              </w:rPr>
              <w:t>ед.</w:t>
            </w:r>
          </w:p>
        </w:tc>
        <w:tc>
          <w:tcPr>
            <w:tcW w:w="1572" w:type="dxa"/>
            <w:vAlign w:val="center"/>
          </w:tcPr>
          <w:p w:rsidR="003A25C7" w:rsidRPr="00EF2734" w:rsidRDefault="005C01A0" w:rsidP="00295224">
            <w:pPr>
              <w:jc w:val="center"/>
              <w:rPr>
                <w:sz w:val="22"/>
                <w:szCs w:val="22"/>
              </w:rPr>
            </w:pPr>
            <w:r w:rsidRPr="00EF2734">
              <w:rPr>
                <w:sz w:val="22"/>
                <w:szCs w:val="22"/>
              </w:rPr>
              <w:t>2</w:t>
            </w:r>
          </w:p>
        </w:tc>
      </w:tr>
      <w:tr w:rsidR="003A25C7" w:rsidRPr="00295224" w:rsidTr="00295224">
        <w:tc>
          <w:tcPr>
            <w:tcW w:w="513" w:type="dxa"/>
            <w:vAlign w:val="center"/>
          </w:tcPr>
          <w:p w:rsidR="003A25C7" w:rsidRPr="00295224" w:rsidRDefault="00994AA3" w:rsidP="00295224">
            <w:pPr>
              <w:jc w:val="center"/>
              <w:rPr>
                <w:sz w:val="22"/>
                <w:szCs w:val="22"/>
              </w:rPr>
            </w:pPr>
            <w:r>
              <w:rPr>
                <w:sz w:val="22"/>
                <w:szCs w:val="22"/>
              </w:rPr>
              <w:t>2</w:t>
            </w:r>
          </w:p>
        </w:tc>
        <w:tc>
          <w:tcPr>
            <w:tcW w:w="5940" w:type="dxa"/>
            <w:vAlign w:val="center"/>
          </w:tcPr>
          <w:p w:rsidR="003A25C7" w:rsidRPr="00295224" w:rsidRDefault="003A25C7" w:rsidP="004067D8">
            <w:pPr>
              <w:rPr>
                <w:sz w:val="22"/>
                <w:szCs w:val="22"/>
              </w:rPr>
            </w:pPr>
            <w:r w:rsidRPr="00295224">
              <w:rPr>
                <w:sz w:val="22"/>
                <w:szCs w:val="22"/>
              </w:rPr>
              <w:t xml:space="preserve">Объекты здравоохранения </w:t>
            </w:r>
          </w:p>
        </w:tc>
        <w:tc>
          <w:tcPr>
            <w:tcW w:w="1443" w:type="dxa"/>
            <w:vAlign w:val="center"/>
          </w:tcPr>
          <w:p w:rsidR="003A25C7" w:rsidRPr="00295224" w:rsidRDefault="003A25C7" w:rsidP="00295224">
            <w:pPr>
              <w:jc w:val="center"/>
              <w:rPr>
                <w:sz w:val="22"/>
                <w:szCs w:val="22"/>
              </w:rPr>
            </w:pPr>
            <w:r w:rsidRPr="00295224">
              <w:rPr>
                <w:sz w:val="22"/>
                <w:szCs w:val="22"/>
              </w:rPr>
              <w:t>ед.</w:t>
            </w:r>
          </w:p>
        </w:tc>
        <w:tc>
          <w:tcPr>
            <w:tcW w:w="1572" w:type="dxa"/>
            <w:vAlign w:val="center"/>
          </w:tcPr>
          <w:p w:rsidR="003A25C7" w:rsidRPr="00EF2734" w:rsidRDefault="005C01A0" w:rsidP="00295224">
            <w:pPr>
              <w:jc w:val="center"/>
              <w:rPr>
                <w:sz w:val="22"/>
                <w:szCs w:val="22"/>
              </w:rPr>
            </w:pPr>
            <w:r w:rsidRPr="00EF2734">
              <w:rPr>
                <w:sz w:val="22"/>
                <w:szCs w:val="22"/>
              </w:rPr>
              <w:t>1</w:t>
            </w:r>
          </w:p>
        </w:tc>
      </w:tr>
      <w:tr w:rsidR="003A25C7" w:rsidRPr="00295224" w:rsidTr="00295224">
        <w:tc>
          <w:tcPr>
            <w:tcW w:w="513" w:type="dxa"/>
            <w:vAlign w:val="center"/>
          </w:tcPr>
          <w:p w:rsidR="003A25C7" w:rsidRPr="00295224" w:rsidRDefault="00994AA3" w:rsidP="00295224">
            <w:pPr>
              <w:jc w:val="center"/>
              <w:rPr>
                <w:sz w:val="22"/>
                <w:szCs w:val="22"/>
              </w:rPr>
            </w:pPr>
            <w:r>
              <w:rPr>
                <w:sz w:val="22"/>
                <w:szCs w:val="22"/>
              </w:rPr>
              <w:t>3</w:t>
            </w:r>
          </w:p>
        </w:tc>
        <w:tc>
          <w:tcPr>
            <w:tcW w:w="5940" w:type="dxa"/>
            <w:vAlign w:val="center"/>
          </w:tcPr>
          <w:p w:rsidR="003A25C7" w:rsidRPr="00295224" w:rsidRDefault="005C01A0" w:rsidP="004067D8">
            <w:pPr>
              <w:rPr>
                <w:sz w:val="22"/>
                <w:szCs w:val="22"/>
              </w:rPr>
            </w:pPr>
            <w:r>
              <w:rPr>
                <w:sz w:val="22"/>
                <w:szCs w:val="22"/>
              </w:rPr>
              <w:t>Объекты</w:t>
            </w:r>
            <w:r w:rsidR="003A25C7" w:rsidRPr="00295224">
              <w:rPr>
                <w:sz w:val="22"/>
                <w:szCs w:val="22"/>
              </w:rPr>
              <w:t xml:space="preserve"> культуры</w:t>
            </w:r>
          </w:p>
        </w:tc>
        <w:tc>
          <w:tcPr>
            <w:tcW w:w="1443" w:type="dxa"/>
            <w:vAlign w:val="center"/>
          </w:tcPr>
          <w:p w:rsidR="003A25C7" w:rsidRPr="00295224" w:rsidRDefault="003A25C7" w:rsidP="00295224">
            <w:pPr>
              <w:jc w:val="center"/>
              <w:rPr>
                <w:sz w:val="22"/>
                <w:szCs w:val="22"/>
              </w:rPr>
            </w:pPr>
            <w:r w:rsidRPr="00295224">
              <w:rPr>
                <w:sz w:val="22"/>
                <w:szCs w:val="22"/>
              </w:rPr>
              <w:t>ед.</w:t>
            </w:r>
          </w:p>
        </w:tc>
        <w:tc>
          <w:tcPr>
            <w:tcW w:w="1572" w:type="dxa"/>
            <w:vAlign w:val="center"/>
          </w:tcPr>
          <w:p w:rsidR="003A25C7" w:rsidRPr="00EF2734" w:rsidRDefault="003A25C7" w:rsidP="00295224">
            <w:pPr>
              <w:jc w:val="center"/>
              <w:rPr>
                <w:sz w:val="22"/>
                <w:szCs w:val="22"/>
              </w:rPr>
            </w:pPr>
            <w:r w:rsidRPr="00EF2734">
              <w:rPr>
                <w:sz w:val="22"/>
                <w:szCs w:val="22"/>
              </w:rPr>
              <w:t>1</w:t>
            </w:r>
          </w:p>
        </w:tc>
      </w:tr>
    </w:tbl>
    <w:p w:rsidR="00994AA3" w:rsidRDefault="00994AA3" w:rsidP="003A25C7">
      <w:pPr>
        <w:rPr>
          <w:sz w:val="28"/>
          <w:szCs w:val="28"/>
        </w:rPr>
      </w:pPr>
    </w:p>
    <w:p w:rsidR="003A25C7" w:rsidRDefault="0072474E" w:rsidP="003A25C7">
      <w:pPr>
        <w:jc w:val="center"/>
        <w:rPr>
          <w:sz w:val="28"/>
          <w:szCs w:val="28"/>
        </w:rPr>
      </w:pPr>
      <w:r>
        <w:rPr>
          <w:sz w:val="28"/>
          <w:szCs w:val="28"/>
        </w:rPr>
        <w:t>2.3.</w:t>
      </w:r>
      <w:r w:rsidR="003A25C7">
        <w:rPr>
          <w:sz w:val="28"/>
          <w:szCs w:val="28"/>
        </w:rPr>
        <w:t xml:space="preserve">Перечень и наименование предприятий и организаций </w:t>
      </w:r>
      <w:r w:rsidR="003A25C7" w:rsidRPr="00436444">
        <w:rPr>
          <w:sz w:val="28"/>
          <w:szCs w:val="28"/>
        </w:rPr>
        <w:t xml:space="preserve">жилищно-коммунального комплекса муниципального образования </w:t>
      </w:r>
      <w:r w:rsidR="00994AA3">
        <w:rPr>
          <w:sz w:val="28"/>
          <w:szCs w:val="28"/>
        </w:rPr>
        <w:t>Варваровского</w:t>
      </w:r>
      <w:r w:rsidR="005C01A0">
        <w:rPr>
          <w:sz w:val="28"/>
          <w:szCs w:val="28"/>
        </w:rPr>
        <w:t xml:space="preserve"> сельсовета</w:t>
      </w:r>
    </w:p>
    <w:p w:rsidR="003A25C7" w:rsidRPr="007559A4" w:rsidRDefault="003A25C7" w:rsidP="003A25C7">
      <w:pPr>
        <w:rPr>
          <w:sz w:val="16"/>
          <w:szCs w:val="16"/>
        </w:rPr>
      </w:pP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1"/>
        <w:gridCol w:w="5219"/>
        <w:gridCol w:w="3780"/>
      </w:tblGrid>
      <w:tr w:rsidR="003A25C7" w:rsidRPr="00295224" w:rsidTr="00295224">
        <w:trPr>
          <w:trHeight w:val="469"/>
        </w:trPr>
        <w:tc>
          <w:tcPr>
            <w:tcW w:w="541" w:type="dxa"/>
            <w:vAlign w:val="center"/>
          </w:tcPr>
          <w:p w:rsidR="003A25C7" w:rsidRPr="00295224" w:rsidRDefault="003A25C7" w:rsidP="00295224">
            <w:pPr>
              <w:jc w:val="center"/>
              <w:rPr>
                <w:sz w:val="22"/>
                <w:szCs w:val="22"/>
              </w:rPr>
            </w:pPr>
            <w:r w:rsidRPr="00295224">
              <w:rPr>
                <w:sz w:val="22"/>
                <w:szCs w:val="22"/>
              </w:rPr>
              <w:t>№ п/п</w:t>
            </w:r>
          </w:p>
        </w:tc>
        <w:tc>
          <w:tcPr>
            <w:tcW w:w="5219" w:type="dxa"/>
            <w:vAlign w:val="center"/>
          </w:tcPr>
          <w:p w:rsidR="003A25C7" w:rsidRPr="00295224" w:rsidRDefault="003A25C7" w:rsidP="00295224">
            <w:pPr>
              <w:jc w:val="center"/>
              <w:rPr>
                <w:sz w:val="22"/>
                <w:szCs w:val="22"/>
              </w:rPr>
            </w:pPr>
            <w:r w:rsidRPr="00295224">
              <w:rPr>
                <w:sz w:val="22"/>
                <w:szCs w:val="22"/>
              </w:rPr>
              <w:t>Наименование</w:t>
            </w:r>
          </w:p>
        </w:tc>
        <w:tc>
          <w:tcPr>
            <w:tcW w:w="3780" w:type="dxa"/>
            <w:vAlign w:val="center"/>
          </w:tcPr>
          <w:p w:rsidR="003A25C7" w:rsidRPr="00295224" w:rsidRDefault="003A25C7" w:rsidP="00295224">
            <w:pPr>
              <w:jc w:val="center"/>
              <w:rPr>
                <w:sz w:val="22"/>
                <w:szCs w:val="22"/>
              </w:rPr>
            </w:pPr>
            <w:r w:rsidRPr="00295224">
              <w:rPr>
                <w:sz w:val="22"/>
                <w:szCs w:val="22"/>
              </w:rPr>
              <w:t>Вид деятельности</w:t>
            </w:r>
          </w:p>
        </w:tc>
      </w:tr>
      <w:tr w:rsidR="003A25C7" w:rsidRPr="00295224" w:rsidTr="00295224">
        <w:trPr>
          <w:trHeight w:val="146"/>
        </w:trPr>
        <w:tc>
          <w:tcPr>
            <w:tcW w:w="541" w:type="dxa"/>
            <w:vAlign w:val="center"/>
          </w:tcPr>
          <w:p w:rsidR="003A25C7" w:rsidRPr="00295224" w:rsidRDefault="003A25C7" w:rsidP="00295224">
            <w:pPr>
              <w:jc w:val="center"/>
              <w:rPr>
                <w:sz w:val="22"/>
                <w:szCs w:val="22"/>
              </w:rPr>
            </w:pPr>
            <w:r w:rsidRPr="00295224">
              <w:rPr>
                <w:sz w:val="22"/>
                <w:szCs w:val="22"/>
              </w:rPr>
              <w:t>1</w:t>
            </w:r>
          </w:p>
        </w:tc>
        <w:tc>
          <w:tcPr>
            <w:tcW w:w="5219" w:type="dxa"/>
            <w:vAlign w:val="center"/>
          </w:tcPr>
          <w:p w:rsidR="003A25C7" w:rsidRPr="00295224" w:rsidRDefault="007D0F1D" w:rsidP="004067D8">
            <w:pPr>
              <w:rPr>
                <w:sz w:val="22"/>
                <w:szCs w:val="22"/>
              </w:rPr>
            </w:pPr>
            <w:r>
              <w:rPr>
                <w:sz w:val="22"/>
                <w:szCs w:val="22"/>
              </w:rPr>
              <w:t>МУП «КХ Чистоозерное»</w:t>
            </w:r>
          </w:p>
        </w:tc>
        <w:tc>
          <w:tcPr>
            <w:tcW w:w="3780" w:type="dxa"/>
            <w:vAlign w:val="center"/>
          </w:tcPr>
          <w:p w:rsidR="003A25C7" w:rsidRPr="00295224" w:rsidRDefault="003A25C7" w:rsidP="004067D8">
            <w:pPr>
              <w:rPr>
                <w:sz w:val="22"/>
                <w:szCs w:val="22"/>
              </w:rPr>
            </w:pPr>
            <w:r w:rsidRPr="00295224">
              <w:rPr>
                <w:sz w:val="22"/>
                <w:szCs w:val="22"/>
              </w:rPr>
              <w:t>тепло-, водоснабжение</w:t>
            </w:r>
          </w:p>
        </w:tc>
      </w:tr>
    </w:tbl>
    <w:p w:rsidR="0072474E" w:rsidRDefault="0072474E" w:rsidP="0072474E">
      <w:pPr>
        <w:pStyle w:val="ad"/>
        <w:jc w:val="center"/>
        <w:rPr>
          <w:sz w:val="28"/>
          <w:szCs w:val="28"/>
        </w:rPr>
      </w:pPr>
      <w:bookmarkStart w:id="1" w:name="_Toc390798639"/>
    </w:p>
    <w:p w:rsidR="000D2979" w:rsidRDefault="000D2979" w:rsidP="0072474E">
      <w:pPr>
        <w:pStyle w:val="ad"/>
        <w:jc w:val="center"/>
        <w:rPr>
          <w:b/>
          <w:sz w:val="28"/>
          <w:szCs w:val="28"/>
        </w:rPr>
      </w:pPr>
    </w:p>
    <w:p w:rsidR="0048558F" w:rsidRPr="0072474E" w:rsidRDefault="0072474E" w:rsidP="0072474E">
      <w:pPr>
        <w:pStyle w:val="ad"/>
        <w:jc w:val="center"/>
        <w:rPr>
          <w:b/>
          <w:sz w:val="28"/>
          <w:szCs w:val="28"/>
        </w:rPr>
      </w:pPr>
      <w:r w:rsidRPr="0072474E">
        <w:rPr>
          <w:b/>
          <w:sz w:val="28"/>
          <w:szCs w:val="28"/>
        </w:rPr>
        <w:t>3.</w:t>
      </w:r>
      <w:r w:rsidR="004067D8" w:rsidRPr="0072474E">
        <w:rPr>
          <w:b/>
          <w:sz w:val="28"/>
          <w:szCs w:val="28"/>
        </w:rPr>
        <w:t>Схема теплоснабжения муниципа</w:t>
      </w:r>
      <w:r w:rsidR="0048558F" w:rsidRPr="0072474E">
        <w:rPr>
          <w:b/>
          <w:sz w:val="28"/>
          <w:szCs w:val="28"/>
        </w:rPr>
        <w:t>льного образования</w:t>
      </w:r>
      <w:bookmarkEnd w:id="1"/>
    </w:p>
    <w:p w:rsidR="004067D8" w:rsidRDefault="00994AA3" w:rsidP="0072474E">
      <w:pPr>
        <w:pStyle w:val="ad"/>
        <w:jc w:val="center"/>
        <w:rPr>
          <w:b/>
          <w:sz w:val="28"/>
          <w:szCs w:val="28"/>
        </w:rPr>
      </w:pPr>
      <w:bookmarkStart w:id="2" w:name="_Toc390798640"/>
      <w:r w:rsidRPr="0072474E">
        <w:rPr>
          <w:b/>
          <w:sz w:val="28"/>
          <w:szCs w:val="28"/>
        </w:rPr>
        <w:t>Варваровского</w:t>
      </w:r>
      <w:r w:rsidR="005C01A0" w:rsidRPr="0072474E">
        <w:rPr>
          <w:b/>
          <w:sz w:val="28"/>
          <w:szCs w:val="28"/>
        </w:rPr>
        <w:t xml:space="preserve"> сельсовета</w:t>
      </w:r>
      <w:bookmarkEnd w:id="2"/>
    </w:p>
    <w:p w:rsidR="000D2979" w:rsidRPr="0072474E" w:rsidRDefault="000D2979" w:rsidP="0072474E">
      <w:pPr>
        <w:pStyle w:val="ad"/>
        <w:jc w:val="center"/>
        <w:rPr>
          <w:b/>
        </w:rPr>
      </w:pPr>
    </w:p>
    <w:p w:rsidR="0048558F" w:rsidRPr="0048558F" w:rsidRDefault="0048558F" w:rsidP="006C0B53">
      <w:pPr>
        <w:pStyle w:val="LTTitel"/>
        <w:rPr>
          <w:rFonts w:ascii="Times New Roman" w:hAnsi="Times New Roman" w:cs="Times New Roman"/>
          <w:b/>
          <w:color w:val="auto"/>
          <w:sz w:val="16"/>
          <w:szCs w:val="16"/>
        </w:rPr>
      </w:pPr>
    </w:p>
    <w:p w:rsidR="00D3757D" w:rsidRDefault="0048558F" w:rsidP="00D3757D">
      <w:pPr>
        <w:pStyle w:val="LTTitel"/>
        <w:jc w:val="both"/>
        <w:rPr>
          <w:rFonts w:ascii="Times New Roman" w:hAnsi="Times New Roman" w:cs="Times New Roman"/>
          <w:sz w:val="28"/>
          <w:szCs w:val="28"/>
        </w:rPr>
      </w:pPr>
      <w:r>
        <w:rPr>
          <w:rFonts w:ascii="Times New Roman" w:hAnsi="Times New Roman" w:cs="Times New Roman"/>
          <w:b/>
          <w:color w:val="auto"/>
          <w:sz w:val="28"/>
          <w:szCs w:val="28"/>
        </w:rPr>
        <w:t xml:space="preserve">         </w:t>
      </w:r>
      <w:r>
        <w:rPr>
          <w:rFonts w:ascii="Times New Roman" w:hAnsi="Times New Roman" w:cs="Times New Roman"/>
          <w:sz w:val="28"/>
          <w:szCs w:val="28"/>
        </w:rPr>
        <w:t xml:space="preserve">Система теплоснабжения </w:t>
      </w:r>
      <w:r w:rsidR="00AA6A82">
        <w:rPr>
          <w:rFonts w:ascii="Times New Roman" w:hAnsi="Times New Roman" w:cs="Times New Roman"/>
          <w:sz w:val="28"/>
          <w:szCs w:val="28"/>
          <w:lang w:val="en-US"/>
        </w:rPr>
        <w:t>c</w:t>
      </w:r>
      <w:r w:rsidR="00AA6A82">
        <w:rPr>
          <w:rFonts w:ascii="Times New Roman" w:hAnsi="Times New Roman" w:cs="Times New Roman"/>
          <w:sz w:val="28"/>
          <w:szCs w:val="28"/>
        </w:rPr>
        <w:t>.</w:t>
      </w:r>
      <w:r w:rsidR="00EF2734">
        <w:rPr>
          <w:rFonts w:ascii="Times New Roman" w:hAnsi="Times New Roman" w:cs="Times New Roman"/>
          <w:sz w:val="28"/>
          <w:szCs w:val="28"/>
        </w:rPr>
        <w:t xml:space="preserve"> </w:t>
      </w:r>
      <w:r w:rsidR="00994AA3">
        <w:rPr>
          <w:rFonts w:ascii="Times New Roman" w:hAnsi="Times New Roman" w:cs="Times New Roman"/>
          <w:sz w:val="28"/>
          <w:szCs w:val="28"/>
        </w:rPr>
        <w:t>Варваровка</w:t>
      </w:r>
      <w:r>
        <w:rPr>
          <w:rFonts w:ascii="Times New Roman" w:hAnsi="Times New Roman" w:cs="Times New Roman"/>
          <w:sz w:val="28"/>
          <w:szCs w:val="28"/>
        </w:rPr>
        <w:t xml:space="preserve"> состоит из </w:t>
      </w:r>
      <w:r w:rsidR="00AA6A82">
        <w:rPr>
          <w:rFonts w:ascii="Times New Roman" w:hAnsi="Times New Roman" w:cs="Times New Roman"/>
          <w:sz w:val="28"/>
          <w:szCs w:val="28"/>
        </w:rPr>
        <w:t>1</w:t>
      </w:r>
      <w:r>
        <w:rPr>
          <w:rFonts w:ascii="Times New Roman" w:hAnsi="Times New Roman" w:cs="Times New Roman"/>
          <w:sz w:val="28"/>
          <w:szCs w:val="28"/>
        </w:rPr>
        <w:t xml:space="preserve"> котельн</w:t>
      </w:r>
      <w:r w:rsidR="00AA6A82">
        <w:rPr>
          <w:rFonts w:ascii="Times New Roman" w:hAnsi="Times New Roman" w:cs="Times New Roman"/>
          <w:sz w:val="28"/>
          <w:szCs w:val="28"/>
        </w:rPr>
        <w:t>ой</w:t>
      </w:r>
      <w:r>
        <w:rPr>
          <w:rFonts w:ascii="Times New Roman" w:hAnsi="Times New Roman" w:cs="Times New Roman"/>
          <w:sz w:val="28"/>
          <w:szCs w:val="28"/>
        </w:rPr>
        <w:t xml:space="preserve"> общей </w:t>
      </w:r>
      <w:r w:rsidRPr="00666947">
        <w:rPr>
          <w:rFonts w:ascii="Times New Roman" w:hAnsi="Times New Roman" w:cs="Times New Roman"/>
          <w:sz w:val="28"/>
          <w:szCs w:val="28"/>
        </w:rPr>
        <w:t>мощность</w:t>
      </w:r>
      <w:r w:rsidR="00B57771" w:rsidRPr="00666947">
        <w:rPr>
          <w:rFonts w:ascii="Times New Roman" w:hAnsi="Times New Roman" w:cs="Times New Roman"/>
          <w:sz w:val="28"/>
          <w:szCs w:val="28"/>
        </w:rPr>
        <w:t>ю</w:t>
      </w:r>
      <w:r w:rsidRPr="00666947">
        <w:rPr>
          <w:rFonts w:ascii="Times New Roman" w:hAnsi="Times New Roman" w:cs="Times New Roman"/>
          <w:sz w:val="28"/>
          <w:szCs w:val="28"/>
        </w:rPr>
        <w:t xml:space="preserve"> </w:t>
      </w:r>
      <w:r w:rsidR="00FD5D09">
        <w:rPr>
          <w:rFonts w:ascii="Times New Roman" w:hAnsi="Times New Roman" w:cs="Times New Roman"/>
          <w:sz w:val="28"/>
          <w:szCs w:val="28"/>
        </w:rPr>
        <w:t>1,49</w:t>
      </w:r>
      <w:r w:rsidRPr="00666947">
        <w:rPr>
          <w:rFonts w:ascii="Times New Roman" w:hAnsi="Times New Roman" w:cs="Times New Roman"/>
          <w:sz w:val="28"/>
          <w:szCs w:val="28"/>
        </w:rPr>
        <w:t xml:space="preserve"> </w:t>
      </w:r>
      <w:r w:rsidRPr="007D0F1D">
        <w:rPr>
          <w:rFonts w:ascii="Times New Roman" w:hAnsi="Times New Roman" w:cs="Times New Roman"/>
          <w:sz w:val="28"/>
          <w:szCs w:val="28"/>
        </w:rPr>
        <w:t>Гкал/ч и тепловых сетей</w:t>
      </w:r>
      <w:r w:rsidR="00994AA3" w:rsidRPr="007D0F1D">
        <w:rPr>
          <w:rFonts w:ascii="Times New Roman" w:hAnsi="Times New Roman" w:cs="Times New Roman"/>
          <w:sz w:val="28"/>
          <w:szCs w:val="28"/>
        </w:rPr>
        <w:t xml:space="preserve"> </w:t>
      </w:r>
      <w:r w:rsidR="00994AA3" w:rsidRPr="007542FF">
        <w:rPr>
          <w:rFonts w:ascii="Times New Roman" w:hAnsi="Times New Roman" w:cs="Times New Roman"/>
          <w:sz w:val="28"/>
          <w:szCs w:val="28"/>
        </w:rPr>
        <w:t>протяженностью 1,</w:t>
      </w:r>
      <w:r w:rsidR="007542FF" w:rsidRPr="007542FF">
        <w:rPr>
          <w:rFonts w:ascii="Times New Roman" w:hAnsi="Times New Roman" w:cs="Times New Roman"/>
          <w:sz w:val="28"/>
          <w:szCs w:val="28"/>
        </w:rPr>
        <w:t>61</w:t>
      </w:r>
      <w:r w:rsidR="009A7130" w:rsidRPr="007D0F1D">
        <w:rPr>
          <w:rFonts w:ascii="Times New Roman" w:hAnsi="Times New Roman" w:cs="Times New Roman"/>
          <w:sz w:val="28"/>
          <w:szCs w:val="28"/>
        </w:rPr>
        <w:t xml:space="preserve"> км.</w:t>
      </w:r>
      <w:r w:rsidRPr="007D0F1D">
        <w:rPr>
          <w:rFonts w:ascii="Times New Roman" w:hAnsi="Times New Roman" w:cs="Times New Roman"/>
          <w:sz w:val="28"/>
          <w:szCs w:val="28"/>
        </w:rPr>
        <w:t xml:space="preserve"> На сегодняшний день эксплуатацию данных объектов осуществляет </w:t>
      </w:r>
      <w:r w:rsidR="007D0F1D" w:rsidRPr="007D0F1D">
        <w:rPr>
          <w:rFonts w:ascii="Times New Roman" w:hAnsi="Times New Roman" w:cs="Times New Roman"/>
          <w:sz w:val="28"/>
          <w:szCs w:val="28"/>
        </w:rPr>
        <w:t>МУП «КХ Чистоозерное»</w:t>
      </w:r>
      <w:r w:rsidR="00666947" w:rsidRPr="007D0F1D">
        <w:rPr>
          <w:rFonts w:ascii="Times New Roman" w:hAnsi="Times New Roman" w:cs="Times New Roman"/>
          <w:sz w:val="28"/>
          <w:szCs w:val="28"/>
        </w:rPr>
        <w:t>. Система теплоснабжения</w:t>
      </w:r>
      <w:r w:rsidR="00666947">
        <w:rPr>
          <w:rFonts w:ascii="Times New Roman" w:hAnsi="Times New Roman" w:cs="Times New Roman"/>
          <w:sz w:val="28"/>
          <w:szCs w:val="28"/>
        </w:rPr>
        <w:t xml:space="preserve"> передана </w:t>
      </w:r>
      <w:r w:rsidR="00FD5D09">
        <w:rPr>
          <w:rFonts w:ascii="Times New Roman" w:hAnsi="Times New Roman" w:cs="Times New Roman"/>
          <w:sz w:val="28"/>
          <w:szCs w:val="28"/>
        </w:rPr>
        <w:t xml:space="preserve">на праве хозяйственного ведения, согласно постановления администрации Чистоозерного района от 16.10.2017 </w:t>
      </w:r>
      <w:r w:rsidR="00FD5D09" w:rsidRPr="00FD5D09">
        <w:rPr>
          <w:rFonts w:ascii="Times New Roman" w:hAnsi="Times New Roman" w:cs="Times New Roman"/>
          <w:sz w:val="28"/>
          <w:szCs w:val="28"/>
        </w:rPr>
        <w:t>г. № 742</w:t>
      </w:r>
      <w:r w:rsidR="00C2270E" w:rsidRPr="00FD5D09">
        <w:rPr>
          <w:rFonts w:ascii="Times New Roman" w:hAnsi="Times New Roman" w:cs="Times New Roman"/>
          <w:sz w:val="28"/>
          <w:szCs w:val="28"/>
        </w:rPr>
        <w:t>.</w:t>
      </w:r>
    </w:p>
    <w:p w:rsidR="00CD2BB4" w:rsidRDefault="00CD2BB4" w:rsidP="00911F3D">
      <w:pPr>
        <w:ind w:firstLine="708"/>
        <w:jc w:val="both"/>
        <w:rPr>
          <w:sz w:val="16"/>
          <w:szCs w:val="16"/>
        </w:rPr>
      </w:pPr>
    </w:p>
    <w:p w:rsidR="000D2979" w:rsidRDefault="000D2979" w:rsidP="00911F3D">
      <w:pPr>
        <w:ind w:firstLine="708"/>
        <w:jc w:val="both"/>
        <w:rPr>
          <w:sz w:val="16"/>
          <w:szCs w:val="16"/>
        </w:rPr>
      </w:pPr>
    </w:p>
    <w:p w:rsidR="00FD5D09" w:rsidRDefault="00FD5D09" w:rsidP="00911F3D">
      <w:pPr>
        <w:ind w:firstLine="708"/>
        <w:jc w:val="both"/>
        <w:rPr>
          <w:sz w:val="16"/>
          <w:szCs w:val="16"/>
        </w:rPr>
      </w:pPr>
    </w:p>
    <w:p w:rsidR="000D2979" w:rsidRDefault="000D2979" w:rsidP="00911F3D">
      <w:pPr>
        <w:ind w:firstLine="708"/>
        <w:jc w:val="both"/>
        <w:rPr>
          <w:sz w:val="16"/>
          <w:szCs w:val="16"/>
        </w:rPr>
      </w:pPr>
    </w:p>
    <w:p w:rsidR="000D2979" w:rsidRDefault="000D2979" w:rsidP="00911F3D">
      <w:pPr>
        <w:ind w:firstLine="708"/>
        <w:jc w:val="both"/>
        <w:rPr>
          <w:sz w:val="16"/>
          <w:szCs w:val="16"/>
        </w:rPr>
      </w:pPr>
    </w:p>
    <w:p w:rsidR="000D2979" w:rsidRDefault="000D2979" w:rsidP="00911F3D">
      <w:pPr>
        <w:ind w:firstLine="708"/>
        <w:jc w:val="both"/>
        <w:rPr>
          <w:sz w:val="16"/>
          <w:szCs w:val="16"/>
        </w:rPr>
      </w:pPr>
    </w:p>
    <w:p w:rsidR="000D2979" w:rsidRDefault="000D2979" w:rsidP="00911F3D">
      <w:pPr>
        <w:ind w:firstLine="708"/>
        <w:jc w:val="both"/>
        <w:rPr>
          <w:sz w:val="16"/>
          <w:szCs w:val="16"/>
        </w:rPr>
      </w:pPr>
    </w:p>
    <w:p w:rsidR="000D2979" w:rsidRDefault="000D2979" w:rsidP="00911F3D">
      <w:pPr>
        <w:ind w:firstLine="708"/>
        <w:jc w:val="both"/>
        <w:rPr>
          <w:sz w:val="16"/>
          <w:szCs w:val="16"/>
        </w:rPr>
      </w:pPr>
    </w:p>
    <w:p w:rsidR="000D2979" w:rsidRDefault="000D2979" w:rsidP="00911F3D">
      <w:pPr>
        <w:ind w:firstLine="708"/>
        <w:jc w:val="both"/>
        <w:rPr>
          <w:sz w:val="16"/>
          <w:szCs w:val="16"/>
        </w:rPr>
      </w:pPr>
    </w:p>
    <w:p w:rsidR="000D2979" w:rsidRDefault="000D2979" w:rsidP="00911F3D">
      <w:pPr>
        <w:ind w:firstLine="708"/>
        <w:jc w:val="both"/>
        <w:rPr>
          <w:sz w:val="16"/>
          <w:szCs w:val="16"/>
        </w:rPr>
      </w:pPr>
    </w:p>
    <w:p w:rsidR="000D2979" w:rsidRDefault="000D2979" w:rsidP="00911F3D">
      <w:pPr>
        <w:ind w:firstLine="708"/>
        <w:jc w:val="both"/>
        <w:rPr>
          <w:sz w:val="16"/>
          <w:szCs w:val="16"/>
        </w:rPr>
      </w:pPr>
    </w:p>
    <w:p w:rsidR="000D2979" w:rsidRDefault="000D2979" w:rsidP="00911F3D">
      <w:pPr>
        <w:ind w:firstLine="708"/>
        <w:jc w:val="both"/>
        <w:rPr>
          <w:sz w:val="16"/>
          <w:szCs w:val="16"/>
        </w:rPr>
      </w:pPr>
    </w:p>
    <w:p w:rsidR="000D2979" w:rsidRDefault="000D2979" w:rsidP="00911F3D">
      <w:pPr>
        <w:ind w:firstLine="708"/>
        <w:jc w:val="both"/>
        <w:rPr>
          <w:sz w:val="16"/>
          <w:szCs w:val="16"/>
        </w:rPr>
      </w:pPr>
    </w:p>
    <w:p w:rsidR="000D2979" w:rsidRDefault="000D2979" w:rsidP="00911F3D">
      <w:pPr>
        <w:ind w:firstLine="708"/>
        <w:jc w:val="both"/>
        <w:rPr>
          <w:sz w:val="16"/>
          <w:szCs w:val="16"/>
        </w:rPr>
      </w:pPr>
    </w:p>
    <w:p w:rsidR="00D53EBE" w:rsidRDefault="0072474E" w:rsidP="00911F3D">
      <w:pPr>
        <w:ind w:firstLine="708"/>
        <w:jc w:val="both"/>
        <w:rPr>
          <w:sz w:val="28"/>
          <w:szCs w:val="28"/>
        </w:rPr>
      </w:pPr>
      <w:r>
        <w:rPr>
          <w:sz w:val="28"/>
          <w:szCs w:val="28"/>
        </w:rPr>
        <w:lastRenderedPageBreak/>
        <w:t>3.1</w:t>
      </w:r>
      <w:r w:rsidR="00FB47A6">
        <w:rPr>
          <w:sz w:val="28"/>
          <w:szCs w:val="28"/>
        </w:rPr>
        <w:t>. Общие сведения по теплоисточникам.</w:t>
      </w:r>
    </w:p>
    <w:p w:rsidR="00744A80" w:rsidRPr="00744A80" w:rsidRDefault="00744A80" w:rsidP="00FB47A6">
      <w:pPr>
        <w:jc w:val="both"/>
        <w:rPr>
          <w:b/>
          <w:sz w:val="16"/>
          <w:szCs w:val="16"/>
        </w:rPr>
      </w:pPr>
    </w:p>
    <w:tbl>
      <w:tblPr>
        <w:tblW w:w="10766" w:type="dxa"/>
        <w:tblInd w:w="-459" w:type="dxa"/>
        <w:tblLook w:val="0000" w:firstRow="0" w:lastRow="0" w:firstColumn="0" w:lastColumn="0" w:noHBand="0" w:noVBand="0"/>
      </w:tblPr>
      <w:tblGrid>
        <w:gridCol w:w="2781"/>
        <w:gridCol w:w="900"/>
        <w:gridCol w:w="1620"/>
        <w:gridCol w:w="900"/>
        <w:gridCol w:w="833"/>
        <w:gridCol w:w="992"/>
        <w:gridCol w:w="1559"/>
        <w:gridCol w:w="1181"/>
      </w:tblGrid>
      <w:tr w:rsidR="00EF5D07" w:rsidTr="007D0F1D">
        <w:trPr>
          <w:trHeight w:val="375"/>
        </w:trPr>
        <w:tc>
          <w:tcPr>
            <w:tcW w:w="27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F5D07" w:rsidRDefault="00EF5D07" w:rsidP="007D0F1D">
            <w:pPr>
              <w:ind w:left="405"/>
              <w:jc w:val="center"/>
              <w:rPr>
                <w:sz w:val="20"/>
                <w:szCs w:val="20"/>
              </w:rPr>
            </w:pPr>
            <w:r>
              <w:rPr>
                <w:sz w:val="20"/>
                <w:szCs w:val="20"/>
              </w:rPr>
              <w:t xml:space="preserve">Наименование теплоисточника </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EF5D07" w:rsidRDefault="00EF5D07">
            <w:pPr>
              <w:jc w:val="center"/>
              <w:rPr>
                <w:sz w:val="20"/>
                <w:szCs w:val="20"/>
              </w:rPr>
            </w:pPr>
            <w:r>
              <w:rPr>
                <w:sz w:val="20"/>
                <w:szCs w:val="20"/>
              </w:rPr>
              <w:t>Год ввода котельной в эксплуатацию</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F5D07" w:rsidRDefault="00EF5D07">
            <w:pPr>
              <w:jc w:val="center"/>
              <w:rPr>
                <w:sz w:val="20"/>
                <w:szCs w:val="20"/>
              </w:rPr>
            </w:pPr>
            <w:r>
              <w:rPr>
                <w:sz w:val="20"/>
                <w:szCs w:val="20"/>
              </w:rPr>
              <w:t>Марка (тип) котла</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EF5D07" w:rsidRDefault="00EF5D07">
            <w:pPr>
              <w:jc w:val="center"/>
              <w:rPr>
                <w:sz w:val="20"/>
                <w:szCs w:val="20"/>
              </w:rPr>
            </w:pPr>
            <w:r>
              <w:rPr>
                <w:sz w:val="20"/>
                <w:szCs w:val="20"/>
              </w:rPr>
              <w:t>Год установки</w:t>
            </w:r>
          </w:p>
        </w:tc>
        <w:tc>
          <w:tcPr>
            <w:tcW w:w="83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EF5D07" w:rsidRDefault="00EF5D07">
            <w:pPr>
              <w:jc w:val="center"/>
              <w:rPr>
                <w:sz w:val="20"/>
                <w:szCs w:val="20"/>
              </w:rPr>
            </w:pPr>
            <w:r>
              <w:rPr>
                <w:sz w:val="20"/>
                <w:szCs w:val="20"/>
              </w:rPr>
              <w:t>Год капитального ремонта (последний)</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EF5D07" w:rsidRDefault="00EF5D07">
            <w:pPr>
              <w:jc w:val="center"/>
              <w:rPr>
                <w:sz w:val="20"/>
                <w:szCs w:val="20"/>
              </w:rPr>
            </w:pPr>
            <w:r>
              <w:rPr>
                <w:sz w:val="20"/>
                <w:szCs w:val="20"/>
              </w:rPr>
              <w:t>Мощность котлов, Гкал.час.</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F5D07" w:rsidRDefault="00EF5D07">
            <w:pPr>
              <w:jc w:val="center"/>
              <w:rPr>
                <w:sz w:val="20"/>
                <w:szCs w:val="20"/>
              </w:rPr>
            </w:pPr>
            <w:r>
              <w:rPr>
                <w:sz w:val="20"/>
                <w:szCs w:val="20"/>
              </w:rPr>
              <w:t>Режим работы котлов</w:t>
            </w:r>
          </w:p>
        </w:tc>
        <w:tc>
          <w:tcPr>
            <w:tcW w:w="11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F5D07" w:rsidRDefault="00EF5D07">
            <w:pPr>
              <w:jc w:val="center"/>
              <w:rPr>
                <w:sz w:val="20"/>
                <w:szCs w:val="20"/>
              </w:rPr>
            </w:pPr>
            <w:r>
              <w:rPr>
                <w:sz w:val="20"/>
                <w:szCs w:val="20"/>
              </w:rPr>
              <w:t>Вид топлива</w:t>
            </w:r>
          </w:p>
        </w:tc>
      </w:tr>
      <w:tr w:rsidR="00EF5D07" w:rsidTr="007D0F1D">
        <w:trPr>
          <w:trHeight w:val="285"/>
        </w:trPr>
        <w:tc>
          <w:tcPr>
            <w:tcW w:w="2781" w:type="dxa"/>
            <w:vMerge/>
            <w:tcBorders>
              <w:top w:val="single" w:sz="4" w:space="0" w:color="auto"/>
              <w:left w:val="single" w:sz="4" w:space="0" w:color="auto"/>
              <w:bottom w:val="single" w:sz="4" w:space="0" w:color="auto"/>
              <w:right w:val="single" w:sz="4" w:space="0" w:color="auto"/>
            </w:tcBorders>
            <w:vAlign w:val="center"/>
          </w:tcPr>
          <w:p w:rsidR="00EF5D07" w:rsidRDefault="00EF5D07">
            <w:pPr>
              <w:rPr>
                <w:sz w:val="20"/>
                <w:szCs w:val="20"/>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EF5D07" w:rsidRDefault="00EF5D07">
            <w:pPr>
              <w:rPr>
                <w:sz w:val="20"/>
                <w:szCs w:val="20"/>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EF5D07" w:rsidRDefault="00EF5D07">
            <w:pPr>
              <w:rPr>
                <w:sz w:val="20"/>
                <w:szCs w:val="20"/>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EF5D07" w:rsidRDefault="00EF5D07">
            <w:pPr>
              <w:rPr>
                <w:sz w:val="20"/>
                <w:szCs w:val="20"/>
              </w:rPr>
            </w:pPr>
          </w:p>
        </w:tc>
        <w:tc>
          <w:tcPr>
            <w:tcW w:w="833" w:type="dxa"/>
            <w:vMerge/>
            <w:tcBorders>
              <w:top w:val="single" w:sz="4" w:space="0" w:color="auto"/>
              <w:left w:val="single" w:sz="4" w:space="0" w:color="auto"/>
              <w:bottom w:val="single" w:sz="4" w:space="0" w:color="auto"/>
              <w:right w:val="single" w:sz="4" w:space="0" w:color="auto"/>
            </w:tcBorders>
            <w:vAlign w:val="center"/>
          </w:tcPr>
          <w:p w:rsidR="00EF5D07" w:rsidRDefault="00EF5D07">
            <w:pPr>
              <w:rPr>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EF5D07" w:rsidRDefault="00EF5D07">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EF5D07" w:rsidRDefault="00EF5D07">
            <w:pPr>
              <w:rPr>
                <w:sz w:val="20"/>
                <w:szCs w:val="20"/>
              </w:rPr>
            </w:pPr>
          </w:p>
        </w:tc>
        <w:tc>
          <w:tcPr>
            <w:tcW w:w="1181" w:type="dxa"/>
            <w:vMerge/>
            <w:tcBorders>
              <w:top w:val="single" w:sz="4" w:space="0" w:color="auto"/>
              <w:left w:val="single" w:sz="4" w:space="0" w:color="auto"/>
              <w:bottom w:val="single" w:sz="4" w:space="0" w:color="auto"/>
              <w:right w:val="single" w:sz="4" w:space="0" w:color="auto"/>
            </w:tcBorders>
            <w:vAlign w:val="center"/>
          </w:tcPr>
          <w:p w:rsidR="00EF5D07" w:rsidRDefault="00EF5D07">
            <w:pPr>
              <w:rPr>
                <w:sz w:val="20"/>
                <w:szCs w:val="20"/>
              </w:rPr>
            </w:pPr>
          </w:p>
        </w:tc>
      </w:tr>
      <w:tr w:rsidR="00EF5D07" w:rsidTr="007D0F1D">
        <w:trPr>
          <w:trHeight w:val="1365"/>
        </w:trPr>
        <w:tc>
          <w:tcPr>
            <w:tcW w:w="2781" w:type="dxa"/>
            <w:vMerge/>
            <w:tcBorders>
              <w:top w:val="single" w:sz="4" w:space="0" w:color="auto"/>
              <w:left w:val="single" w:sz="4" w:space="0" w:color="auto"/>
              <w:bottom w:val="single" w:sz="4" w:space="0" w:color="auto"/>
              <w:right w:val="single" w:sz="4" w:space="0" w:color="auto"/>
            </w:tcBorders>
            <w:vAlign w:val="center"/>
          </w:tcPr>
          <w:p w:rsidR="00EF5D07" w:rsidRDefault="00EF5D07">
            <w:pPr>
              <w:rPr>
                <w:sz w:val="20"/>
                <w:szCs w:val="20"/>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EF5D07" w:rsidRDefault="00EF5D07">
            <w:pPr>
              <w:rPr>
                <w:sz w:val="20"/>
                <w:szCs w:val="20"/>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EF5D07" w:rsidRDefault="00EF5D07">
            <w:pPr>
              <w:rPr>
                <w:sz w:val="20"/>
                <w:szCs w:val="20"/>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EF5D07" w:rsidRDefault="00EF5D07">
            <w:pPr>
              <w:rPr>
                <w:sz w:val="20"/>
                <w:szCs w:val="20"/>
              </w:rPr>
            </w:pPr>
          </w:p>
        </w:tc>
        <w:tc>
          <w:tcPr>
            <w:tcW w:w="833" w:type="dxa"/>
            <w:vMerge/>
            <w:tcBorders>
              <w:top w:val="single" w:sz="4" w:space="0" w:color="auto"/>
              <w:left w:val="single" w:sz="4" w:space="0" w:color="auto"/>
              <w:bottom w:val="single" w:sz="4" w:space="0" w:color="auto"/>
              <w:right w:val="single" w:sz="4" w:space="0" w:color="auto"/>
            </w:tcBorders>
            <w:vAlign w:val="center"/>
          </w:tcPr>
          <w:p w:rsidR="00EF5D07" w:rsidRDefault="00EF5D07">
            <w:pPr>
              <w:rPr>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EF5D07" w:rsidRDefault="00EF5D07">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EF5D07" w:rsidRDefault="00EF5D07">
            <w:pPr>
              <w:rPr>
                <w:sz w:val="20"/>
                <w:szCs w:val="20"/>
              </w:rPr>
            </w:pPr>
          </w:p>
        </w:tc>
        <w:tc>
          <w:tcPr>
            <w:tcW w:w="1181" w:type="dxa"/>
            <w:vMerge/>
            <w:tcBorders>
              <w:top w:val="single" w:sz="4" w:space="0" w:color="auto"/>
              <w:left w:val="single" w:sz="4" w:space="0" w:color="auto"/>
              <w:bottom w:val="single" w:sz="4" w:space="0" w:color="auto"/>
              <w:right w:val="single" w:sz="4" w:space="0" w:color="auto"/>
            </w:tcBorders>
            <w:vAlign w:val="center"/>
          </w:tcPr>
          <w:p w:rsidR="00EF5D07" w:rsidRDefault="00EF5D07">
            <w:pPr>
              <w:rPr>
                <w:sz w:val="20"/>
                <w:szCs w:val="20"/>
              </w:rPr>
            </w:pPr>
          </w:p>
        </w:tc>
      </w:tr>
      <w:tr w:rsidR="00EF5D07" w:rsidRPr="007D0F1D" w:rsidTr="007D0F1D">
        <w:trPr>
          <w:trHeight w:val="255"/>
        </w:trPr>
        <w:tc>
          <w:tcPr>
            <w:tcW w:w="2781" w:type="dxa"/>
            <w:vMerge w:val="restart"/>
            <w:tcBorders>
              <w:top w:val="single" w:sz="4" w:space="0" w:color="auto"/>
              <w:left w:val="single" w:sz="4" w:space="0" w:color="auto"/>
              <w:bottom w:val="single" w:sz="4" w:space="0" w:color="auto"/>
              <w:right w:val="single" w:sz="4" w:space="0" w:color="auto"/>
            </w:tcBorders>
            <w:shd w:val="clear" w:color="auto" w:fill="auto"/>
          </w:tcPr>
          <w:p w:rsidR="00EF5D07" w:rsidRDefault="00EF5D07" w:rsidP="00894BB6">
            <w:pPr>
              <w:jc w:val="center"/>
              <w:rPr>
                <w:b/>
                <w:bCs/>
                <w:sz w:val="20"/>
                <w:szCs w:val="20"/>
              </w:rPr>
            </w:pPr>
            <w:r>
              <w:rPr>
                <w:b/>
                <w:bCs/>
                <w:sz w:val="20"/>
                <w:szCs w:val="20"/>
              </w:rPr>
              <w:t xml:space="preserve">котельная </w:t>
            </w:r>
            <w:r w:rsidR="00994AA3">
              <w:rPr>
                <w:sz w:val="20"/>
                <w:szCs w:val="20"/>
              </w:rPr>
              <w:t>с.Варваровка</w:t>
            </w:r>
            <w:r>
              <w:rPr>
                <w:sz w:val="20"/>
                <w:szCs w:val="20"/>
              </w:rPr>
              <w:t>, ул.</w:t>
            </w:r>
            <w:r w:rsidR="00894BB6">
              <w:rPr>
                <w:sz w:val="20"/>
                <w:szCs w:val="20"/>
              </w:rPr>
              <w:t>Молодежная</w:t>
            </w:r>
            <w:r>
              <w:rPr>
                <w:sz w:val="20"/>
                <w:szCs w:val="20"/>
              </w:rPr>
              <w:t xml:space="preserve">, </w:t>
            </w:r>
            <w:r w:rsidR="0081520F">
              <w:rPr>
                <w:sz w:val="20"/>
                <w:szCs w:val="20"/>
              </w:rPr>
              <w:t>2</w:t>
            </w:r>
            <w:r w:rsidR="00894BB6">
              <w:rPr>
                <w:sz w:val="20"/>
                <w:szCs w:val="20"/>
              </w:rPr>
              <w:t>9</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F5D07" w:rsidRPr="007D0F1D" w:rsidRDefault="00C2270E" w:rsidP="007542FF">
            <w:pPr>
              <w:jc w:val="center"/>
              <w:rPr>
                <w:sz w:val="20"/>
                <w:szCs w:val="20"/>
                <w:highlight w:val="yellow"/>
              </w:rPr>
            </w:pPr>
            <w:r w:rsidRPr="007542FF">
              <w:rPr>
                <w:sz w:val="20"/>
                <w:szCs w:val="20"/>
              </w:rPr>
              <w:t>19</w:t>
            </w:r>
            <w:r w:rsidR="007542FF" w:rsidRPr="007542FF">
              <w:rPr>
                <w:sz w:val="20"/>
                <w:szCs w:val="20"/>
              </w:rPr>
              <w:t>6</w:t>
            </w:r>
            <w:r w:rsidR="00894BB6" w:rsidRPr="007542FF">
              <w:rPr>
                <w:sz w:val="20"/>
                <w:szCs w:val="20"/>
              </w:rPr>
              <w:t>8</w:t>
            </w:r>
          </w:p>
        </w:tc>
        <w:tc>
          <w:tcPr>
            <w:tcW w:w="1620" w:type="dxa"/>
            <w:tcBorders>
              <w:top w:val="single" w:sz="4" w:space="0" w:color="auto"/>
              <w:left w:val="nil"/>
              <w:bottom w:val="single" w:sz="4" w:space="0" w:color="auto"/>
              <w:right w:val="single" w:sz="4" w:space="0" w:color="auto"/>
            </w:tcBorders>
            <w:shd w:val="clear" w:color="auto" w:fill="auto"/>
            <w:vAlign w:val="center"/>
          </w:tcPr>
          <w:p w:rsidR="00EF5D07" w:rsidRPr="007542FF" w:rsidRDefault="00894BB6">
            <w:pPr>
              <w:jc w:val="center"/>
              <w:rPr>
                <w:sz w:val="20"/>
                <w:szCs w:val="20"/>
              </w:rPr>
            </w:pPr>
            <w:r w:rsidRPr="007542FF">
              <w:rPr>
                <w:sz w:val="20"/>
                <w:szCs w:val="20"/>
              </w:rPr>
              <w:t>КВс</w:t>
            </w:r>
            <w:r w:rsidR="005838A4" w:rsidRPr="007542FF">
              <w:rPr>
                <w:sz w:val="20"/>
                <w:szCs w:val="20"/>
              </w:rPr>
              <w:t xml:space="preserve"> – 0,63</w:t>
            </w:r>
          </w:p>
        </w:tc>
        <w:tc>
          <w:tcPr>
            <w:tcW w:w="900" w:type="dxa"/>
            <w:tcBorders>
              <w:top w:val="single" w:sz="4" w:space="0" w:color="auto"/>
              <w:left w:val="nil"/>
              <w:bottom w:val="single" w:sz="4" w:space="0" w:color="auto"/>
              <w:right w:val="single" w:sz="4" w:space="0" w:color="auto"/>
            </w:tcBorders>
            <w:shd w:val="clear" w:color="auto" w:fill="auto"/>
            <w:vAlign w:val="center"/>
          </w:tcPr>
          <w:p w:rsidR="00EF5D07" w:rsidRPr="007542FF" w:rsidRDefault="00401F1B" w:rsidP="00670E1C">
            <w:pPr>
              <w:jc w:val="center"/>
              <w:rPr>
                <w:sz w:val="20"/>
                <w:szCs w:val="20"/>
              </w:rPr>
            </w:pPr>
            <w:r>
              <w:rPr>
                <w:sz w:val="20"/>
                <w:szCs w:val="20"/>
              </w:rPr>
              <w:t>2022</w:t>
            </w:r>
          </w:p>
        </w:tc>
        <w:tc>
          <w:tcPr>
            <w:tcW w:w="833" w:type="dxa"/>
            <w:tcBorders>
              <w:top w:val="single" w:sz="4" w:space="0" w:color="auto"/>
              <w:left w:val="nil"/>
              <w:bottom w:val="single" w:sz="4" w:space="0" w:color="auto"/>
              <w:right w:val="single" w:sz="4" w:space="0" w:color="auto"/>
            </w:tcBorders>
            <w:shd w:val="clear" w:color="auto" w:fill="auto"/>
            <w:vAlign w:val="center"/>
          </w:tcPr>
          <w:p w:rsidR="00EF5D07" w:rsidRPr="007542FF" w:rsidRDefault="00894BB6">
            <w:pPr>
              <w:jc w:val="center"/>
              <w:rPr>
                <w:sz w:val="20"/>
                <w:szCs w:val="20"/>
              </w:rPr>
            </w:pPr>
            <w:r w:rsidRPr="007542FF">
              <w:rPr>
                <w:sz w:val="20"/>
                <w:szCs w:val="20"/>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EF5D07" w:rsidRPr="007D0F1D" w:rsidRDefault="005838A4">
            <w:pPr>
              <w:jc w:val="center"/>
              <w:rPr>
                <w:sz w:val="20"/>
                <w:szCs w:val="20"/>
                <w:highlight w:val="yellow"/>
              </w:rPr>
            </w:pPr>
            <w:r w:rsidRPr="007542FF">
              <w:rPr>
                <w:sz w:val="20"/>
                <w:szCs w:val="20"/>
              </w:rPr>
              <w:t>0,63</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F5D07" w:rsidRPr="007542FF" w:rsidRDefault="00EF5D07">
            <w:pPr>
              <w:jc w:val="center"/>
              <w:rPr>
                <w:sz w:val="20"/>
                <w:szCs w:val="20"/>
              </w:rPr>
            </w:pPr>
            <w:r w:rsidRPr="007542FF">
              <w:rPr>
                <w:sz w:val="20"/>
                <w:szCs w:val="20"/>
              </w:rPr>
              <w:t>водогрейный</w:t>
            </w:r>
          </w:p>
        </w:tc>
        <w:tc>
          <w:tcPr>
            <w:tcW w:w="11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F5D07" w:rsidRPr="007542FF" w:rsidRDefault="00EF5D07">
            <w:pPr>
              <w:jc w:val="center"/>
              <w:rPr>
                <w:sz w:val="20"/>
                <w:szCs w:val="20"/>
              </w:rPr>
            </w:pPr>
            <w:r w:rsidRPr="007542FF">
              <w:rPr>
                <w:sz w:val="20"/>
                <w:szCs w:val="20"/>
              </w:rPr>
              <w:t>уголь</w:t>
            </w:r>
          </w:p>
        </w:tc>
      </w:tr>
      <w:tr w:rsidR="00EF5D07" w:rsidRPr="007D0F1D" w:rsidTr="007D0F1D">
        <w:trPr>
          <w:trHeight w:val="427"/>
        </w:trPr>
        <w:tc>
          <w:tcPr>
            <w:tcW w:w="2781" w:type="dxa"/>
            <w:vMerge/>
            <w:tcBorders>
              <w:top w:val="single" w:sz="4" w:space="0" w:color="auto"/>
              <w:left w:val="single" w:sz="4" w:space="0" w:color="auto"/>
              <w:bottom w:val="single" w:sz="4" w:space="0" w:color="auto"/>
              <w:right w:val="single" w:sz="4" w:space="0" w:color="auto"/>
            </w:tcBorders>
            <w:vAlign w:val="center"/>
          </w:tcPr>
          <w:p w:rsidR="00EF5D07" w:rsidRDefault="00EF5D07">
            <w:pPr>
              <w:rPr>
                <w:b/>
                <w:bCs/>
                <w:sz w:val="20"/>
                <w:szCs w:val="20"/>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EF5D07" w:rsidRPr="007D0F1D" w:rsidRDefault="00EF5D07">
            <w:pPr>
              <w:rPr>
                <w:sz w:val="20"/>
                <w:szCs w:val="20"/>
                <w:highlight w:val="yellow"/>
              </w:rPr>
            </w:pPr>
          </w:p>
        </w:tc>
        <w:tc>
          <w:tcPr>
            <w:tcW w:w="1620" w:type="dxa"/>
            <w:tcBorders>
              <w:top w:val="single" w:sz="4" w:space="0" w:color="auto"/>
              <w:left w:val="nil"/>
              <w:bottom w:val="single" w:sz="4" w:space="0" w:color="auto"/>
              <w:right w:val="single" w:sz="4" w:space="0" w:color="auto"/>
            </w:tcBorders>
            <w:shd w:val="clear" w:color="auto" w:fill="auto"/>
            <w:vAlign w:val="center"/>
          </w:tcPr>
          <w:p w:rsidR="00EF5D07" w:rsidRPr="0000183A" w:rsidRDefault="007542FF" w:rsidP="0000183A">
            <w:pPr>
              <w:jc w:val="center"/>
              <w:rPr>
                <w:sz w:val="20"/>
                <w:szCs w:val="20"/>
              </w:rPr>
            </w:pPr>
            <w:r w:rsidRPr="0000183A">
              <w:rPr>
                <w:sz w:val="20"/>
                <w:szCs w:val="20"/>
              </w:rPr>
              <w:t>КВ</w:t>
            </w:r>
            <w:r w:rsidR="0000183A" w:rsidRPr="0000183A">
              <w:rPr>
                <w:sz w:val="20"/>
                <w:szCs w:val="20"/>
              </w:rPr>
              <w:t>р</w:t>
            </w:r>
            <w:r w:rsidRPr="0000183A">
              <w:rPr>
                <w:sz w:val="20"/>
                <w:szCs w:val="20"/>
              </w:rPr>
              <w:t xml:space="preserve"> – 0,</w:t>
            </w:r>
            <w:r w:rsidR="002853DA">
              <w:rPr>
                <w:sz w:val="20"/>
                <w:szCs w:val="20"/>
              </w:rPr>
              <w:t>8</w:t>
            </w:r>
            <w:r w:rsidRPr="0000183A">
              <w:rPr>
                <w:sz w:val="20"/>
                <w:szCs w:val="20"/>
              </w:rPr>
              <w:t>6</w:t>
            </w:r>
          </w:p>
        </w:tc>
        <w:tc>
          <w:tcPr>
            <w:tcW w:w="900" w:type="dxa"/>
            <w:tcBorders>
              <w:top w:val="single" w:sz="4" w:space="0" w:color="auto"/>
              <w:left w:val="nil"/>
              <w:bottom w:val="single" w:sz="4" w:space="0" w:color="auto"/>
              <w:right w:val="single" w:sz="4" w:space="0" w:color="auto"/>
            </w:tcBorders>
            <w:shd w:val="clear" w:color="auto" w:fill="auto"/>
            <w:vAlign w:val="center"/>
          </w:tcPr>
          <w:p w:rsidR="00EF5D07" w:rsidRPr="0000183A" w:rsidRDefault="007542FF">
            <w:pPr>
              <w:jc w:val="center"/>
              <w:rPr>
                <w:sz w:val="20"/>
                <w:szCs w:val="20"/>
              </w:rPr>
            </w:pPr>
            <w:r w:rsidRPr="0000183A">
              <w:rPr>
                <w:sz w:val="20"/>
                <w:szCs w:val="20"/>
              </w:rPr>
              <w:t>2017</w:t>
            </w:r>
          </w:p>
        </w:tc>
        <w:tc>
          <w:tcPr>
            <w:tcW w:w="833" w:type="dxa"/>
            <w:tcBorders>
              <w:top w:val="single" w:sz="4" w:space="0" w:color="auto"/>
              <w:left w:val="nil"/>
              <w:bottom w:val="single" w:sz="4" w:space="0" w:color="auto"/>
              <w:right w:val="single" w:sz="4" w:space="0" w:color="auto"/>
            </w:tcBorders>
            <w:shd w:val="clear" w:color="auto" w:fill="auto"/>
            <w:vAlign w:val="center"/>
          </w:tcPr>
          <w:p w:rsidR="00EF5D07" w:rsidRPr="0000183A" w:rsidRDefault="00894BB6">
            <w:pPr>
              <w:jc w:val="center"/>
              <w:rPr>
                <w:sz w:val="20"/>
                <w:szCs w:val="20"/>
              </w:rPr>
            </w:pPr>
            <w:r w:rsidRPr="0000183A">
              <w:rPr>
                <w:sz w:val="20"/>
                <w:szCs w:val="20"/>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EF5D07" w:rsidRPr="0000183A" w:rsidRDefault="00EF5D07" w:rsidP="002853DA">
            <w:pPr>
              <w:jc w:val="center"/>
              <w:rPr>
                <w:sz w:val="20"/>
                <w:szCs w:val="20"/>
              </w:rPr>
            </w:pPr>
            <w:r w:rsidRPr="0000183A">
              <w:rPr>
                <w:sz w:val="20"/>
                <w:szCs w:val="20"/>
              </w:rPr>
              <w:t>0,</w:t>
            </w:r>
            <w:r w:rsidR="002853DA">
              <w:rPr>
                <w:sz w:val="20"/>
                <w:szCs w:val="20"/>
              </w:rPr>
              <w:t>86</w:t>
            </w:r>
          </w:p>
        </w:tc>
        <w:tc>
          <w:tcPr>
            <w:tcW w:w="1559" w:type="dxa"/>
            <w:vMerge/>
            <w:tcBorders>
              <w:top w:val="single" w:sz="4" w:space="0" w:color="auto"/>
              <w:left w:val="single" w:sz="4" w:space="0" w:color="auto"/>
              <w:bottom w:val="single" w:sz="4" w:space="0" w:color="auto"/>
              <w:right w:val="single" w:sz="4" w:space="0" w:color="auto"/>
            </w:tcBorders>
            <w:vAlign w:val="center"/>
          </w:tcPr>
          <w:p w:rsidR="00EF5D07" w:rsidRPr="007D0F1D" w:rsidRDefault="00EF5D07">
            <w:pPr>
              <w:rPr>
                <w:sz w:val="20"/>
                <w:szCs w:val="20"/>
                <w:highlight w:val="yellow"/>
              </w:rPr>
            </w:pPr>
          </w:p>
        </w:tc>
        <w:tc>
          <w:tcPr>
            <w:tcW w:w="1181" w:type="dxa"/>
            <w:vMerge/>
            <w:tcBorders>
              <w:top w:val="single" w:sz="4" w:space="0" w:color="auto"/>
              <w:left w:val="single" w:sz="4" w:space="0" w:color="auto"/>
              <w:bottom w:val="single" w:sz="4" w:space="0" w:color="auto"/>
              <w:right w:val="single" w:sz="4" w:space="0" w:color="auto"/>
            </w:tcBorders>
            <w:vAlign w:val="center"/>
          </w:tcPr>
          <w:p w:rsidR="00EF5D07" w:rsidRPr="007D0F1D" w:rsidRDefault="00EF5D07">
            <w:pPr>
              <w:rPr>
                <w:sz w:val="20"/>
                <w:szCs w:val="20"/>
                <w:highlight w:val="yellow"/>
              </w:rPr>
            </w:pPr>
          </w:p>
        </w:tc>
      </w:tr>
    </w:tbl>
    <w:p w:rsidR="00744A80" w:rsidRDefault="00744A80" w:rsidP="00FB47A6">
      <w:pPr>
        <w:ind w:firstLine="708"/>
        <w:jc w:val="both"/>
        <w:rPr>
          <w:sz w:val="28"/>
          <w:szCs w:val="28"/>
        </w:rPr>
      </w:pPr>
    </w:p>
    <w:p w:rsidR="00FB47A6" w:rsidRDefault="0072474E" w:rsidP="00FB47A6">
      <w:pPr>
        <w:ind w:firstLine="708"/>
        <w:jc w:val="both"/>
        <w:rPr>
          <w:sz w:val="28"/>
          <w:szCs w:val="28"/>
        </w:rPr>
      </w:pPr>
      <w:r>
        <w:rPr>
          <w:sz w:val="28"/>
          <w:szCs w:val="28"/>
        </w:rPr>
        <w:t>3.2</w:t>
      </w:r>
      <w:r w:rsidR="00FB47A6">
        <w:rPr>
          <w:sz w:val="28"/>
          <w:szCs w:val="28"/>
        </w:rPr>
        <w:t>. Тепловой баланс в разрезе теплоисточников.</w:t>
      </w:r>
    </w:p>
    <w:p w:rsidR="006065B3" w:rsidRPr="006065B3" w:rsidRDefault="006065B3" w:rsidP="00FB47A6">
      <w:pPr>
        <w:ind w:firstLine="708"/>
        <w:jc w:val="both"/>
        <w:rPr>
          <w:sz w:val="16"/>
          <w:szCs w:val="16"/>
        </w:rPr>
      </w:pPr>
      <w:r>
        <w:rPr>
          <w:sz w:val="28"/>
          <w:szCs w:val="28"/>
        </w:rPr>
        <w:t xml:space="preserve"> </w:t>
      </w:r>
    </w:p>
    <w:tbl>
      <w:tblPr>
        <w:tblW w:w="11050" w:type="dxa"/>
        <w:tblInd w:w="-459" w:type="dxa"/>
        <w:tblLook w:val="0000" w:firstRow="0" w:lastRow="0" w:firstColumn="0" w:lastColumn="0" w:noHBand="0" w:noVBand="0"/>
      </w:tblPr>
      <w:tblGrid>
        <w:gridCol w:w="1080"/>
        <w:gridCol w:w="5529"/>
        <w:gridCol w:w="2315"/>
        <w:gridCol w:w="2126"/>
      </w:tblGrid>
      <w:tr w:rsidR="00EF5D07" w:rsidTr="007D0F1D">
        <w:trPr>
          <w:trHeight w:val="420"/>
        </w:trPr>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F5D07" w:rsidRDefault="00EF5D07">
            <w:pPr>
              <w:jc w:val="center"/>
              <w:rPr>
                <w:sz w:val="20"/>
                <w:szCs w:val="20"/>
              </w:rPr>
            </w:pPr>
            <w:r>
              <w:rPr>
                <w:sz w:val="20"/>
                <w:szCs w:val="20"/>
              </w:rPr>
              <w:t>№ п/п</w:t>
            </w:r>
          </w:p>
        </w:tc>
        <w:tc>
          <w:tcPr>
            <w:tcW w:w="552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F5D07" w:rsidRDefault="00EF5D07">
            <w:pPr>
              <w:jc w:val="center"/>
              <w:rPr>
                <w:sz w:val="20"/>
                <w:szCs w:val="20"/>
              </w:rPr>
            </w:pPr>
            <w:r>
              <w:rPr>
                <w:sz w:val="20"/>
                <w:szCs w:val="20"/>
              </w:rPr>
              <w:t>Показатели</w:t>
            </w:r>
          </w:p>
        </w:tc>
        <w:tc>
          <w:tcPr>
            <w:tcW w:w="231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F5D07" w:rsidRDefault="00EF5D07">
            <w:pPr>
              <w:jc w:val="center"/>
              <w:rPr>
                <w:sz w:val="20"/>
                <w:szCs w:val="20"/>
              </w:rPr>
            </w:pPr>
            <w:r>
              <w:rPr>
                <w:sz w:val="20"/>
                <w:szCs w:val="20"/>
              </w:rPr>
              <w:t>Единица измерения</w:t>
            </w:r>
          </w:p>
        </w:tc>
        <w:tc>
          <w:tcPr>
            <w:tcW w:w="2126" w:type="dxa"/>
            <w:tcBorders>
              <w:top w:val="single" w:sz="4" w:space="0" w:color="auto"/>
              <w:left w:val="nil"/>
              <w:bottom w:val="single" w:sz="4" w:space="0" w:color="auto"/>
              <w:right w:val="single" w:sz="4" w:space="0" w:color="auto"/>
            </w:tcBorders>
            <w:shd w:val="clear" w:color="auto" w:fill="auto"/>
            <w:vAlign w:val="center"/>
          </w:tcPr>
          <w:p w:rsidR="00EF5D07" w:rsidRDefault="00EF5D07">
            <w:pPr>
              <w:jc w:val="center"/>
              <w:rPr>
                <w:sz w:val="20"/>
                <w:szCs w:val="20"/>
              </w:rPr>
            </w:pPr>
            <w:r>
              <w:rPr>
                <w:sz w:val="20"/>
                <w:szCs w:val="20"/>
              </w:rPr>
              <w:t>Теплоисточник</w:t>
            </w:r>
          </w:p>
        </w:tc>
      </w:tr>
      <w:tr w:rsidR="00EF5D07" w:rsidTr="007D0F1D">
        <w:trPr>
          <w:trHeight w:val="376"/>
        </w:trPr>
        <w:tc>
          <w:tcPr>
            <w:tcW w:w="1080" w:type="dxa"/>
            <w:vMerge/>
            <w:tcBorders>
              <w:top w:val="single" w:sz="4" w:space="0" w:color="auto"/>
              <w:left w:val="single" w:sz="4" w:space="0" w:color="auto"/>
              <w:bottom w:val="single" w:sz="4" w:space="0" w:color="auto"/>
              <w:right w:val="single" w:sz="4" w:space="0" w:color="auto"/>
            </w:tcBorders>
            <w:vAlign w:val="center"/>
          </w:tcPr>
          <w:p w:rsidR="00EF5D07" w:rsidRDefault="00EF5D07">
            <w:pPr>
              <w:rPr>
                <w:sz w:val="20"/>
                <w:szCs w:val="20"/>
              </w:rPr>
            </w:pPr>
          </w:p>
        </w:tc>
        <w:tc>
          <w:tcPr>
            <w:tcW w:w="5529" w:type="dxa"/>
            <w:vMerge/>
            <w:tcBorders>
              <w:top w:val="single" w:sz="4" w:space="0" w:color="auto"/>
              <w:left w:val="single" w:sz="4" w:space="0" w:color="auto"/>
              <w:bottom w:val="single" w:sz="4" w:space="0" w:color="auto"/>
              <w:right w:val="single" w:sz="4" w:space="0" w:color="auto"/>
            </w:tcBorders>
            <w:vAlign w:val="center"/>
          </w:tcPr>
          <w:p w:rsidR="00EF5D07" w:rsidRDefault="00EF5D07">
            <w:pPr>
              <w:rPr>
                <w:sz w:val="20"/>
                <w:szCs w:val="20"/>
              </w:rPr>
            </w:pPr>
          </w:p>
        </w:tc>
        <w:tc>
          <w:tcPr>
            <w:tcW w:w="2315" w:type="dxa"/>
            <w:vMerge/>
            <w:tcBorders>
              <w:top w:val="single" w:sz="4" w:space="0" w:color="auto"/>
              <w:left w:val="single" w:sz="4" w:space="0" w:color="auto"/>
              <w:bottom w:val="single" w:sz="4" w:space="0" w:color="auto"/>
              <w:right w:val="single" w:sz="4" w:space="0" w:color="auto"/>
            </w:tcBorders>
            <w:vAlign w:val="center"/>
          </w:tcPr>
          <w:p w:rsidR="00EF5D07" w:rsidRDefault="00EF5D07">
            <w:pPr>
              <w:rPr>
                <w:sz w:val="20"/>
                <w:szCs w:val="20"/>
              </w:rPr>
            </w:pPr>
          </w:p>
        </w:tc>
        <w:tc>
          <w:tcPr>
            <w:tcW w:w="2126" w:type="dxa"/>
            <w:tcBorders>
              <w:top w:val="nil"/>
              <w:left w:val="nil"/>
              <w:bottom w:val="single" w:sz="4" w:space="0" w:color="auto"/>
              <w:right w:val="single" w:sz="4" w:space="0" w:color="auto"/>
            </w:tcBorders>
            <w:shd w:val="clear" w:color="auto" w:fill="auto"/>
            <w:vAlign w:val="center"/>
          </w:tcPr>
          <w:p w:rsidR="00EF5D07" w:rsidRDefault="00EF5D07">
            <w:pPr>
              <w:jc w:val="center"/>
              <w:rPr>
                <w:sz w:val="20"/>
                <w:szCs w:val="20"/>
              </w:rPr>
            </w:pPr>
            <w:r>
              <w:rPr>
                <w:sz w:val="20"/>
                <w:szCs w:val="20"/>
              </w:rPr>
              <w:t xml:space="preserve">котельная </w:t>
            </w:r>
          </w:p>
        </w:tc>
      </w:tr>
      <w:tr w:rsidR="00EF5D07" w:rsidTr="007D0F1D">
        <w:trPr>
          <w:trHeight w:val="510"/>
        </w:trPr>
        <w:tc>
          <w:tcPr>
            <w:tcW w:w="1080" w:type="dxa"/>
            <w:tcBorders>
              <w:top w:val="nil"/>
              <w:left w:val="single" w:sz="4" w:space="0" w:color="auto"/>
              <w:bottom w:val="single" w:sz="4" w:space="0" w:color="auto"/>
              <w:right w:val="single" w:sz="4" w:space="0" w:color="auto"/>
            </w:tcBorders>
            <w:shd w:val="clear" w:color="auto" w:fill="auto"/>
            <w:vAlign w:val="center"/>
          </w:tcPr>
          <w:p w:rsidR="00EF5D07" w:rsidRPr="00C2270E" w:rsidRDefault="00EF5D07">
            <w:pPr>
              <w:jc w:val="center"/>
              <w:rPr>
                <w:sz w:val="20"/>
                <w:szCs w:val="20"/>
              </w:rPr>
            </w:pPr>
            <w:r w:rsidRPr="00C2270E">
              <w:rPr>
                <w:sz w:val="20"/>
                <w:szCs w:val="20"/>
              </w:rPr>
              <w:t>1</w:t>
            </w:r>
          </w:p>
        </w:tc>
        <w:tc>
          <w:tcPr>
            <w:tcW w:w="5529" w:type="dxa"/>
            <w:tcBorders>
              <w:top w:val="nil"/>
              <w:left w:val="nil"/>
              <w:bottom w:val="single" w:sz="4" w:space="0" w:color="auto"/>
              <w:right w:val="single" w:sz="4" w:space="0" w:color="auto"/>
            </w:tcBorders>
            <w:shd w:val="clear" w:color="auto" w:fill="auto"/>
            <w:vAlign w:val="center"/>
          </w:tcPr>
          <w:p w:rsidR="00EF5D07" w:rsidRPr="00C2270E" w:rsidRDefault="00EF5D07">
            <w:pPr>
              <w:rPr>
                <w:sz w:val="20"/>
                <w:szCs w:val="20"/>
              </w:rPr>
            </w:pPr>
            <w:r w:rsidRPr="00C2270E">
              <w:rPr>
                <w:sz w:val="20"/>
                <w:szCs w:val="20"/>
              </w:rPr>
              <w:t>Установочная мощность котельной</w:t>
            </w:r>
          </w:p>
        </w:tc>
        <w:tc>
          <w:tcPr>
            <w:tcW w:w="2315" w:type="dxa"/>
            <w:tcBorders>
              <w:top w:val="nil"/>
              <w:left w:val="nil"/>
              <w:bottom w:val="single" w:sz="4" w:space="0" w:color="auto"/>
              <w:right w:val="single" w:sz="4" w:space="0" w:color="auto"/>
            </w:tcBorders>
            <w:shd w:val="clear" w:color="auto" w:fill="auto"/>
            <w:vAlign w:val="center"/>
          </w:tcPr>
          <w:p w:rsidR="00EF5D07" w:rsidRPr="00C2270E" w:rsidRDefault="00EF5D07">
            <w:pPr>
              <w:jc w:val="center"/>
              <w:rPr>
                <w:sz w:val="20"/>
                <w:szCs w:val="20"/>
              </w:rPr>
            </w:pPr>
            <w:r w:rsidRPr="00C2270E">
              <w:rPr>
                <w:sz w:val="20"/>
                <w:szCs w:val="20"/>
              </w:rPr>
              <w:t>Гкал.час.</w:t>
            </w:r>
          </w:p>
        </w:tc>
        <w:tc>
          <w:tcPr>
            <w:tcW w:w="2126" w:type="dxa"/>
            <w:tcBorders>
              <w:top w:val="nil"/>
              <w:left w:val="nil"/>
              <w:bottom w:val="single" w:sz="4" w:space="0" w:color="auto"/>
              <w:right w:val="single" w:sz="4" w:space="0" w:color="auto"/>
            </w:tcBorders>
            <w:shd w:val="clear" w:color="auto" w:fill="auto"/>
            <w:vAlign w:val="center"/>
          </w:tcPr>
          <w:p w:rsidR="00EF5D07" w:rsidRPr="00FD5D09" w:rsidRDefault="00FD5D09" w:rsidP="007542FF">
            <w:pPr>
              <w:jc w:val="center"/>
              <w:rPr>
                <w:sz w:val="20"/>
                <w:szCs w:val="20"/>
              </w:rPr>
            </w:pPr>
            <w:r w:rsidRPr="00FD5D09">
              <w:rPr>
                <w:sz w:val="20"/>
                <w:szCs w:val="20"/>
              </w:rPr>
              <w:t>1,49</w:t>
            </w:r>
          </w:p>
        </w:tc>
      </w:tr>
      <w:tr w:rsidR="00EF5D07" w:rsidTr="007D0F1D">
        <w:trPr>
          <w:trHeight w:val="510"/>
        </w:trPr>
        <w:tc>
          <w:tcPr>
            <w:tcW w:w="1080" w:type="dxa"/>
            <w:tcBorders>
              <w:top w:val="nil"/>
              <w:left w:val="single" w:sz="4" w:space="0" w:color="auto"/>
              <w:bottom w:val="single" w:sz="4" w:space="0" w:color="auto"/>
              <w:right w:val="single" w:sz="4" w:space="0" w:color="auto"/>
            </w:tcBorders>
            <w:shd w:val="clear" w:color="auto" w:fill="auto"/>
            <w:vAlign w:val="center"/>
          </w:tcPr>
          <w:p w:rsidR="00EF5D07" w:rsidRPr="00C2270E" w:rsidRDefault="00EF5D07">
            <w:pPr>
              <w:jc w:val="center"/>
              <w:rPr>
                <w:sz w:val="20"/>
                <w:szCs w:val="20"/>
              </w:rPr>
            </w:pPr>
            <w:r w:rsidRPr="00C2270E">
              <w:rPr>
                <w:sz w:val="20"/>
                <w:szCs w:val="20"/>
              </w:rPr>
              <w:t>2</w:t>
            </w:r>
          </w:p>
        </w:tc>
        <w:tc>
          <w:tcPr>
            <w:tcW w:w="5529" w:type="dxa"/>
            <w:tcBorders>
              <w:top w:val="nil"/>
              <w:left w:val="nil"/>
              <w:bottom w:val="single" w:sz="4" w:space="0" w:color="auto"/>
              <w:right w:val="single" w:sz="4" w:space="0" w:color="auto"/>
            </w:tcBorders>
            <w:shd w:val="clear" w:color="auto" w:fill="auto"/>
            <w:vAlign w:val="center"/>
          </w:tcPr>
          <w:p w:rsidR="00EF5D07" w:rsidRPr="00C2270E" w:rsidRDefault="00EF5D07">
            <w:pPr>
              <w:rPr>
                <w:sz w:val="20"/>
                <w:szCs w:val="20"/>
              </w:rPr>
            </w:pPr>
            <w:r w:rsidRPr="00C2270E">
              <w:rPr>
                <w:sz w:val="20"/>
                <w:szCs w:val="20"/>
              </w:rPr>
              <w:t>Рабочая мощность котельной</w:t>
            </w:r>
          </w:p>
        </w:tc>
        <w:tc>
          <w:tcPr>
            <w:tcW w:w="2315" w:type="dxa"/>
            <w:tcBorders>
              <w:top w:val="nil"/>
              <w:left w:val="nil"/>
              <w:bottom w:val="single" w:sz="4" w:space="0" w:color="auto"/>
              <w:right w:val="single" w:sz="4" w:space="0" w:color="auto"/>
            </w:tcBorders>
            <w:shd w:val="clear" w:color="auto" w:fill="auto"/>
            <w:vAlign w:val="center"/>
          </w:tcPr>
          <w:p w:rsidR="00EF5D07" w:rsidRPr="00C2270E" w:rsidRDefault="00EF5D07">
            <w:pPr>
              <w:jc w:val="center"/>
              <w:rPr>
                <w:sz w:val="20"/>
                <w:szCs w:val="20"/>
              </w:rPr>
            </w:pPr>
            <w:r w:rsidRPr="00C2270E">
              <w:rPr>
                <w:sz w:val="20"/>
                <w:szCs w:val="20"/>
              </w:rPr>
              <w:t>Гкал.час.</w:t>
            </w:r>
          </w:p>
        </w:tc>
        <w:tc>
          <w:tcPr>
            <w:tcW w:w="2126" w:type="dxa"/>
            <w:tcBorders>
              <w:top w:val="nil"/>
              <w:left w:val="nil"/>
              <w:bottom w:val="single" w:sz="4" w:space="0" w:color="auto"/>
              <w:right w:val="single" w:sz="4" w:space="0" w:color="auto"/>
            </w:tcBorders>
            <w:shd w:val="clear" w:color="auto" w:fill="auto"/>
            <w:vAlign w:val="center"/>
          </w:tcPr>
          <w:p w:rsidR="00EF5D07" w:rsidRPr="00FD5D09" w:rsidRDefault="00C2270E" w:rsidP="00FD5D09">
            <w:pPr>
              <w:jc w:val="center"/>
              <w:rPr>
                <w:sz w:val="20"/>
                <w:szCs w:val="20"/>
              </w:rPr>
            </w:pPr>
            <w:r w:rsidRPr="00FD5D09">
              <w:rPr>
                <w:sz w:val="20"/>
                <w:szCs w:val="20"/>
              </w:rPr>
              <w:t>1,</w:t>
            </w:r>
            <w:r w:rsidR="00FD5D09" w:rsidRPr="00FD5D09">
              <w:rPr>
                <w:sz w:val="20"/>
                <w:szCs w:val="20"/>
              </w:rPr>
              <w:t>49</w:t>
            </w:r>
          </w:p>
        </w:tc>
      </w:tr>
      <w:tr w:rsidR="00EF5D07" w:rsidTr="007D0F1D">
        <w:trPr>
          <w:trHeight w:val="510"/>
        </w:trPr>
        <w:tc>
          <w:tcPr>
            <w:tcW w:w="1080" w:type="dxa"/>
            <w:tcBorders>
              <w:top w:val="nil"/>
              <w:left w:val="single" w:sz="4" w:space="0" w:color="auto"/>
              <w:bottom w:val="single" w:sz="4" w:space="0" w:color="auto"/>
              <w:right w:val="single" w:sz="4" w:space="0" w:color="auto"/>
            </w:tcBorders>
            <w:shd w:val="clear" w:color="auto" w:fill="auto"/>
            <w:vAlign w:val="center"/>
          </w:tcPr>
          <w:p w:rsidR="00EF5D07" w:rsidRPr="00C2270E" w:rsidRDefault="00EF5D07">
            <w:pPr>
              <w:jc w:val="center"/>
              <w:rPr>
                <w:sz w:val="20"/>
                <w:szCs w:val="20"/>
              </w:rPr>
            </w:pPr>
            <w:r w:rsidRPr="00C2270E">
              <w:rPr>
                <w:sz w:val="20"/>
                <w:szCs w:val="20"/>
              </w:rPr>
              <w:t>3</w:t>
            </w:r>
          </w:p>
        </w:tc>
        <w:tc>
          <w:tcPr>
            <w:tcW w:w="5529" w:type="dxa"/>
            <w:tcBorders>
              <w:top w:val="nil"/>
              <w:left w:val="nil"/>
              <w:bottom w:val="single" w:sz="4" w:space="0" w:color="auto"/>
              <w:right w:val="single" w:sz="4" w:space="0" w:color="auto"/>
            </w:tcBorders>
            <w:shd w:val="clear" w:color="auto" w:fill="auto"/>
            <w:vAlign w:val="center"/>
          </w:tcPr>
          <w:p w:rsidR="00EF5D07" w:rsidRPr="00C2270E" w:rsidRDefault="00EF5D07">
            <w:pPr>
              <w:rPr>
                <w:sz w:val="20"/>
                <w:szCs w:val="20"/>
              </w:rPr>
            </w:pPr>
            <w:r w:rsidRPr="00C2270E">
              <w:rPr>
                <w:sz w:val="20"/>
                <w:szCs w:val="20"/>
              </w:rPr>
              <w:t>Количество вырабатываемого тепла</w:t>
            </w:r>
          </w:p>
        </w:tc>
        <w:tc>
          <w:tcPr>
            <w:tcW w:w="2315" w:type="dxa"/>
            <w:tcBorders>
              <w:top w:val="nil"/>
              <w:left w:val="nil"/>
              <w:bottom w:val="single" w:sz="4" w:space="0" w:color="auto"/>
              <w:right w:val="single" w:sz="4" w:space="0" w:color="auto"/>
            </w:tcBorders>
            <w:shd w:val="clear" w:color="auto" w:fill="auto"/>
            <w:vAlign w:val="center"/>
          </w:tcPr>
          <w:p w:rsidR="00EF5D07" w:rsidRPr="00C2270E" w:rsidRDefault="00EF5D07">
            <w:pPr>
              <w:jc w:val="center"/>
              <w:rPr>
                <w:sz w:val="20"/>
                <w:szCs w:val="20"/>
              </w:rPr>
            </w:pPr>
            <w:r w:rsidRPr="00C2270E">
              <w:rPr>
                <w:sz w:val="20"/>
                <w:szCs w:val="20"/>
              </w:rPr>
              <w:t>Гкал/год</w:t>
            </w:r>
          </w:p>
        </w:tc>
        <w:tc>
          <w:tcPr>
            <w:tcW w:w="2126" w:type="dxa"/>
            <w:tcBorders>
              <w:top w:val="nil"/>
              <w:left w:val="nil"/>
              <w:bottom w:val="single" w:sz="4" w:space="0" w:color="auto"/>
              <w:right w:val="single" w:sz="4" w:space="0" w:color="auto"/>
            </w:tcBorders>
            <w:shd w:val="clear" w:color="auto" w:fill="auto"/>
            <w:vAlign w:val="center"/>
          </w:tcPr>
          <w:p w:rsidR="00EF5D07" w:rsidRPr="007D0F1D" w:rsidRDefault="00D51580">
            <w:pPr>
              <w:jc w:val="center"/>
              <w:rPr>
                <w:sz w:val="20"/>
                <w:szCs w:val="20"/>
                <w:highlight w:val="yellow"/>
              </w:rPr>
            </w:pPr>
            <w:r w:rsidRPr="00D51580">
              <w:rPr>
                <w:sz w:val="20"/>
                <w:szCs w:val="20"/>
              </w:rPr>
              <w:t>849</w:t>
            </w:r>
          </w:p>
        </w:tc>
      </w:tr>
      <w:tr w:rsidR="00EF5D07" w:rsidTr="007D0F1D">
        <w:trPr>
          <w:trHeight w:val="510"/>
        </w:trPr>
        <w:tc>
          <w:tcPr>
            <w:tcW w:w="1080" w:type="dxa"/>
            <w:tcBorders>
              <w:top w:val="nil"/>
              <w:left w:val="single" w:sz="4" w:space="0" w:color="auto"/>
              <w:bottom w:val="single" w:sz="4" w:space="0" w:color="auto"/>
              <w:right w:val="single" w:sz="4" w:space="0" w:color="auto"/>
            </w:tcBorders>
            <w:shd w:val="clear" w:color="auto" w:fill="auto"/>
            <w:vAlign w:val="center"/>
          </w:tcPr>
          <w:p w:rsidR="00EF5D07" w:rsidRPr="00C2270E" w:rsidRDefault="00EF5D07">
            <w:pPr>
              <w:jc w:val="center"/>
              <w:rPr>
                <w:sz w:val="20"/>
                <w:szCs w:val="20"/>
              </w:rPr>
            </w:pPr>
            <w:r w:rsidRPr="00C2270E">
              <w:rPr>
                <w:sz w:val="20"/>
                <w:szCs w:val="20"/>
              </w:rPr>
              <w:t>4</w:t>
            </w:r>
          </w:p>
        </w:tc>
        <w:tc>
          <w:tcPr>
            <w:tcW w:w="5529" w:type="dxa"/>
            <w:tcBorders>
              <w:top w:val="nil"/>
              <w:left w:val="nil"/>
              <w:bottom w:val="single" w:sz="4" w:space="0" w:color="auto"/>
              <w:right w:val="single" w:sz="4" w:space="0" w:color="auto"/>
            </w:tcBorders>
            <w:shd w:val="clear" w:color="auto" w:fill="auto"/>
            <w:vAlign w:val="center"/>
          </w:tcPr>
          <w:p w:rsidR="00EF5D07" w:rsidRPr="00C2270E" w:rsidRDefault="00EF5D07">
            <w:pPr>
              <w:rPr>
                <w:sz w:val="20"/>
                <w:szCs w:val="20"/>
              </w:rPr>
            </w:pPr>
            <w:r w:rsidRPr="00C2270E">
              <w:rPr>
                <w:sz w:val="20"/>
                <w:szCs w:val="20"/>
              </w:rPr>
              <w:t>Отпущенное тепло</w:t>
            </w:r>
          </w:p>
        </w:tc>
        <w:tc>
          <w:tcPr>
            <w:tcW w:w="2315" w:type="dxa"/>
            <w:tcBorders>
              <w:top w:val="nil"/>
              <w:left w:val="nil"/>
              <w:bottom w:val="single" w:sz="4" w:space="0" w:color="auto"/>
              <w:right w:val="single" w:sz="4" w:space="0" w:color="auto"/>
            </w:tcBorders>
            <w:shd w:val="clear" w:color="auto" w:fill="auto"/>
            <w:vAlign w:val="center"/>
          </w:tcPr>
          <w:p w:rsidR="00EF5D07" w:rsidRPr="00C2270E" w:rsidRDefault="00EF5D07">
            <w:pPr>
              <w:jc w:val="center"/>
              <w:rPr>
                <w:sz w:val="20"/>
                <w:szCs w:val="20"/>
              </w:rPr>
            </w:pPr>
            <w:r w:rsidRPr="00C2270E">
              <w:rPr>
                <w:sz w:val="20"/>
                <w:szCs w:val="20"/>
              </w:rPr>
              <w:t>Гкал/год</w:t>
            </w:r>
          </w:p>
        </w:tc>
        <w:tc>
          <w:tcPr>
            <w:tcW w:w="2126" w:type="dxa"/>
            <w:tcBorders>
              <w:top w:val="nil"/>
              <w:left w:val="nil"/>
              <w:bottom w:val="single" w:sz="4" w:space="0" w:color="auto"/>
              <w:right w:val="single" w:sz="4" w:space="0" w:color="auto"/>
            </w:tcBorders>
            <w:shd w:val="clear" w:color="auto" w:fill="auto"/>
            <w:vAlign w:val="center"/>
          </w:tcPr>
          <w:p w:rsidR="00EF5D07" w:rsidRPr="007D0F1D" w:rsidRDefault="00D51580">
            <w:pPr>
              <w:jc w:val="center"/>
              <w:rPr>
                <w:sz w:val="20"/>
                <w:szCs w:val="20"/>
                <w:highlight w:val="yellow"/>
              </w:rPr>
            </w:pPr>
            <w:r w:rsidRPr="00D51580">
              <w:rPr>
                <w:sz w:val="20"/>
                <w:szCs w:val="20"/>
              </w:rPr>
              <w:t>728</w:t>
            </w:r>
          </w:p>
        </w:tc>
      </w:tr>
      <w:tr w:rsidR="00EF5D07" w:rsidTr="007D0F1D">
        <w:trPr>
          <w:trHeight w:val="510"/>
        </w:trPr>
        <w:tc>
          <w:tcPr>
            <w:tcW w:w="1080" w:type="dxa"/>
            <w:tcBorders>
              <w:top w:val="nil"/>
              <w:left w:val="single" w:sz="4" w:space="0" w:color="auto"/>
              <w:bottom w:val="single" w:sz="4" w:space="0" w:color="auto"/>
              <w:right w:val="single" w:sz="4" w:space="0" w:color="auto"/>
            </w:tcBorders>
            <w:shd w:val="clear" w:color="auto" w:fill="auto"/>
            <w:vAlign w:val="center"/>
          </w:tcPr>
          <w:p w:rsidR="00EF5D07" w:rsidRPr="00C2270E" w:rsidRDefault="00EF5D07">
            <w:pPr>
              <w:jc w:val="center"/>
              <w:rPr>
                <w:sz w:val="20"/>
                <w:szCs w:val="20"/>
              </w:rPr>
            </w:pPr>
            <w:r w:rsidRPr="00C2270E">
              <w:rPr>
                <w:sz w:val="20"/>
                <w:szCs w:val="20"/>
              </w:rPr>
              <w:t>5</w:t>
            </w:r>
          </w:p>
        </w:tc>
        <w:tc>
          <w:tcPr>
            <w:tcW w:w="5529" w:type="dxa"/>
            <w:tcBorders>
              <w:top w:val="nil"/>
              <w:left w:val="nil"/>
              <w:bottom w:val="single" w:sz="4" w:space="0" w:color="auto"/>
              <w:right w:val="single" w:sz="4" w:space="0" w:color="auto"/>
            </w:tcBorders>
            <w:shd w:val="clear" w:color="auto" w:fill="auto"/>
            <w:vAlign w:val="center"/>
          </w:tcPr>
          <w:p w:rsidR="00EF5D07" w:rsidRPr="00C2270E" w:rsidRDefault="00EF5D07">
            <w:pPr>
              <w:rPr>
                <w:sz w:val="20"/>
                <w:szCs w:val="20"/>
              </w:rPr>
            </w:pPr>
            <w:r w:rsidRPr="00C2270E">
              <w:rPr>
                <w:sz w:val="20"/>
                <w:szCs w:val="20"/>
              </w:rPr>
              <w:t>Удельный расход условного топлива для водогрейной части котельной</w:t>
            </w:r>
          </w:p>
        </w:tc>
        <w:tc>
          <w:tcPr>
            <w:tcW w:w="2315" w:type="dxa"/>
            <w:tcBorders>
              <w:top w:val="nil"/>
              <w:left w:val="nil"/>
              <w:bottom w:val="single" w:sz="4" w:space="0" w:color="auto"/>
              <w:right w:val="single" w:sz="4" w:space="0" w:color="auto"/>
            </w:tcBorders>
            <w:shd w:val="clear" w:color="auto" w:fill="auto"/>
            <w:vAlign w:val="center"/>
          </w:tcPr>
          <w:p w:rsidR="00EF5D07" w:rsidRPr="00C2270E" w:rsidRDefault="00EF5D07">
            <w:pPr>
              <w:jc w:val="center"/>
              <w:rPr>
                <w:sz w:val="20"/>
                <w:szCs w:val="20"/>
              </w:rPr>
            </w:pPr>
            <w:r w:rsidRPr="00C2270E">
              <w:rPr>
                <w:sz w:val="20"/>
                <w:szCs w:val="20"/>
              </w:rPr>
              <w:t>кг.у.т./Гкал</w:t>
            </w:r>
          </w:p>
        </w:tc>
        <w:tc>
          <w:tcPr>
            <w:tcW w:w="2126" w:type="dxa"/>
            <w:tcBorders>
              <w:top w:val="nil"/>
              <w:left w:val="nil"/>
              <w:bottom w:val="single" w:sz="4" w:space="0" w:color="auto"/>
              <w:right w:val="single" w:sz="4" w:space="0" w:color="auto"/>
            </w:tcBorders>
            <w:shd w:val="clear" w:color="auto" w:fill="auto"/>
            <w:vAlign w:val="center"/>
          </w:tcPr>
          <w:p w:rsidR="00EF5D07" w:rsidRPr="007D0F1D" w:rsidRDefault="000B05BD">
            <w:pPr>
              <w:jc w:val="center"/>
              <w:rPr>
                <w:sz w:val="20"/>
                <w:szCs w:val="20"/>
                <w:highlight w:val="yellow"/>
              </w:rPr>
            </w:pPr>
            <w:r w:rsidRPr="000B05BD">
              <w:rPr>
                <w:sz w:val="20"/>
                <w:szCs w:val="20"/>
              </w:rPr>
              <w:t>435</w:t>
            </w:r>
          </w:p>
        </w:tc>
      </w:tr>
      <w:tr w:rsidR="00EF5D07" w:rsidTr="007D0F1D">
        <w:trPr>
          <w:trHeight w:val="510"/>
        </w:trPr>
        <w:tc>
          <w:tcPr>
            <w:tcW w:w="1080" w:type="dxa"/>
            <w:tcBorders>
              <w:top w:val="nil"/>
              <w:left w:val="single" w:sz="4" w:space="0" w:color="auto"/>
              <w:bottom w:val="single" w:sz="4" w:space="0" w:color="auto"/>
              <w:right w:val="single" w:sz="4" w:space="0" w:color="auto"/>
            </w:tcBorders>
            <w:shd w:val="clear" w:color="auto" w:fill="auto"/>
            <w:vAlign w:val="center"/>
          </w:tcPr>
          <w:p w:rsidR="00EF5D07" w:rsidRPr="00C2270E" w:rsidRDefault="00EF5D07">
            <w:pPr>
              <w:jc w:val="center"/>
              <w:rPr>
                <w:sz w:val="20"/>
                <w:szCs w:val="20"/>
              </w:rPr>
            </w:pPr>
            <w:r w:rsidRPr="00C2270E">
              <w:rPr>
                <w:sz w:val="20"/>
                <w:szCs w:val="20"/>
              </w:rPr>
              <w:t>6</w:t>
            </w:r>
          </w:p>
        </w:tc>
        <w:tc>
          <w:tcPr>
            <w:tcW w:w="5529" w:type="dxa"/>
            <w:tcBorders>
              <w:top w:val="nil"/>
              <w:left w:val="nil"/>
              <w:bottom w:val="single" w:sz="4" w:space="0" w:color="auto"/>
              <w:right w:val="single" w:sz="4" w:space="0" w:color="auto"/>
            </w:tcBorders>
            <w:shd w:val="clear" w:color="auto" w:fill="auto"/>
            <w:vAlign w:val="center"/>
          </w:tcPr>
          <w:p w:rsidR="00EF5D07" w:rsidRPr="00C2270E" w:rsidRDefault="00EF5D07">
            <w:pPr>
              <w:rPr>
                <w:sz w:val="20"/>
                <w:szCs w:val="20"/>
              </w:rPr>
            </w:pPr>
            <w:r w:rsidRPr="00C2270E">
              <w:rPr>
                <w:sz w:val="20"/>
                <w:szCs w:val="20"/>
              </w:rPr>
              <w:t>Удельный расход электроэнергии на отпущенное тепло</w:t>
            </w:r>
          </w:p>
        </w:tc>
        <w:tc>
          <w:tcPr>
            <w:tcW w:w="2315" w:type="dxa"/>
            <w:tcBorders>
              <w:top w:val="nil"/>
              <w:left w:val="nil"/>
              <w:bottom w:val="single" w:sz="4" w:space="0" w:color="auto"/>
              <w:right w:val="single" w:sz="4" w:space="0" w:color="auto"/>
            </w:tcBorders>
            <w:shd w:val="clear" w:color="auto" w:fill="auto"/>
            <w:vAlign w:val="center"/>
          </w:tcPr>
          <w:p w:rsidR="00EF5D07" w:rsidRPr="00C2270E" w:rsidRDefault="00EF5D07">
            <w:pPr>
              <w:jc w:val="center"/>
              <w:rPr>
                <w:sz w:val="20"/>
                <w:szCs w:val="20"/>
              </w:rPr>
            </w:pPr>
            <w:r w:rsidRPr="00C2270E">
              <w:rPr>
                <w:sz w:val="20"/>
                <w:szCs w:val="20"/>
              </w:rPr>
              <w:t>кВт.ч./Гкал</w:t>
            </w:r>
          </w:p>
        </w:tc>
        <w:tc>
          <w:tcPr>
            <w:tcW w:w="2126" w:type="dxa"/>
            <w:tcBorders>
              <w:top w:val="nil"/>
              <w:left w:val="nil"/>
              <w:bottom w:val="single" w:sz="4" w:space="0" w:color="auto"/>
              <w:right w:val="single" w:sz="4" w:space="0" w:color="auto"/>
            </w:tcBorders>
            <w:shd w:val="clear" w:color="auto" w:fill="auto"/>
            <w:vAlign w:val="center"/>
          </w:tcPr>
          <w:p w:rsidR="00EF5D07" w:rsidRPr="007D0F1D" w:rsidRDefault="000B05BD">
            <w:pPr>
              <w:jc w:val="center"/>
              <w:rPr>
                <w:sz w:val="20"/>
                <w:szCs w:val="20"/>
                <w:highlight w:val="yellow"/>
              </w:rPr>
            </w:pPr>
            <w:r w:rsidRPr="000B05BD">
              <w:rPr>
                <w:sz w:val="20"/>
                <w:szCs w:val="20"/>
              </w:rPr>
              <w:t>44,66</w:t>
            </w:r>
          </w:p>
        </w:tc>
      </w:tr>
      <w:tr w:rsidR="00EF5D07" w:rsidTr="007D0F1D">
        <w:trPr>
          <w:trHeight w:val="510"/>
        </w:trPr>
        <w:tc>
          <w:tcPr>
            <w:tcW w:w="1080" w:type="dxa"/>
            <w:tcBorders>
              <w:top w:val="nil"/>
              <w:left w:val="single" w:sz="4" w:space="0" w:color="auto"/>
              <w:bottom w:val="single" w:sz="4" w:space="0" w:color="auto"/>
              <w:right w:val="single" w:sz="4" w:space="0" w:color="auto"/>
            </w:tcBorders>
            <w:shd w:val="clear" w:color="auto" w:fill="auto"/>
            <w:vAlign w:val="center"/>
          </w:tcPr>
          <w:p w:rsidR="00EF5D07" w:rsidRPr="00C2270E" w:rsidRDefault="00EF5D07">
            <w:pPr>
              <w:jc w:val="center"/>
              <w:rPr>
                <w:sz w:val="20"/>
                <w:szCs w:val="20"/>
              </w:rPr>
            </w:pPr>
            <w:r w:rsidRPr="00C2270E">
              <w:rPr>
                <w:sz w:val="20"/>
                <w:szCs w:val="20"/>
              </w:rPr>
              <w:t>7</w:t>
            </w:r>
          </w:p>
        </w:tc>
        <w:tc>
          <w:tcPr>
            <w:tcW w:w="5529" w:type="dxa"/>
            <w:tcBorders>
              <w:top w:val="nil"/>
              <w:left w:val="nil"/>
              <w:bottom w:val="single" w:sz="4" w:space="0" w:color="auto"/>
              <w:right w:val="single" w:sz="4" w:space="0" w:color="auto"/>
            </w:tcBorders>
            <w:shd w:val="clear" w:color="auto" w:fill="auto"/>
            <w:vAlign w:val="center"/>
          </w:tcPr>
          <w:p w:rsidR="00EF5D07" w:rsidRPr="00C2270E" w:rsidRDefault="00EF5D07">
            <w:pPr>
              <w:rPr>
                <w:sz w:val="20"/>
                <w:szCs w:val="20"/>
              </w:rPr>
            </w:pPr>
            <w:r w:rsidRPr="00C2270E">
              <w:rPr>
                <w:sz w:val="20"/>
                <w:szCs w:val="20"/>
              </w:rPr>
              <w:t>Годовой расход топлива</w:t>
            </w:r>
          </w:p>
        </w:tc>
        <w:tc>
          <w:tcPr>
            <w:tcW w:w="2315" w:type="dxa"/>
            <w:tcBorders>
              <w:top w:val="nil"/>
              <w:left w:val="nil"/>
              <w:bottom w:val="single" w:sz="4" w:space="0" w:color="auto"/>
              <w:right w:val="single" w:sz="4" w:space="0" w:color="auto"/>
            </w:tcBorders>
            <w:shd w:val="clear" w:color="auto" w:fill="auto"/>
            <w:vAlign w:val="center"/>
          </w:tcPr>
          <w:p w:rsidR="00EF5D07" w:rsidRPr="00C2270E" w:rsidRDefault="00EF5D07">
            <w:pPr>
              <w:jc w:val="center"/>
              <w:rPr>
                <w:sz w:val="20"/>
                <w:szCs w:val="20"/>
              </w:rPr>
            </w:pPr>
            <w:r w:rsidRPr="00C2270E">
              <w:rPr>
                <w:sz w:val="20"/>
                <w:szCs w:val="20"/>
              </w:rPr>
              <w:t>тыс.т.у.т./год</w:t>
            </w:r>
          </w:p>
        </w:tc>
        <w:tc>
          <w:tcPr>
            <w:tcW w:w="2126" w:type="dxa"/>
            <w:tcBorders>
              <w:top w:val="nil"/>
              <w:left w:val="nil"/>
              <w:bottom w:val="single" w:sz="4" w:space="0" w:color="auto"/>
              <w:right w:val="single" w:sz="4" w:space="0" w:color="auto"/>
            </w:tcBorders>
            <w:shd w:val="clear" w:color="auto" w:fill="auto"/>
            <w:vAlign w:val="center"/>
          </w:tcPr>
          <w:p w:rsidR="00EF5D07" w:rsidRPr="007D0F1D" w:rsidRDefault="005B0CE9" w:rsidP="00311279">
            <w:pPr>
              <w:jc w:val="center"/>
              <w:rPr>
                <w:sz w:val="20"/>
                <w:szCs w:val="20"/>
                <w:highlight w:val="yellow"/>
              </w:rPr>
            </w:pPr>
            <w:r w:rsidRPr="005B0CE9">
              <w:rPr>
                <w:sz w:val="20"/>
                <w:szCs w:val="20"/>
              </w:rPr>
              <w:t>0,255</w:t>
            </w:r>
          </w:p>
        </w:tc>
      </w:tr>
      <w:tr w:rsidR="00EF5D07" w:rsidTr="007D0F1D">
        <w:trPr>
          <w:trHeight w:val="510"/>
        </w:trPr>
        <w:tc>
          <w:tcPr>
            <w:tcW w:w="1080" w:type="dxa"/>
            <w:tcBorders>
              <w:top w:val="nil"/>
              <w:left w:val="single" w:sz="4" w:space="0" w:color="auto"/>
              <w:bottom w:val="single" w:sz="4" w:space="0" w:color="auto"/>
              <w:right w:val="single" w:sz="4" w:space="0" w:color="auto"/>
            </w:tcBorders>
            <w:shd w:val="clear" w:color="auto" w:fill="auto"/>
            <w:vAlign w:val="center"/>
          </w:tcPr>
          <w:p w:rsidR="00EF5D07" w:rsidRPr="00C2270E" w:rsidRDefault="00EF5D07">
            <w:pPr>
              <w:jc w:val="center"/>
              <w:rPr>
                <w:sz w:val="20"/>
                <w:szCs w:val="20"/>
              </w:rPr>
            </w:pPr>
            <w:r w:rsidRPr="00C2270E">
              <w:rPr>
                <w:sz w:val="20"/>
                <w:szCs w:val="20"/>
              </w:rPr>
              <w:t>8</w:t>
            </w:r>
          </w:p>
        </w:tc>
        <w:tc>
          <w:tcPr>
            <w:tcW w:w="5529" w:type="dxa"/>
            <w:tcBorders>
              <w:top w:val="nil"/>
              <w:left w:val="nil"/>
              <w:bottom w:val="single" w:sz="4" w:space="0" w:color="auto"/>
              <w:right w:val="single" w:sz="4" w:space="0" w:color="auto"/>
            </w:tcBorders>
            <w:shd w:val="clear" w:color="auto" w:fill="auto"/>
            <w:vAlign w:val="center"/>
          </w:tcPr>
          <w:p w:rsidR="00EF5D07" w:rsidRPr="00C2270E" w:rsidRDefault="00EF5D07">
            <w:pPr>
              <w:rPr>
                <w:sz w:val="20"/>
                <w:szCs w:val="20"/>
              </w:rPr>
            </w:pPr>
            <w:r w:rsidRPr="00C2270E">
              <w:rPr>
                <w:sz w:val="20"/>
                <w:szCs w:val="20"/>
              </w:rPr>
              <w:t>Годовой расход топлива</w:t>
            </w:r>
          </w:p>
        </w:tc>
        <w:tc>
          <w:tcPr>
            <w:tcW w:w="2315" w:type="dxa"/>
            <w:tcBorders>
              <w:top w:val="nil"/>
              <w:left w:val="nil"/>
              <w:bottom w:val="single" w:sz="4" w:space="0" w:color="auto"/>
              <w:right w:val="single" w:sz="4" w:space="0" w:color="auto"/>
            </w:tcBorders>
            <w:shd w:val="clear" w:color="auto" w:fill="auto"/>
            <w:vAlign w:val="center"/>
          </w:tcPr>
          <w:p w:rsidR="00EF5D07" w:rsidRPr="00C2270E" w:rsidRDefault="00A758B8">
            <w:pPr>
              <w:jc w:val="center"/>
              <w:rPr>
                <w:sz w:val="20"/>
                <w:szCs w:val="20"/>
              </w:rPr>
            </w:pPr>
            <w:r w:rsidRPr="00C2270E">
              <w:rPr>
                <w:sz w:val="20"/>
                <w:szCs w:val="20"/>
              </w:rPr>
              <w:t>тыс.тонн</w:t>
            </w:r>
            <w:r w:rsidR="00EF5D07" w:rsidRPr="00C2270E">
              <w:rPr>
                <w:sz w:val="20"/>
                <w:szCs w:val="20"/>
              </w:rPr>
              <w:t>/год</w:t>
            </w:r>
          </w:p>
        </w:tc>
        <w:tc>
          <w:tcPr>
            <w:tcW w:w="2126" w:type="dxa"/>
            <w:tcBorders>
              <w:top w:val="nil"/>
              <w:left w:val="nil"/>
              <w:bottom w:val="single" w:sz="4" w:space="0" w:color="auto"/>
              <w:right w:val="single" w:sz="4" w:space="0" w:color="auto"/>
            </w:tcBorders>
            <w:shd w:val="clear" w:color="auto" w:fill="auto"/>
            <w:vAlign w:val="center"/>
          </w:tcPr>
          <w:p w:rsidR="00EF5D07" w:rsidRPr="007D0F1D" w:rsidRDefault="005B0CE9" w:rsidP="005B0CE9">
            <w:pPr>
              <w:jc w:val="center"/>
              <w:rPr>
                <w:sz w:val="20"/>
                <w:szCs w:val="20"/>
                <w:highlight w:val="yellow"/>
              </w:rPr>
            </w:pPr>
            <w:r w:rsidRPr="005B0CE9">
              <w:rPr>
                <w:sz w:val="20"/>
                <w:szCs w:val="20"/>
              </w:rPr>
              <w:t>0,352</w:t>
            </w:r>
          </w:p>
        </w:tc>
      </w:tr>
      <w:tr w:rsidR="00EF5D07" w:rsidTr="007D0F1D">
        <w:trPr>
          <w:trHeight w:val="510"/>
        </w:trPr>
        <w:tc>
          <w:tcPr>
            <w:tcW w:w="1080" w:type="dxa"/>
            <w:tcBorders>
              <w:top w:val="nil"/>
              <w:left w:val="single" w:sz="4" w:space="0" w:color="auto"/>
              <w:bottom w:val="single" w:sz="4" w:space="0" w:color="auto"/>
              <w:right w:val="single" w:sz="4" w:space="0" w:color="auto"/>
            </w:tcBorders>
            <w:shd w:val="clear" w:color="auto" w:fill="auto"/>
            <w:vAlign w:val="center"/>
          </w:tcPr>
          <w:p w:rsidR="00EF5D07" w:rsidRPr="00C2270E" w:rsidRDefault="00EF5D07">
            <w:pPr>
              <w:jc w:val="center"/>
              <w:rPr>
                <w:sz w:val="20"/>
                <w:szCs w:val="20"/>
              </w:rPr>
            </w:pPr>
            <w:r w:rsidRPr="00C2270E">
              <w:rPr>
                <w:sz w:val="20"/>
                <w:szCs w:val="20"/>
              </w:rPr>
              <w:t>9</w:t>
            </w:r>
          </w:p>
        </w:tc>
        <w:tc>
          <w:tcPr>
            <w:tcW w:w="5529" w:type="dxa"/>
            <w:tcBorders>
              <w:top w:val="nil"/>
              <w:left w:val="nil"/>
              <w:bottom w:val="single" w:sz="4" w:space="0" w:color="auto"/>
              <w:right w:val="single" w:sz="4" w:space="0" w:color="auto"/>
            </w:tcBorders>
            <w:shd w:val="clear" w:color="auto" w:fill="auto"/>
            <w:vAlign w:val="center"/>
          </w:tcPr>
          <w:p w:rsidR="00EF5D07" w:rsidRPr="00C2270E" w:rsidRDefault="00EF5D07">
            <w:pPr>
              <w:rPr>
                <w:sz w:val="20"/>
                <w:szCs w:val="20"/>
              </w:rPr>
            </w:pPr>
            <w:r w:rsidRPr="00C2270E">
              <w:rPr>
                <w:sz w:val="20"/>
                <w:szCs w:val="20"/>
              </w:rPr>
              <w:t>Годовой расход электроэнергии</w:t>
            </w:r>
          </w:p>
        </w:tc>
        <w:tc>
          <w:tcPr>
            <w:tcW w:w="2315" w:type="dxa"/>
            <w:tcBorders>
              <w:top w:val="nil"/>
              <w:left w:val="nil"/>
              <w:bottom w:val="single" w:sz="4" w:space="0" w:color="auto"/>
              <w:right w:val="single" w:sz="4" w:space="0" w:color="auto"/>
            </w:tcBorders>
            <w:shd w:val="clear" w:color="auto" w:fill="auto"/>
            <w:vAlign w:val="center"/>
          </w:tcPr>
          <w:p w:rsidR="00EF5D07" w:rsidRPr="00C2270E" w:rsidRDefault="00EF5D07">
            <w:pPr>
              <w:jc w:val="center"/>
              <w:rPr>
                <w:sz w:val="20"/>
                <w:szCs w:val="20"/>
              </w:rPr>
            </w:pPr>
            <w:r w:rsidRPr="00C2270E">
              <w:rPr>
                <w:sz w:val="20"/>
                <w:szCs w:val="20"/>
              </w:rPr>
              <w:t>тыс.кВт.ч./год</w:t>
            </w:r>
          </w:p>
        </w:tc>
        <w:tc>
          <w:tcPr>
            <w:tcW w:w="2126" w:type="dxa"/>
            <w:tcBorders>
              <w:top w:val="nil"/>
              <w:left w:val="nil"/>
              <w:bottom w:val="single" w:sz="4" w:space="0" w:color="auto"/>
              <w:right w:val="single" w:sz="4" w:space="0" w:color="auto"/>
            </w:tcBorders>
            <w:shd w:val="clear" w:color="auto" w:fill="auto"/>
            <w:vAlign w:val="center"/>
          </w:tcPr>
          <w:p w:rsidR="00EF5D07" w:rsidRPr="000B05BD" w:rsidRDefault="000B05BD">
            <w:pPr>
              <w:jc w:val="center"/>
              <w:rPr>
                <w:sz w:val="20"/>
                <w:szCs w:val="20"/>
              </w:rPr>
            </w:pPr>
            <w:r w:rsidRPr="000B05BD">
              <w:rPr>
                <w:sz w:val="20"/>
                <w:szCs w:val="20"/>
              </w:rPr>
              <w:t>23,43</w:t>
            </w:r>
          </w:p>
        </w:tc>
      </w:tr>
      <w:tr w:rsidR="00EF5D07" w:rsidTr="007D0F1D">
        <w:trPr>
          <w:trHeight w:val="510"/>
        </w:trPr>
        <w:tc>
          <w:tcPr>
            <w:tcW w:w="1080" w:type="dxa"/>
            <w:tcBorders>
              <w:top w:val="nil"/>
              <w:left w:val="single" w:sz="4" w:space="0" w:color="auto"/>
              <w:bottom w:val="single" w:sz="4" w:space="0" w:color="auto"/>
              <w:right w:val="single" w:sz="4" w:space="0" w:color="auto"/>
            </w:tcBorders>
            <w:shd w:val="clear" w:color="auto" w:fill="auto"/>
            <w:vAlign w:val="center"/>
          </w:tcPr>
          <w:p w:rsidR="00EF5D07" w:rsidRPr="00C2270E" w:rsidRDefault="00EF5D07">
            <w:pPr>
              <w:jc w:val="center"/>
              <w:rPr>
                <w:sz w:val="20"/>
                <w:szCs w:val="20"/>
              </w:rPr>
            </w:pPr>
            <w:r w:rsidRPr="00C2270E">
              <w:rPr>
                <w:sz w:val="20"/>
                <w:szCs w:val="20"/>
              </w:rPr>
              <w:t>10</w:t>
            </w:r>
          </w:p>
        </w:tc>
        <w:tc>
          <w:tcPr>
            <w:tcW w:w="5529" w:type="dxa"/>
            <w:tcBorders>
              <w:top w:val="nil"/>
              <w:left w:val="nil"/>
              <w:bottom w:val="single" w:sz="4" w:space="0" w:color="auto"/>
              <w:right w:val="single" w:sz="4" w:space="0" w:color="auto"/>
            </w:tcBorders>
            <w:shd w:val="clear" w:color="auto" w:fill="auto"/>
            <w:vAlign w:val="center"/>
          </w:tcPr>
          <w:p w:rsidR="00EF5D07" w:rsidRPr="00C2270E" w:rsidRDefault="00311279">
            <w:pPr>
              <w:rPr>
                <w:sz w:val="20"/>
                <w:szCs w:val="20"/>
              </w:rPr>
            </w:pPr>
            <w:r>
              <w:rPr>
                <w:sz w:val="20"/>
                <w:szCs w:val="20"/>
              </w:rPr>
              <w:t>КПД  водогрейной части котла</w:t>
            </w:r>
          </w:p>
        </w:tc>
        <w:tc>
          <w:tcPr>
            <w:tcW w:w="2315" w:type="dxa"/>
            <w:tcBorders>
              <w:top w:val="nil"/>
              <w:left w:val="nil"/>
              <w:bottom w:val="single" w:sz="4" w:space="0" w:color="auto"/>
              <w:right w:val="single" w:sz="4" w:space="0" w:color="auto"/>
            </w:tcBorders>
            <w:shd w:val="clear" w:color="auto" w:fill="auto"/>
            <w:vAlign w:val="center"/>
          </w:tcPr>
          <w:p w:rsidR="00EF5D07" w:rsidRPr="00C2270E" w:rsidRDefault="00EF5D07">
            <w:pPr>
              <w:jc w:val="center"/>
              <w:rPr>
                <w:sz w:val="20"/>
                <w:szCs w:val="20"/>
              </w:rPr>
            </w:pPr>
            <w:r w:rsidRPr="00C2270E">
              <w:rPr>
                <w:sz w:val="20"/>
                <w:szCs w:val="20"/>
              </w:rPr>
              <w:t>%</w:t>
            </w:r>
          </w:p>
        </w:tc>
        <w:tc>
          <w:tcPr>
            <w:tcW w:w="2126" w:type="dxa"/>
            <w:tcBorders>
              <w:top w:val="nil"/>
              <w:left w:val="nil"/>
              <w:bottom w:val="single" w:sz="4" w:space="0" w:color="auto"/>
              <w:right w:val="single" w:sz="4" w:space="0" w:color="auto"/>
            </w:tcBorders>
            <w:shd w:val="clear" w:color="auto" w:fill="auto"/>
            <w:vAlign w:val="center"/>
          </w:tcPr>
          <w:p w:rsidR="00EF5D07" w:rsidRPr="000B05BD" w:rsidRDefault="00311279">
            <w:pPr>
              <w:jc w:val="center"/>
              <w:rPr>
                <w:sz w:val="20"/>
                <w:szCs w:val="20"/>
              </w:rPr>
            </w:pPr>
            <w:r w:rsidRPr="000B05BD">
              <w:rPr>
                <w:sz w:val="20"/>
                <w:szCs w:val="20"/>
              </w:rPr>
              <w:t>80,0</w:t>
            </w:r>
          </w:p>
        </w:tc>
      </w:tr>
      <w:tr w:rsidR="00BB7655" w:rsidTr="007D0F1D">
        <w:trPr>
          <w:trHeight w:val="525"/>
        </w:trPr>
        <w:tc>
          <w:tcPr>
            <w:tcW w:w="1080" w:type="dxa"/>
            <w:tcBorders>
              <w:top w:val="nil"/>
              <w:left w:val="single" w:sz="4" w:space="0" w:color="auto"/>
              <w:bottom w:val="single" w:sz="4" w:space="0" w:color="auto"/>
              <w:right w:val="single" w:sz="4" w:space="0" w:color="auto"/>
            </w:tcBorders>
            <w:shd w:val="clear" w:color="auto" w:fill="auto"/>
            <w:vAlign w:val="center"/>
          </w:tcPr>
          <w:p w:rsidR="00BB7655" w:rsidRPr="00C2270E" w:rsidRDefault="00BB7655">
            <w:pPr>
              <w:jc w:val="center"/>
              <w:rPr>
                <w:sz w:val="20"/>
                <w:szCs w:val="20"/>
              </w:rPr>
            </w:pPr>
            <w:r w:rsidRPr="00C2270E">
              <w:rPr>
                <w:sz w:val="20"/>
                <w:szCs w:val="20"/>
              </w:rPr>
              <w:t>11</w:t>
            </w:r>
          </w:p>
        </w:tc>
        <w:tc>
          <w:tcPr>
            <w:tcW w:w="5529" w:type="dxa"/>
            <w:tcBorders>
              <w:top w:val="nil"/>
              <w:left w:val="nil"/>
              <w:bottom w:val="single" w:sz="4" w:space="0" w:color="auto"/>
              <w:right w:val="single" w:sz="4" w:space="0" w:color="auto"/>
            </w:tcBorders>
            <w:shd w:val="clear" w:color="auto" w:fill="auto"/>
            <w:vAlign w:val="center"/>
          </w:tcPr>
          <w:p w:rsidR="00BB7655" w:rsidRPr="00C2270E" w:rsidRDefault="00BB7655" w:rsidP="004F6977">
            <w:pPr>
              <w:rPr>
                <w:sz w:val="20"/>
                <w:szCs w:val="20"/>
              </w:rPr>
            </w:pPr>
            <w:r w:rsidRPr="00C2270E">
              <w:rPr>
                <w:sz w:val="20"/>
                <w:szCs w:val="20"/>
              </w:rPr>
              <w:t>Выработка тепла котельной</w:t>
            </w:r>
          </w:p>
        </w:tc>
        <w:tc>
          <w:tcPr>
            <w:tcW w:w="2315" w:type="dxa"/>
            <w:tcBorders>
              <w:top w:val="nil"/>
              <w:left w:val="nil"/>
              <w:bottom w:val="single" w:sz="4" w:space="0" w:color="auto"/>
              <w:right w:val="single" w:sz="4" w:space="0" w:color="auto"/>
            </w:tcBorders>
            <w:shd w:val="clear" w:color="auto" w:fill="auto"/>
            <w:vAlign w:val="center"/>
          </w:tcPr>
          <w:p w:rsidR="00BB7655" w:rsidRPr="00C2270E" w:rsidRDefault="00BB7655" w:rsidP="004F6977">
            <w:pPr>
              <w:jc w:val="center"/>
              <w:rPr>
                <w:sz w:val="20"/>
                <w:szCs w:val="20"/>
              </w:rPr>
            </w:pPr>
            <w:r w:rsidRPr="00C2270E">
              <w:rPr>
                <w:sz w:val="20"/>
                <w:szCs w:val="20"/>
              </w:rPr>
              <w:t>Гкал/год</w:t>
            </w:r>
          </w:p>
        </w:tc>
        <w:tc>
          <w:tcPr>
            <w:tcW w:w="2126" w:type="dxa"/>
            <w:tcBorders>
              <w:top w:val="nil"/>
              <w:left w:val="nil"/>
              <w:bottom w:val="single" w:sz="4" w:space="0" w:color="auto"/>
              <w:right w:val="single" w:sz="4" w:space="0" w:color="auto"/>
            </w:tcBorders>
            <w:shd w:val="clear" w:color="auto" w:fill="auto"/>
            <w:vAlign w:val="center"/>
          </w:tcPr>
          <w:p w:rsidR="00BB7655" w:rsidRPr="007D0F1D" w:rsidRDefault="006574F9">
            <w:pPr>
              <w:jc w:val="center"/>
              <w:rPr>
                <w:sz w:val="20"/>
                <w:szCs w:val="20"/>
                <w:highlight w:val="yellow"/>
              </w:rPr>
            </w:pPr>
            <w:r w:rsidRPr="006574F9">
              <w:rPr>
                <w:sz w:val="20"/>
                <w:szCs w:val="20"/>
              </w:rPr>
              <w:t>849</w:t>
            </w:r>
          </w:p>
        </w:tc>
      </w:tr>
      <w:tr w:rsidR="00BB7655" w:rsidTr="007D0F1D">
        <w:trPr>
          <w:trHeight w:val="525"/>
        </w:trPr>
        <w:tc>
          <w:tcPr>
            <w:tcW w:w="1080" w:type="dxa"/>
            <w:tcBorders>
              <w:top w:val="nil"/>
              <w:left w:val="single" w:sz="4" w:space="0" w:color="auto"/>
              <w:bottom w:val="single" w:sz="4" w:space="0" w:color="auto"/>
              <w:right w:val="single" w:sz="4" w:space="0" w:color="auto"/>
            </w:tcBorders>
            <w:shd w:val="clear" w:color="auto" w:fill="auto"/>
            <w:vAlign w:val="center"/>
          </w:tcPr>
          <w:p w:rsidR="00BB7655" w:rsidRPr="00C2270E" w:rsidRDefault="00BB7655">
            <w:pPr>
              <w:jc w:val="center"/>
              <w:rPr>
                <w:sz w:val="20"/>
                <w:szCs w:val="20"/>
              </w:rPr>
            </w:pPr>
            <w:r w:rsidRPr="00C2270E">
              <w:rPr>
                <w:sz w:val="20"/>
                <w:szCs w:val="20"/>
              </w:rPr>
              <w:t>11.1</w:t>
            </w:r>
          </w:p>
        </w:tc>
        <w:tc>
          <w:tcPr>
            <w:tcW w:w="5529" w:type="dxa"/>
            <w:tcBorders>
              <w:top w:val="nil"/>
              <w:left w:val="nil"/>
              <w:bottom w:val="single" w:sz="4" w:space="0" w:color="auto"/>
              <w:right w:val="single" w:sz="4" w:space="0" w:color="auto"/>
            </w:tcBorders>
            <w:shd w:val="clear" w:color="auto" w:fill="auto"/>
            <w:vAlign w:val="center"/>
          </w:tcPr>
          <w:p w:rsidR="00BB7655" w:rsidRPr="00C2270E" w:rsidRDefault="00BB7655" w:rsidP="00FC60E6">
            <w:pPr>
              <w:rPr>
                <w:sz w:val="20"/>
                <w:szCs w:val="20"/>
              </w:rPr>
            </w:pPr>
            <w:r w:rsidRPr="00C2270E">
              <w:rPr>
                <w:sz w:val="20"/>
                <w:szCs w:val="20"/>
              </w:rPr>
              <w:t>Расход на</w:t>
            </w:r>
            <w:r w:rsidR="00FC60E6">
              <w:rPr>
                <w:sz w:val="20"/>
                <w:szCs w:val="20"/>
              </w:rPr>
              <w:t xml:space="preserve"> собственные нужды котельной (3</w:t>
            </w:r>
            <w:r w:rsidRPr="00C2270E">
              <w:rPr>
                <w:sz w:val="20"/>
                <w:szCs w:val="20"/>
              </w:rPr>
              <w:t>%)</w:t>
            </w:r>
          </w:p>
        </w:tc>
        <w:tc>
          <w:tcPr>
            <w:tcW w:w="2315" w:type="dxa"/>
            <w:tcBorders>
              <w:top w:val="nil"/>
              <w:left w:val="nil"/>
              <w:bottom w:val="single" w:sz="4" w:space="0" w:color="auto"/>
              <w:right w:val="single" w:sz="4" w:space="0" w:color="auto"/>
            </w:tcBorders>
            <w:shd w:val="clear" w:color="auto" w:fill="auto"/>
            <w:vAlign w:val="center"/>
          </w:tcPr>
          <w:p w:rsidR="00BB7655" w:rsidRPr="00C2270E" w:rsidRDefault="00BB7655" w:rsidP="004F6977">
            <w:pPr>
              <w:jc w:val="center"/>
              <w:rPr>
                <w:sz w:val="20"/>
                <w:szCs w:val="20"/>
              </w:rPr>
            </w:pPr>
            <w:r w:rsidRPr="00C2270E">
              <w:rPr>
                <w:sz w:val="20"/>
                <w:szCs w:val="20"/>
              </w:rPr>
              <w:t>Гкал/год</w:t>
            </w:r>
          </w:p>
        </w:tc>
        <w:tc>
          <w:tcPr>
            <w:tcW w:w="2126" w:type="dxa"/>
            <w:tcBorders>
              <w:top w:val="nil"/>
              <w:left w:val="nil"/>
              <w:bottom w:val="single" w:sz="4" w:space="0" w:color="auto"/>
              <w:right w:val="single" w:sz="4" w:space="0" w:color="auto"/>
            </w:tcBorders>
            <w:shd w:val="clear" w:color="auto" w:fill="auto"/>
            <w:vAlign w:val="center"/>
          </w:tcPr>
          <w:p w:rsidR="00BB7655" w:rsidRPr="006574F9" w:rsidRDefault="006574F9" w:rsidP="004F6977">
            <w:pPr>
              <w:jc w:val="center"/>
              <w:rPr>
                <w:sz w:val="20"/>
                <w:szCs w:val="20"/>
              </w:rPr>
            </w:pPr>
            <w:r w:rsidRPr="006574F9">
              <w:rPr>
                <w:sz w:val="20"/>
                <w:szCs w:val="20"/>
              </w:rPr>
              <w:t>25</w:t>
            </w:r>
          </w:p>
        </w:tc>
      </w:tr>
      <w:tr w:rsidR="00BB7655" w:rsidTr="007D0F1D">
        <w:trPr>
          <w:trHeight w:val="525"/>
        </w:trPr>
        <w:tc>
          <w:tcPr>
            <w:tcW w:w="1080" w:type="dxa"/>
            <w:tcBorders>
              <w:top w:val="nil"/>
              <w:left w:val="single" w:sz="4" w:space="0" w:color="auto"/>
              <w:bottom w:val="single" w:sz="4" w:space="0" w:color="auto"/>
              <w:right w:val="single" w:sz="4" w:space="0" w:color="auto"/>
            </w:tcBorders>
            <w:shd w:val="clear" w:color="auto" w:fill="auto"/>
            <w:vAlign w:val="center"/>
          </w:tcPr>
          <w:p w:rsidR="00BB7655" w:rsidRPr="00C2270E" w:rsidRDefault="00BB7655">
            <w:pPr>
              <w:jc w:val="center"/>
              <w:rPr>
                <w:sz w:val="20"/>
                <w:szCs w:val="20"/>
              </w:rPr>
            </w:pPr>
            <w:r w:rsidRPr="00C2270E">
              <w:rPr>
                <w:sz w:val="20"/>
                <w:szCs w:val="20"/>
              </w:rPr>
              <w:t>11.2</w:t>
            </w:r>
          </w:p>
        </w:tc>
        <w:tc>
          <w:tcPr>
            <w:tcW w:w="5529" w:type="dxa"/>
            <w:tcBorders>
              <w:top w:val="nil"/>
              <w:left w:val="nil"/>
              <w:bottom w:val="single" w:sz="4" w:space="0" w:color="auto"/>
              <w:right w:val="single" w:sz="4" w:space="0" w:color="auto"/>
            </w:tcBorders>
            <w:shd w:val="clear" w:color="auto" w:fill="auto"/>
            <w:vAlign w:val="center"/>
          </w:tcPr>
          <w:p w:rsidR="00BB7655" w:rsidRPr="00C2270E" w:rsidRDefault="00C2270E" w:rsidP="00F4383C">
            <w:pPr>
              <w:rPr>
                <w:sz w:val="20"/>
                <w:szCs w:val="20"/>
              </w:rPr>
            </w:pPr>
            <w:r>
              <w:rPr>
                <w:sz w:val="20"/>
                <w:szCs w:val="20"/>
              </w:rPr>
              <w:t>Потери в тепловых сетях (1</w:t>
            </w:r>
            <w:r w:rsidR="00F4383C">
              <w:rPr>
                <w:sz w:val="20"/>
                <w:szCs w:val="20"/>
              </w:rPr>
              <w:t>1</w:t>
            </w:r>
            <w:r w:rsidR="00BB7655" w:rsidRPr="00C2270E">
              <w:rPr>
                <w:sz w:val="20"/>
                <w:szCs w:val="20"/>
              </w:rPr>
              <w:t>%)</w:t>
            </w:r>
          </w:p>
        </w:tc>
        <w:tc>
          <w:tcPr>
            <w:tcW w:w="2315" w:type="dxa"/>
            <w:tcBorders>
              <w:top w:val="nil"/>
              <w:left w:val="nil"/>
              <w:bottom w:val="single" w:sz="4" w:space="0" w:color="auto"/>
              <w:right w:val="single" w:sz="4" w:space="0" w:color="auto"/>
            </w:tcBorders>
            <w:shd w:val="clear" w:color="auto" w:fill="auto"/>
            <w:vAlign w:val="center"/>
          </w:tcPr>
          <w:p w:rsidR="00BB7655" w:rsidRPr="00C2270E" w:rsidRDefault="00BB7655" w:rsidP="004F6977">
            <w:pPr>
              <w:jc w:val="center"/>
              <w:rPr>
                <w:sz w:val="20"/>
                <w:szCs w:val="20"/>
              </w:rPr>
            </w:pPr>
            <w:r w:rsidRPr="00C2270E">
              <w:rPr>
                <w:sz w:val="20"/>
                <w:szCs w:val="20"/>
              </w:rPr>
              <w:t>Гкал/год</w:t>
            </w:r>
          </w:p>
        </w:tc>
        <w:tc>
          <w:tcPr>
            <w:tcW w:w="2126" w:type="dxa"/>
            <w:tcBorders>
              <w:top w:val="nil"/>
              <w:left w:val="nil"/>
              <w:bottom w:val="single" w:sz="4" w:space="0" w:color="auto"/>
              <w:right w:val="single" w:sz="4" w:space="0" w:color="auto"/>
            </w:tcBorders>
            <w:shd w:val="clear" w:color="auto" w:fill="auto"/>
            <w:vAlign w:val="center"/>
          </w:tcPr>
          <w:p w:rsidR="00BB7655" w:rsidRPr="006574F9" w:rsidRDefault="006574F9" w:rsidP="004F6977">
            <w:pPr>
              <w:jc w:val="center"/>
              <w:rPr>
                <w:sz w:val="20"/>
                <w:szCs w:val="20"/>
              </w:rPr>
            </w:pPr>
            <w:r w:rsidRPr="006574F9">
              <w:rPr>
                <w:sz w:val="20"/>
                <w:szCs w:val="20"/>
              </w:rPr>
              <w:t>95</w:t>
            </w:r>
          </w:p>
        </w:tc>
      </w:tr>
      <w:tr w:rsidR="00C2270E" w:rsidTr="007D0F1D">
        <w:trPr>
          <w:trHeight w:val="525"/>
        </w:trPr>
        <w:tc>
          <w:tcPr>
            <w:tcW w:w="1080" w:type="dxa"/>
            <w:vMerge w:val="restart"/>
            <w:tcBorders>
              <w:top w:val="nil"/>
              <w:left w:val="single" w:sz="4" w:space="0" w:color="auto"/>
              <w:right w:val="single" w:sz="4" w:space="0" w:color="auto"/>
            </w:tcBorders>
            <w:shd w:val="clear" w:color="auto" w:fill="auto"/>
            <w:vAlign w:val="center"/>
          </w:tcPr>
          <w:p w:rsidR="00C2270E" w:rsidRPr="00C2270E" w:rsidRDefault="00C2270E">
            <w:pPr>
              <w:jc w:val="center"/>
              <w:rPr>
                <w:sz w:val="20"/>
                <w:szCs w:val="20"/>
              </w:rPr>
            </w:pPr>
            <w:r w:rsidRPr="00C2270E">
              <w:rPr>
                <w:sz w:val="20"/>
                <w:szCs w:val="20"/>
              </w:rPr>
              <w:t>11.3</w:t>
            </w:r>
          </w:p>
        </w:tc>
        <w:tc>
          <w:tcPr>
            <w:tcW w:w="5529" w:type="dxa"/>
            <w:tcBorders>
              <w:top w:val="nil"/>
              <w:left w:val="nil"/>
              <w:bottom w:val="single" w:sz="4" w:space="0" w:color="auto"/>
              <w:right w:val="single" w:sz="4" w:space="0" w:color="auto"/>
            </w:tcBorders>
            <w:shd w:val="clear" w:color="auto" w:fill="auto"/>
            <w:vAlign w:val="center"/>
          </w:tcPr>
          <w:p w:rsidR="00C2270E" w:rsidRPr="00C2270E" w:rsidRDefault="00C2270E">
            <w:pPr>
              <w:rPr>
                <w:sz w:val="20"/>
                <w:szCs w:val="20"/>
              </w:rPr>
            </w:pPr>
            <w:r w:rsidRPr="00C2270E">
              <w:rPr>
                <w:sz w:val="20"/>
                <w:szCs w:val="20"/>
              </w:rPr>
              <w:t>Отпущено потребителям тепловой энергии, всего</w:t>
            </w:r>
          </w:p>
        </w:tc>
        <w:tc>
          <w:tcPr>
            <w:tcW w:w="2315" w:type="dxa"/>
            <w:tcBorders>
              <w:top w:val="nil"/>
              <w:left w:val="nil"/>
              <w:bottom w:val="single" w:sz="4" w:space="0" w:color="auto"/>
              <w:right w:val="single" w:sz="4" w:space="0" w:color="auto"/>
            </w:tcBorders>
            <w:shd w:val="clear" w:color="auto" w:fill="auto"/>
            <w:vAlign w:val="center"/>
          </w:tcPr>
          <w:p w:rsidR="00C2270E" w:rsidRPr="00C2270E" w:rsidRDefault="00C2270E">
            <w:pPr>
              <w:jc w:val="center"/>
              <w:rPr>
                <w:sz w:val="20"/>
                <w:szCs w:val="20"/>
              </w:rPr>
            </w:pPr>
            <w:r w:rsidRPr="00C2270E">
              <w:rPr>
                <w:sz w:val="20"/>
                <w:szCs w:val="20"/>
              </w:rPr>
              <w:t>Гкал/год</w:t>
            </w:r>
          </w:p>
        </w:tc>
        <w:tc>
          <w:tcPr>
            <w:tcW w:w="2126" w:type="dxa"/>
            <w:tcBorders>
              <w:top w:val="nil"/>
              <w:left w:val="nil"/>
              <w:bottom w:val="single" w:sz="4" w:space="0" w:color="auto"/>
              <w:right w:val="single" w:sz="4" w:space="0" w:color="auto"/>
            </w:tcBorders>
            <w:shd w:val="clear" w:color="auto" w:fill="auto"/>
            <w:vAlign w:val="center"/>
          </w:tcPr>
          <w:p w:rsidR="00C2270E" w:rsidRPr="00AC2BF4" w:rsidRDefault="00AC2BF4">
            <w:pPr>
              <w:jc w:val="center"/>
              <w:rPr>
                <w:sz w:val="20"/>
                <w:szCs w:val="20"/>
              </w:rPr>
            </w:pPr>
            <w:r>
              <w:rPr>
                <w:sz w:val="20"/>
                <w:szCs w:val="20"/>
              </w:rPr>
              <w:t>728</w:t>
            </w:r>
          </w:p>
        </w:tc>
      </w:tr>
      <w:tr w:rsidR="00C2270E" w:rsidTr="007D0F1D">
        <w:trPr>
          <w:trHeight w:val="255"/>
        </w:trPr>
        <w:tc>
          <w:tcPr>
            <w:tcW w:w="1080" w:type="dxa"/>
            <w:vMerge/>
            <w:tcBorders>
              <w:left w:val="single" w:sz="4" w:space="0" w:color="auto"/>
              <w:right w:val="single" w:sz="4" w:space="0" w:color="auto"/>
            </w:tcBorders>
            <w:vAlign w:val="center"/>
          </w:tcPr>
          <w:p w:rsidR="00C2270E" w:rsidRPr="00C2270E" w:rsidRDefault="00C2270E">
            <w:pPr>
              <w:rPr>
                <w:sz w:val="20"/>
                <w:szCs w:val="20"/>
              </w:rPr>
            </w:pPr>
          </w:p>
        </w:tc>
        <w:tc>
          <w:tcPr>
            <w:tcW w:w="5529" w:type="dxa"/>
            <w:tcBorders>
              <w:top w:val="nil"/>
              <w:left w:val="nil"/>
              <w:bottom w:val="single" w:sz="4" w:space="0" w:color="auto"/>
              <w:right w:val="single" w:sz="4" w:space="0" w:color="auto"/>
            </w:tcBorders>
            <w:shd w:val="clear" w:color="auto" w:fill="auto"/>
            <w:vAlign w:val="center"/>
          </w:tcPr>
          <w:p w:rsidR="00C2270E" w:rsidRPr="00C2270E" w:rsidRDefault="00C2270E" w:rsidP="006A4712">
            <w:pPr>
              <w:jc w:val="right"/>
              <w:rPr>
                <w:sz w:val="20"/>
                <w:szCs w:val="20"/>
              </w:rPr>
            </w:pPr>
            <w:r w:rsidRPr="00C2270E">
              <w:rPr>
                <w:sz w:val="20"/>
                <w:szCs w:val="20"/>
              </w:rPr>
              <w:t xml:space="preserve">в том числе: жилищный фонд  </w:t>
            </w:r>
          </w:p>
        </w:tc>
        <w:tc>
          <w:tcPr>
            <w:tcW w:w="2315" w:type="dxa"/>
            <w:tcBorders>
              <w:top w:val="nil"/>
              <w:left w:val="nil"/>
              <w:bottom w:val="single" w:sz="4" w:space="0" w:color="auto"/>
              <w:right w:val="single" w:sz="4" w:space="0" w:color="auto"/>
            </w:tcBorders>
            <w:shd w:val="clear" w:color="auto" w:fill="auto"/>
            <w:vAlign w:val="center"/>
          </w:tcPr>
          <w:p w:rsidR="00C2270E" w:rsidRPr="00C2270E" w:rsidRDefault="00C2270E">
            <w:pPr>
              <w:jc w:val="center"/>
              <w:rPr>
                <w:sz w:val="20"/>
                <w:szCs w:val="20"/>
              </w:rPr>
            </w:pPr>
            <w:r w:rsidRPr="00C2270E">
              <w:rPr>
                <w:sz w:val="20"/>
                <w:szCs w:val="20"/>
              </w:rPr>
              <w:t>Гкал/год</w:t>
            </w:r>
          </w:p>
        </w:tc>
        <w:tc>
          <w:tcPr>
            <w:tcW w:w="2126" w:type="dxa"/>
            <w:tcBorders>
              <w:top w:val="nil"/>
              <w:left w:val="nil"/>
              <w:bottom w:val="single" w:sz="4" w:space="0" w:color="auto"/>
              <w:right w:val="single" w:sz="4" w:space="0" w:color="auto"/>
            </w:tcBorders>
            <w:shd w:val="clear" w:color="auto" w:fill="auto"/>
            <w:vAlign w:val="center"/>
          </w:tcPr>
          <w:p w:rsidR="00C2270E" w:rsidRPr="00AC2BF4" w:rsidRDefault="002B1656">
            <w:pPr>
              <w:jc w:val="center"/>
              <w:rPr>
                <w:sz w:val="20"/>
                <w:szCs w:val="20"/>
              </w:rPr>
            </w:pPr>
            <w:r w:rsidRPr="00AC2BF4">
              <w:rPr>
                <w:sz w:val="20"/>
                <w:szCs w:val="20"/>
              </w:rPr>
              <w:t>0</w:t>
            </w:r>
          </w:p>
        </w:tc>
      </w:tr>
      <w:tr w:rsidR="00C2270E" w:rsidTr="007D0F1D">
        <w:trPr>
          <w:trHeight w:val="255"/>
        </w:trPr>
        <w:tc>
          <w:tcPr>
            <w:tcW w:w="1080" w:type="dxa"/>
            <w:vMerge/>
            <w:tcBorders>
              <w:left w:val="single" w:sz="4" w:space="0" w:color="auto"/>
              <w:right w:val="single" w:sz="4" w:space="0" w:color="auto"/>
            </w:tcBorders>
            <w:vAlign w:val="center"/>
          </w:tcPr>
          <w:p w:rsidR="00C2270E" w:rsidRPr="00C2270E" w:rsidRDefault="00C2270E">
            <w:pPr>
              <w:rPr>
                <w:sz w:val="20"/>
                <w:szCs w:val="20"/>
              </w:rPr>
            </w:pPr>
          </w:p>
        </w:tc>
        <w:tc>
          <w:tcPr>
            <w:tcW w:w="5529" w:type="dxa"/>
            <w:tcBorders>
              <w:top w:val="nil"/>
              <w:left w:val="nil"/>
              <w:bottom w:val="nil"/>
              <w:right w:val="single" w:sz="4" w:space="0" w:color="auto"/>
            </w:tcBorders>
            <w:shd w:val="clear" w:color="auto" w:fill="auto"/>
            <w:vAlign w:val="center"/>
          </w:tcPr>
          <w:p w:rsidR="00C2270E" w:rsidRPr="00C2270E" w:rsidRDefault="00C2270E" w:rsidP="006A4712">
            <w:pPr>
              <w:jc w:val="right"/>
              <w:rPr>
                <w:sz w:val="20"/>
                <w:szCs w:val="20"/>
              </w:rPr>
            </w:pPr>
            <w:r w:rsidRPr="00C2270E">
              <w:rPr>
                <w:sz w:val="20"/>
                <w:szCs w:val="20"/>
              </w:rPr>
              <w:t xml:space="preserve">бюджетные учреждения </w:t>
            </w:r>
          </w:p>
        </w:tc>
        <w:tc>
          <w:tcPr>
            <w:tcW w:w="2315" w:type="dxa"/>
            <w:tcBorders>
              <w:top w:val="nil"/>
              <w:left w:val="nil"/>
              <w:bottom w:val="nil"/>
              <w:right w:val="single" w:sz="4" w:space="0" w:color="auto"/>
            </w:tcBorders>
            <w:shd w:val="clear" w:color="auto" w:fill="auto"/>
            <w:vAlign w:val="center"/>
          </w:tcPr>
          <w:p w:rsidR="00C2270E" w:rsidRPr="00C2270E" w:rsidRDefault="00C2270E">
            <w:pPr>
              <w:jc w:val="center"/>
              <w:rPr>
                <w:sz w:val="20"/>
                <w:szCs w:val="20"/>
              </w:rPr>
            </w:pPr>
            <w:r w:rsidRPr="00C2270E">
              <w:rPr>
                <w:sz w:val="20"/>
                <w:szCs w:val="20"/>
              </w:rPr>
              <w:t>Гкал/год</w:t>
            </w:r>
          </w:p>
        </w:tc>
        <w:tc>
          <w:tcPr>
            <w:tcW w:w="2126" w:type="dxa"/>
            <w:tcBorders>
              <w:top w:val="nil"/>
              <w:left w:val="nil"/>
              <w:bottom w:val="nil"/>
              <w:right w:val="single" w:sz="4" w:space="0" w:color="auto"/>
            </w:tcBorders>
            <w:shd w:val="clear" w:color="auto" w:fill="auto"/>
            <w:vAlign w:val="center"/>
          </w:tcPr>
          <w:p w:rsidR="00C2270E" w:rsidRPr="00AC2BF4" w:rsidRDefault="00AC2BF4" w:rsidP="008F45AF">
            <w:pPr>
              <w:jc w:val="center"/>
              <w:rPr>
                <w:sz w:val="20"/>
                <w:szCs w:val="20"/>
              </w:rPr>
            </w:pPr>
            <w:r w:rsidRPr="00AC2BF4">
              <w:rPr>
                <w:sz w:val="20"/>
                <w:szCs w:val="20"/>
              </w:rPr>
              <w:t>654</w:t>
            </w:r>
          </w:p>
        </w:tc>
      </w:tr>
      <w:tr w:rsidR="00C2270E" w:rsidTr="007D0F1D">
        <w:trPr>
          <w:trHeight w:val="255"/>
        </w:trPr>
        <w:tc>
          <w:tcPr>
            <w:tcW w:w="1080" w:type="dxa"/>
            <w:vMerge/>
            <w:tcBorders>
              <w:left w:val="single" w:sz="4" w:space="0" w:color="auto"/>
              <w:bottom w:val="single" w:sz="4" w:space="0" w:color="auto"/>
              <w:right w:val="single" w:sz="4" w:space="0" w:color="auto"/>
            </w:tcBorders>
            <w:vAlign w:val="center"/>
          </w:tcPr>
          <w:p w:rsidR="00C2270E" w:rsidRPr="00C2270E" w:rsidRDefault="00C2270E">
            <w:pPr>
              <w:rPr>
                <w:sz w:val="20"/>
                <w:szCs w:val="20"/>
              </w:rPr>
            </w:pPr>
          </w:p>
        </w:tc>
        <w:tc>
          <w:tcPr>
            <w:tcW w:w="5529" w:type="dxa"/>
            <w:tcBorders>
              <w:top w:val="nil"/>
              <w:left w:val="nil"/>
              <w:bottom w:val="single" w:sz="4" w:space="0" w:color="auto"/>
              <w:right w:val="single" w:sz="4" w:space="0" w:color="auto"/>
            </w:tcBorders>
            <w:shd w:val="clear" w:color="auto" w:fill="auto"/>
            <w:vAlign w:val="center"/>
          </w:tcPr>
          <w:p w:rsidR="00C2270E" w:rsidRPr="00C2270E" w:rsidRDefault="002B1656" w:rsidP="006A4712">
            <w:pPr>
              <w:jc w:val="right"/>
              <w:rPr>
                <w:sz w:val="20"/>
                <w:szCs w:val="20"/>
              </w:rPr>
            </w:pPr>
            <w:r>
              <w:rPr>
                <w:sz w:val="20"/>
                <w:szCs w:val="20"/>
              </w:rPr>
              <w:t>иные</w:t>
            </w:r>
          </w:p>
        </w:tc>
        <w:tc>
          <w:tcPr>
            <w:tcW w:w="2315" w:type="dxa"/>
            <w:tcBorders>
              <w:top w:val="nil"/>
              <w:left w:val="nil"/>
              <w:bottom w:val="single" w:sz="4" w:space="0" w:color="auto"/>
              <w:right w:val="single" w:sz="4" w:space="0" w:color="auto"/>
            </w:tcBorders>
            <w:shd w:val="clear" w:color="auto" w:fill="auto"/>
            <w:vAlign w:val="center"/>
          </w:tcPr>
          <w:p w:rsidR="00C2270E" w:rsidRPr="00C2270E" w:rsidRDefault="00C2270E">
            <w:pPr>
              <w:jc w:val="center"/>
              <w:rPr>
                <w:sz w:val="20"/>
                <w:szCs w:val="20"/>
              </w:rPr>
            </w:pPr>
            <w:r>
              <w:rPr>
                <w:sz w:val="20"/>
                <w:szCs w:val="20"/>
              </w:rPr>
              <w:t>Гкал/год</w:t>
            </w:r>
          </w:p>
        </w:tc>
        <w:tc>
          <w:tcPr>
            <w:tcW w:w="2126" w:type="dxa"/>
            <w:tcBorders>
              <w:top w:val="nil"/>
              <w:left w:val="nil"/>
              <w:bottom w:val="single" w:sz="4" w:space="0" w:color="auto"/>
              <w:right w:val="single" w:sz="4" w:space="0" w:color="auto"/>
            </w:tcBorders>
            <w:shd w:val="clear" w:color="auto" w:fill="auto"/>
            <w:vAlign w:val="center"/>
          </w:tcPr>
          <w:p w:rsidR="00C2270E" w:rsidRPr="00AC2BF4" w:rsidRDefault="00AC2BF4" w:rsidP="008F45AF">
            <w:pPr>
              <w:jc w:val="center"/>
              <w:rPr>
                <w:sz w:val="20"/>
                <w:szCs w:val="20"/>
              </w:rPr>
            </w:pPr>
            <w:r w:rsidRPr="00AC2BF4">
              <w:rPr>
                <w:sz w:val="20"/>
                <w:szCs w:val="20"/>
              </w:rPr>
              <w:t>74</w:t>
            </w:r>
          </w:p>
        </w:tc>
      </w:tr>
    </w:tbl>
    <w:p w:rsidR="007C2B79" w:rsidRDefault="007C2B79" w:rsidP="00431D92">
      <w:pPr>
        <w:ind w:firstLine="708"/>
        <w:jc w:val="both"/>
        <w:rPr>
          <w:sz w:val="28"/>
          <w:szCs w:val="28"/>
        </w:rPr>
      </w:pPr>
    </w:p>
    <w:p w:rsidR="000D2979" w:rsidRDefault="000D2979" w:rsidP="00431D92">
      <w:pPr>
        <w:ind w:firstLine="708"/>
        <w:jc w:val="both"/>
        <w:rPr>
          <w:sz w:val="28"/>
          <w:szCs w:val="28"/>
        </w:rPr>
      </w:pPr>
    </w:p>
    <w:p w:rsidR="000D2979" w:rsidRDefault="000D2979" w:rsidP="00431D92">
      <w:pPr>
        <w:ind w:firstLine="708"/>
        <w:jc w:val="both"/>
        <w:rPr>
          <w:sz w:val="28"/>
          <w:szCs w:val="28"/>
        </w:rPr>
      </w:pPr>
    </w:p>
    <w:p w:rsidR="000D2979" w:rsidRDefault="000D2979" w:rsidP="00431D92">
      <w:pPr>
        <w:ind w:firstLine="708"/>
        <w:jc w:val="both"/>
        <w:rPr>
          <w:sz w:val="28"/>
          <w:szCs w:val="28"/>
        </w:rPr>
      </w:pPr>
    </w:p>
    <w:p w:rsidR="006065B3" w:rsidRPr="00C2270E" w:rsidRDefault="007F5E5B" w:rsidP="00431D92">
      <w:pPr>
        <w:ind w:firstLine="708"/>
        <w:jc w:val="both"/>
        <w:rPr>
          <w:sz w:val="28"/>
          <w:szCs w:val="28"/>
        </w:rPr>
      </w:pPr>
      <w:r>
        <w:rPr>
          <w:sz w:val="28"/>
          <w:szCs w:val="28"/>
        </w:rPr>
        <w:lastRenderedPageBreak/>
        <w:t>3</w:t>
      </w:r>
      <w:r w:rsidR="00FB47A6" w:rsidRPr="00C2270E">
        <w:rPr>
          <w:sz w:val="28"/>
          <w:szCs w:val="28"/>
        </w:rPr>
        <w:t>.3. Характеристика тепловых сетей.</w:t>
      </w:r>
    </w:p>
    <w:p w:rsidR="00C33C7F" w:rsidRPr="00C2270E" w:rsidRDefault="006065B3" w:rsidP="00FB47A6">
      <w:pPr>
        <w:ind w:firstLine="708"/>
        <w:jc w:val="both"/>
        <w:rPr>
          <w:b/>
          <w:sz w:val="16"/>
          <w:szCs w:val="16"/>
        </w:rPr>
      </w:pPr>
      <w:r w:rsidRPr="00C2270E">
        <w:rPr>
          <w:b/>
        </w:rPr>
        <w:t xml:space="preserve">                                                                                                                         </w:t>
      </w:r>
    </w:p>
    <w:tbl>
      <w:tblPr>
        <w:tblW w:w="11030" w:type="dxa"/>
        <w:tblInd w:w="-432" w:type="dxa"/>
        <w:tblLook w:val="0000" w:firstRow="0" w:lastRow="0" w:firstColumn="0" w:lastColumn="0" w:noHBand="0" w:noVBand="0"/>
      </w:tblPr>
      <w:tblGrid>
        <w:gridCol w:w="516"/>
        <w:gridCol w:w="3047"/>
        <w:gridCol w:w="1511"/>
        <w:gridCol w:w="1232"/>
        <w:gridCol w:w="1605"/>
        <w:gridCol w:w="1560"/>
        <w:gridCol w:w="1559"/>
      </w:tblGrid>
      <w:tr w:rsidR="00C33C7F" w:rsidRPr="00C2270E" w:rsidTr="00EB72F5">
        <w:trPr>
          <w:trHeight w:val="375"/>
        </w:trPr>
        <w:tc>
          <w:tcPr>
            <w:tcW w:w="51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33C7F" w:rsidRPr="00C2270E" w:rsidRDefault="00C33C7F">
            <w:pPr>
              <w:jc w:val="center"/>
              <w:rPr>
                <w:sz w:val="20"/>
                <w:szCs w:val="20"/>
              </w:rPr>
            </w:pPr>
            <w:r w:rsidRPr="00C2270E">
              <w:rPr>
                <w:sz w:val="20"/>
                <w:szCs w:val="20"/>
              </w:rPr>
              <w:t>№ п/п</w:t>
            </w:r>
          </w:p>
        </w:tc>
        <w:tc>
          <w:tcPr>
            <w:tcW w:w="304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33C7F" w:rsidRPr="00C2270E" w:rsidRDefault="00C33C7F">
            <w:pPr>
              <w:jc w:val="center"/>
              <w:rPr>
                <w:sz w:val="20"/>
                <w:szCs w:val="20"/>
              </w:rPr>
            </w:pPr>
            <w:r w:rsidRPr="00C2270E">
              <w:rPr>
                <w:sz w:val="20"/>
                <w:szCs w:val="20"/>
              </w:rPr>
              <w:t xml:space="preserve">Наименование теплоисточника </w:t>
            </w:r>
          </w:p>
        </w:tc>
        <w:tc>
          <w:tcPr>
            <w:tcW w:w="151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33C7F" w:rsidRPr="00C2270E" w:rsidRDefault="00C33C7F">
            <w:pPr>
              <w:jc w:val="center"/>
              <w:rPr>
                <w:sz w:val="20"/>
                <w:szCs w:val="20"/>
              </w:rPr>
            </w:pPr>
            <w:r w:rsidRPr="00C2270E">
              <w:rPr>
                <w:sz w:val="20"/>
                <w:szCs w:val="20"/>
              </w:rPr>
              <w:t>Год строительства</w:t>
            </w:r>
          </w:p>
        </w:tc>
        <w:tc>
          <w:tcPr>
            <w:tcW w:w="123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33C7F" w:rsidRPr="00C2270E" w:rsidRDefault="00C33C7F">
            <w:pPr>
              <w:jc w:val="center"/>
              <w:rPr>
                <w:sz w:val="20"/>
                <w:szCs w:val="20"/>
              </w:rPr>
            </w:pPr>
            <w:r w:rsidRPr="00C2270E">
              <w:rPr>
                <w:sz w:val="20"/>
                <w:szCs w:val="20"/>
              </w:rPr>
              <w:t>Диаметр,                  мм.</w:t>
            </w:r>
          </w:p>
        </w:tc>
        <w:tc>
          <w:tcPr>
            <w:tcW w:w="4724" w:type="dxa"/>
            <w:gridSpan w:val="3"/>
            <w:tcBorders>
              <w:top w:val="single" w:sz="4" w:space="0" w:color="auto"/>
              <w:left w:val="nil"/>
              <w:bottom w:val="single" w:sz="4" w:space="0" w:color="auto"/>
              <w:right w:val="single" w:sz="4" w:space="0" w:color="auto"/>
            </w:tcBorders>
            <w:shd w:val="clear" w:color="auto" w:fill="auto"/>
            <w:vAlign w:val="center"/>
          </w:tcPr>
          <w:p w:rsidR="00C33C7F" w:rsidRPr="00C2270E" w:rsidRDefault="00C33C7F">
            <w:pPr>
              <w:jc w:val="center"/>
              <w:rPr>
                <w:sz w:val="20"/>
                <w:szCs w:val="20"/>
              </w:rPr>
            </w:pPr>
            <w:r w:rsidRPr="00C2270E">
              <w:rPr>
                <w:sz w:val="20"/>
                <w:szCs w:val="20"/>
              </w:rPr>
              <w:t>Длина участка,</w:t>
            </w:r>
            <w:r w:rsidR="00431D92" w:rsidRPr="00C2270E">
              <w:rPr>
                <w:sz w:val="20"/>
                <w:szCs w:val="20"/>
              </w:rPr>
              <w:t xml:space="preserve"> </w:t>
            </w:r>
            <w:r w:rsidRPr="00C2270E">
              <w:rPr>
                <w:sz w:val="20"/>
                <w:szCs w:val="20"/>
              </w:rPr>
              <w:t>п.м.</w:t>
            </w:r>
          </w:p>
        </w:tc>
      </w:tr>
      <w:tr w:rsidR="00C33C7F" w:rsidRPr="00C2270E" w:rsidTr="00EB72F5">
        <w:trPr>
          <w:trHeight w:val="285"/>
        </w:trPr>
        <w:tc>
          <w:tcPr>
            <w:tcW w:w="516" w:type="dxa"/>
            <w:vMerge/>
            <w:tcBorders>
              <w:top w:val="single" w:sz="4" w:space="0" w:color="auto"/>
              <w:left w:val="single" w:sz="4" w:space="0" w:color="auto"/>
              <w:bottom w:val="single" w:sz="4" w:space="0" w:color="auto"/>
              <w:right w:val="single" w:sz="4" w:space="0" w:color="auto"/>
            </w:tcBorders>
            <w:vAlign w:val="center"/>
          </w:tcPr>
          <w:p w:rsidR="00C33C7F" w:rsidRPr="00C2270E" w:rsidRDefault="00C33C7F">
            <w:pPr>
              <w:rPr>
                <w:sz w:val="20"/>
                <w:szCs w:val="20"/>
              </w:rPr>
            </w:pPr>
          </w:p>
        </w:tc>
        <w:tc>
          <w:tcPr>
            <w:tcW w:w="3047" w:type="dxa"/>
            <w:vMerge/>
            <w:tcBorders>
              <w:top w:val="single" w:sz="4" w:space="0" w:color="auto"/>
              <w:left w:val="single" w:sz="4" w:space="0" w:color="auto"/>
              <w:bottom w:val="single" w:sz="4" w:space="0" w:color="auto"/>
              <w:right w:val="single" w:sz="4" w:space="0" w:color="auto"/>
            </w:tcBorders>
            <w:vAlign w:val="center"/>
          </w:tcPr>
          <w:p w:rsidR="00C33C7F" w:rsidRPr="00C2270E" w:rsidRDefault="00C33C7F">
            <w:pPr>
              <w:rPr>
                <w:sz w:val="20"/>
                <w:szCs w:val="20"/>
              </w:rPr>
            </w:pPr>
          </w:p>
        </w:tc>
        <w:tc>
          <w:tcPr>
            <w:tcW w:w="1511" w:type="dxa"/>
            <w:vMerge/>
            <w:tcBorders>
              <w:top w:val="single" w:sz="4" w:space="0" w:color="auto"/>
              <w:left w:val="single" w:sz="4" w:space="0" w:color="auto"/>
              <w:bottom w:val="single" w:sz="4" w:space="0" w:color="auto"/>
              <w:right w:val="single" w:sz="4" w:space="0" w:color="auto"/>
            </w:tcBorders>
            <w:vAlign w:val="center"/>
          </w:tcPr>
          <w:p w:rsidR="00C33C7F" w:rsidRPr="00C2270E" w:rsidRDefault="00C33C7F">
            <w:pPr>
              <w:rPr>
                <w:sz w:val="20"/>
                <w:szCs w:val="20"/>
              </w:rPr>
            </w:pPr>
          </w:p>
        </w:tc>
        <w:tc>
          <w:tcPr>
            <w:tcW w:w="1232" w:type="dxa"/>
            <w:vMerge/>
            <w:tcBorders>
              <w:top w:val="single" w:sz="4" w:space="0" w:color="auto"/>
              <w:left w:val="single" w:sz="4" w:space="0" w:color="auto"/>
              <w:bottom w:val="single" w:sz="4" w:space="0" w:color="auto"/>
              <w:right w:val="single" w:sz="4" w:space="0" w:color="auto"/>
            </w:tcBorders>
            <w:vAlign w:val="center"/>
          </w:tcPr>
          <w:p w:rsidR="00C33C7F" w:rsidRPr="00C2270E" w:rsidRDefault="00C33C7F">
            <w:pPr>
              <w:rPr>
                <w:sz w:val="20"/>
                <w:szCs w:val="20"/>
              </w:rPr>
            </w:pPr>
          </w:p>
        </w:tc>
        <w:tc>
          <w:tcPr>
            <w:tcW w:w="160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33C7F" w:rsidRPr="00C2270E" w:rsidRDefault="00C33C7F">
            <w:pPr>
              <w:jc w:val="center"/>
              <w:rPr>
                <w:sz w:val="20"/>
                <w:szCs w:val="20"/>
              </w:rPr>
            </w:pPr>
            <w:r w:rsidRPr="00C2270E">
              <w:rPr>
                <w:sz w:val="20"/>
                <w:szCs w:val="20"/>
              </w:rPr>
              <w:t>всего</w:t>
            </w:r>
          </w:p>
        </w:tc>
        <w:tc>
          <w:tcPr>
            <w:tcW w:w="3119" w:type="dxa"/>
            <w:gridSpan w:val="2"/>
            <w:tcBorders>
              <w:top w:val="single" w:sz="4" w:space="0" w:color="auto"/>
              <w:left w:val="nil"/>
              <w:bottom w:val="single" w:sz="4" w:space="0" w:color="auto"/>
              <w:right w:val="single" w:sz="4" w:space="0" w:color="auto"/>
            </w:tcBorders>
            <w:shd w:val="clear" w:color="auto" w:fill="auto"/>
            <w:vAlign w:val="center"/>
          </w:tcPr>
          <w:p w:rsidR="00C33C7F" w:rsidRPr="00C2270E" w:rsidRDefault="00C33C7F">
            <w:pPr>
              <w:jc w:val="center"/>
              <w:rPr>
                <w:sz w:val="20"/>
                <w:szCs w:val="20"/>
              </w:rPr>
            </w:pPr>
            <w:r w:rsidRPr="00C2270E">
              <w:rPr>
                <w:sz w:val="20"/>
                <w:szCs w:val="20"/>
              </w:rPr>
              <w:t>в том числе:</w:t>
            </w:r>
          </w:p>
        </w:tc>
      </w:tr>
      <w:tr w:rsidR="00C33C7F" w:rsidRPr="00C2270E" w:rsidTr="00EB72F5">
        <w:trPr>
          <w:trHeight w:val="495"/>
        </w:trPr>
        <w:tc>
          <w:tcPr>
            <w:tcW w:w="516" w:type="dxa"/>
            <w:vMerge/>
            <w:tcBorders>
              <w:top w:val="single" w:sz="4" w:space="0" w:color="auto"/>
              <w:left w:val="single" w:sz="4" w:space="0" w:color="auto"/>
              <w:bottom w:val="single" w:sz="4" w:space="0" w:color="auto"/>
              <w:right w:val="single" w:sz="4" w:space="0" w:color="auto"/>
            </w:tcBorders>
            <w:vAlign w:val="center"/>
          </w:tcPr>
          <w:p w:rsidR="00C33C7F" w:rsidRPr="00C2270E" w:rsidRDefault="00C33C7F">
            <w:pPr>
              <w:rPr>
                <w:sz w:val="20"/>
                <w:szCs w:val="20"/>
              </w:rPr>
            </w:pPr>
          </w:p>
        </w:tc>
        <w:tc>
          <w:tcPr>
            <w:tcW w:w="3047" w:type="dxa"/>
            <w:vMerge/>
            <w:tcBorders>
              <w:top w:val="single" w:sz="4" w:space="0" w:color="auto"/>
              <w:left w:val="single" w:sz="4" w:space="0" w:color="auto"/>
              <w:bottom w:val="single" w:sz="4" w:space="0" w:color="auto"/>
              <w:right w:val="single" w:sz="4" w:space="0" w:color="auto"/>
            </w:tcBorders>
            <w:vAlign w:val="center"/>
          </w:tcPr>
          <w:p w:rsidR="00C33C7F" w:rsidRPr="00C2270E" w:rsidRDefault="00C33C7F">
            <w:pPr>
              <w:rPr>
                <w:sz w:val="20"/>
                <w:szCs w:val="20"/>
              </w:rPr>
            </w:pPr>
          </w:p>
        </w:tc>
        <w:tc>
          <w:tcPr>
            <w:tcW w:w="1511" w:type="dxa"/>
            <w:vMerge/>
            <w:tcBorders>
              <w:top w:val="single" w:sz="4" w:space="0" w:color="auto"/>
              <w:left w:val="single" w:sz="4" w:space="0" w:color="auto"/>
              <w:bottom w:val="single" w:sz="4" w:space="0" w:color="auto"/>
              <w:right w:val="single" w:sz="4" w:space="0" w:color="auto"/>
            </w:tcBorders>
            <w:vAlign w:val="center"/>
          </w:tcPr>
          <w:p w:rsidR="00C33C7F" w:rsidRPr="00C2270E" w:rsidRDefault="00C33C7F">
            <w:pPr>
              <w:rPr>
                <w:sz w:val="20"/>
                <w:szCs w:val="20"/>
              </w:rPr>
            </w:pPr>
          </w:p>
        </w:tc>
        <w:tc>
          <w:tcPr>
            <w:tcW w:w="1232" w:type="dxa"/>
            <w:vMerge/>
            <w:tcBorders>
              <w:top w:val="single" w:sz="4" w:space="0" w:color="auto"/>
              <w:left w:val="single" w:sz="4" w:space="0" w:color="auto"/>
              <w:bottom w:val="single" w:sz="4" w:space="0" w:color="auto"/>
              <w:right w:val="single" w:sz="4" w:space="0" w:color="auto"/>
            </w:tcBorders>
            <w:vAlign w:val="center"/>
          </w:tcPr>
          <w:p w:rsidR="00C33C7F" w:rsidRPr="00C2270E" w:rsidRDefault="00C33C7F">
            <w:pPr>
              <w:rPr>
                <w:sz w:val="20"/>
                <w:szCs w:val="20"/>
              </w:rPr>
            </w:pPr>
          </w:p>
        </w:tc>
        <w:tc>
          <w:tcPr>
            <w:tcW w:w="1605" w:type="dxa"/>
            <w:vMerge/>
            <w:tcBorders>
              <w:top w:val="single" w:sz="4" w:space="0" w:color="auto"/>
              <w:left w:val="single" w:sz="4" w:space="0" w:color="auto"/>
              <w:bottom w:val="single" w:sz="4" w:space="0" w:color="auto"/>
              <w:right w:val="single" w:sz="4" w:space="0" w:color="auto"/>
            </w:tcBorders>
            <w:vAlign w:val="center"/>
          </w:tcPr>
          <w:p w:rsidR="00C33C7F" w:rsidRPr="00C2270E" w:rsidRDefault="00C33C7F">
            <w:pPr>
              <w:rPr>
                <w:sz w:val="20"/>
                <w:szCs w:val="20"/>
              </w:rPr>
            </w:pPr>
          </w:p>
        </w:tc>
        <w:tc>
          <w:tcPr>
            <w:tcW w:w="1560" w:type="dxa"/>
            <w:tcBorders>
              <w:top w:val="single" w:sz="4" w:space="0" w:color="auto"/>
              <w:left w:val="nil"/>
              <w:bottom w:val="single" w:sz="4" w:space="0" w:color="auto"/>
              <w:right w:val="single" w:sz="4" w:space="0" w:color="auto"/>
            </w:tcBorders>
            <w:shd w:val="clear" w:color="auto" w:fill="auto"/>
            <w:vAlign w:val="center"/>
          </w:tcPr>
          <w:p w:rsidR="00C33C7F" w:rsidRPr="00C2270E" w:rsidRDefault="00C33C7F">
            <w:pPr>
              <w:jc w:val="center"/>
              <w:rPr>
                <w:sz w:val="20"/>
                <w:szCs w:val="20"/>
              </w:rPr>
            </w:pPr>
            <w:r w:rsidRPr="00C2270E">
              <w:rPr>
                <w:sz w:val="20"/>
                <w:szCs w:val="20"/>
              </w:rPr>
              <w:t>подземной прокладки</w:t>
            </w:r>
          </w:p>
        </w:tc>
        <w:tc>
          <w:tcPr>
            <w:tcW w:w="1559" w:type="dxa"/>
            <w:tcBorders>
              <w:top w:val="single" w:sz="4" w:space="0" w:color="auto"/>
              <w:left w:val="nil"/>
              <w:bottom w:val="single" w:sz="4" w:space="0" w:color="auto"/>
              <w:right w:val="single" w:sz="4" w:space="0" w:color="auto"/>
            </w:tcBorders>
            <w:shd w:val="clear" w:color="auto" w:fill="auto"/>
            <w:vAlign w:val="center"/>
          </w:tcPr>
          <w:p w:rsidR="00C33C7F" w:rsidRPr="00C2270E" w:rsidRDefault="00C33C7F">
            <w:pPr>
              <w:jc w:val="center"/>
              <w:rPr>
                <w:sz w:val="20"/>
                <w:szCs w:val="20"/>
              </w:rPr>
            </w:pPr>
            <w:r w:rsidRPr="00C2270E">
              <w:rPr>
                <w:sz w:val="20"/>
                <w:szCs w:val="20"/>
              </w:rPr>
              <w:t>надземной прокладки</w:t>
            </w:r>
          </w:p>
        </w:tc>
      </w:tr>
      <w:tr w:rsidR="00C2270E" w:rsidRPr="00C2270E" w:rsidTr="00EB72F5">
        <w:trPr>
          <w:trHeight w:val="270"/>
        </w:trPr>
        <w:tc>
          <w:tcPr>
            <w:tcW w:w="516" w:type="dxa"/>
            <w:vMerge w:val="restart"/>
            <w:tcBorders>
              <w:top w:val="single" w:sz="4" w:space="0" w:color="auto"/>
              <w:left w:val="single" w:sz="4" w:space="0" w:color="auto"/>
              <w:right w:val="single" w:sz="4" w:space="0" w:color="auto"/>
            </w:tcBorders>
            <w:shd w:val="clear" w:color="auto" w:fill="auto"/>
          </w:tcPr>
          <w:p w:rsidR="00C2270E" w:rsidRPr="00C2270E" w:rsidRDefault="00C2270E" w:rsidP="00431D92">
            <w:pPr>
              <w:jc w:val="center"/>
              <w:rPr>
                <w:sz w:val="20"/>
                <w:szCs w:val="20"/>
              </w:rPr>
            </w:pPr>
            <w:r w:rsidRPr="00C2270E">
              <w:rPr>
                <w:sz w:val="20"/>
                <w:szCs w:val="20"/>
              </w:rPr>
              <w:t>1</w:t>
            </w:r>
          </w:p>
        </w:tc>
        <w:tc>
          <w:tcPr>
            <w:tcW w:w="3047" w:type="dxa"/>
            <w:vMerge w:val="restart"/>
            <w:tcBorders>
              <w:top w:val="single" w:sz="4" w:space="0" w:color="auto"/>
              <w:left w:val="single" w:sz="4" w:space="0" w:color="auto"/>
              <w:right w:val="single" w:sz="4" w:space="0" w:color="auto"/>
            </w:tcBorders>
            <w:shd w:val="clear" w:color="auto" w:fill="auto"/>
          </w:tcPr>
          <w:p w:rsidR="00C2270E" w:rsidRPr="00C2270E" w:rsidRDefault="00C2270E" w:rsidP="003E2735">
            <w:pPr>
              <w:jc w:val="center"/>
              <w:rPr>
                <w:sz w:val="20"/>
                <w:szCs w:val="20"/>
              </w:rPr>
            </w:pPr>
            <w:r w:rsidRPr="00C2270E">
              <w:rPr>
                <w:sz w:val="20"/>
                <w:szCs w:val="20"/>
              </w:rPr>
              <w:t xml:space="preserve">котельная                                      </w:t>
            </w:r>
            <w:r w:rsidR="007A08A9">
              <w:rPr>
                <w:sz w:val="20"/>
                <w:szCs w:val="20"/>
              </w:rPr>
              <w:t>МУП «КХ Чистоозерное</w:t>
            </w:r>
            <w:r w:rsidRPr="00C2270E">
              <w:rPr>
                <w:sz w:val="20"/>
                <w:szCs w:val="20"/>
              </w:rPr>
              <w:t xml:space="preserve">",                       </w:t>
            </w:r>
            <w:r w:rsidR="00994AA3">
              <w:rPr>
                <w:sz w:val="20"/>
                <w:szCs w:val="20"/>
              </w:rPr>
              <w:t>с.Варваровка</w:t>
            </w:r>
            <w:r w:rsidRPr="00C2270E">
              <w:rPr>
                <w:sz w:val="20"/>
                <w:szCs w:val="20"/>
              </w:rPr>
              <w:t xml:space="preserve">, </w:t>
            </w:r>
          </w:p>
          <w:p w:rsidR="00C2270E" w:rsidRPr="00C2270E" w:rsidRDefault="00C2270E" w:rsidP="00311279">
            <w:pPr>
              <w:jc w:val="center"/>
              <w:rPr>
                <w:sz w:val="20"/>
                <w:szCs w:val="20"/>
              </w:rPr>
            </w:pPr>
            <w:r w:rsidRPr="00C2270E">
              <w:rPr>
                <w:sz w:val="20"/>
                <w:szCs w:val="20"/>
              </w:rPr>
              <w:t>ул.</w:t>
            </w:r>
            <w:r w:rsidR="00311279">
              <w:rPr>
                <w:sz w:val="20"/>
                <w:szCs w:val="20"/>
              </w:rPr>
              <w:t>Молодежная 29</w:t>
            </w:r>
          </w:p>
        </w:tc>
        <w:tc>
          <w:tcPr>
            <w:tcW w:w="1511" w:type="dxa"/>
            <w:vMerge w:val="restart"/>
            <w:tcBorders>
              <w:top w:val="single" w:sz="4" w:space="0" w:color="auto"/>
              <w:left w:val="nil"/>
              <w:bottom w:val="single" w:sz="4" w:space="0" w:color="auto"/>
              <w:right w:val="single" w:sz="4" w:space="0" w:color="auto"/>
            </w:tcBorders>
            <w:shd w:val="clear" w:color="auto" w:fill="auto"/>
          </w:tcPr>
          <w:p w:rsidR="00C2270E" w:rsidRPr="002F3A57" w:rsidRDefault="00C2270E" w:rsidP="00FC60E6">
            <w:pPr>
              <w:jc w:val="center"/>
              <w:rPr>
                <w:sz w:val="20"/>
                <w:szCs w:val="20"/>
              </w:rPr>
            </w:pPr>
            <w:r w:rsidRPr="002F3A57">
              <w:rPr>
                <w:sz w:val="20"/>
                <w:szCs w:val="20"/>
              </w:rPr>
              <w:t>19</w:t>
            </w:r>
            <w:r w:rsidR="00FC60E6" w:rsidRPr="002F3A57">
              <w:rPr>
                <w:sz w:val="20"/>
                <w:szCs w:val="20"/>
              </w:rPr>
              <w:t>6</w:t>
            </w:r>
            <w:r w:rsidR="00311279" w:rsidRPr="002F3A57">
              <w:rPr>
                <w:sz w:val="20"/>
                <w:szCs w:val="20"/>
              </w:rPr>
              <w:t>8</w:t>
            </w:r>
          </w:p>
        </w:tc>
        <w:tc>
          <w:tcPr>
            <w:tcW w:w="1232" w:type="dxa"/>
            <w:tcBorders>
              <w:top w:val="single" w:sz="4" w:space="0" w:color="auto"/>
              <w:left w:val="nil"/>
              <w:bottom w:val="single" w:sz="4" w:space="0" w:color="auto"/>
              <w:right w:val="single" w:sz="4" w:space="0" w:color="auto"/>
            </w:tcBorders>
            <w:shd w:val="clear" w:color="auto" w:fill="auto"/>
            <w:vAlign w:val="center"/>
          </w:tcPr>
          <w:p w:rsidR="00C2270E" w:rsidRPr="002F3A57" w:rsidRDefault="005D2C18" w:rsidP="00FC60E6">
            <w:pPr>
              <w:jc w:val="center"/>
              <w:rPr>
                <w:sz w:val="20"/>
                <w:szCs w:val="20"/>
              </w:rPr>
            </w:pPr>
            <w:r w:rsidRPr="002F3A57">
              <w:rPr>
                <w:sz w:val="20"/>
                <w:szCs w:val="20"/>
              </w:rPr>
              <w:t>108</w:t>
            </w:r>
          </w:p>
        </w:tc>
        <w:tc>
          <w:tcPr>
            <w:tcW w:w="1605" w:type="dxa"/>
            <w:tcBorders>
              <w:top w:val="single" w:sz="4" w:space="0" w:color="auto"/>
              <w:left w:val="nil"/>
              <w:bottom w:val="single" w:sz="4" w:space="0" w:color="auto"/>
              <w:right w:val="single" w:sz="4" w:space="0" w:color="auto"/>
            </w:tcBorders>
            <w:shd w:val="clear" w:color="auto" w:fill="auto"/>
            <w:vAlign w:val="center"/>
          </w:tcPr>
          <w:p w:rsidR="00C2270E" w:rsidRPr="002F3A57" w:rsidRDefault="005D2C18" w:rsidP="00FC60E6">
            <w:pPr>
              <w:jc w:val="center"/>
              <w:rPr>
                <w:sz w:val="20"/>
                <w:szCs w:val="20"/>
              </w:rPr>
            </w:pPr>
            <w:r w:rsidRPr="002F3A57">
              <w:rPr>
                <w:sz w:val="20"/>
                <w:szCs w:val="20"/>
              </w:rPr>
              <w:t>7</w:t>
            </w:r>
            <w:r w:rsidR="000D7F79" w:rsidRPr="002F3A57">
              <w:rPr>
                <w:sz w:val="20"/>
                <w:szCs w:val="20"/>
              </w:rPr>
              <w:t>40</w:t>
            </w:r>
          </w:p>
        </w:tc>
        <w:tc>
          <w:tcPr>
            <w:tcW w:w="1560" w:type="dxa"/>
            <w:tcBorders>
              <w:top w:val="single" w:sz="4" w:space="0" w:color="auto"/>
              <w:left w:val="nil"/>
              <w:bottom w:val="single" w:sz="4" w:space="0" w:color="auto"/>
              <w:right w:val="single" w:sz="4" w:space="0" w:color="auto"/>
            </w:tcBorders>
            <w:shd w:val="clear" w:color="auto" w:fill="auto"/>
            <w:vAlign w:val="center"/>
          </w:tcPr>
          <w:p w:rsidR="00C2270E" w:rsidRPr="002F3A57" w:rsidRDefault="005D2C18" w:rsidP="00FC60E6">
            <w:pPr>
              <w:jc w:val="center"/>
              <w:rPr>
                <w:sz w:val="20"/>
                <w:szCs w:val="20"/>
              </w:rPr>
            </w:pPr>
            <w:r w:rsidRPr="002F3A57">
              <w:rPr>
                <w:sz w:val="20"/>
                <w:szCs w:val="20"/>
              </w:rPr>
              <w:t>7</w:t>
            </w:r>
            <w:r w:rsidR="000D7F79" w:rsidRPr="002F3A57">
              <w:rPr>
                <w:sz w:val="20"/>
                <w:szCs w:val="20"/>
              </w:rPr>
              <w:t>4</w:t>
            </w:r>
            <w:r w:rsidRPr="002F3A57">
              <w:rPr>
                <w:sz w:val="20"/>
                <w:szCs w:val="20"/>
              </w:rPr>
              <w:t>0</w:t>
            </w:r>
          </w:p>
        </w:tc>
        <w:tc>
          <w:tcPr>
            <w:tcW w:w="1559" w:type="dxa"/>
            <w:tcBorders>
              <w:top w:val="single" w:sz="4" w:space="0" w:color="auto"/>
              <w:left w:val="nil"/>
              <w:bottom w:val="single" w:sz="4" w:space="0" w:color="auto"/>
              <w:right w:val="single" w:sz="4" w:space="0" w:color="auto"/>
            </w:tcBorders>
            <w:shd w:val="clear" w:color="auto" w:fill="auto"/>
            <w:vAlign w:val="center"/>
          </w:tcPr>
          <w:p w:rsidR="00C2270E" w:rsidRPr="00C2270E" w:rsidRDefault="00C2270E">
            <w:pPr>
              <w:jc w:val="center"/>
              <w:rPr>
                <w:sz w:val="20"/>
                <w:szCs w:val="20"/>
              </w:rPr>
            </w:pPr>
          </w:p>
        </w:tc>
      </w:tr>
      <w:tr w:rsidR="00C2270E" w:rsidRPr="00C2270E" w:rsidTr="00EB72F5">
        <w:trPr>
          <w:trHeight w:val="270"/>
        </w:trPr>
        <w:tc>
          <w:tcPr>
            <w:tcW w:w="516" w:type="dxa"/>
            <w:vMerge/>
            <w:tcBorders>
              <w:left w:val="single" w:sz="4" w:space="0" w:color="auto"/>
              <w:right w:val="single" w:sz="4" w:space="0" w:color="auto"/>
            </w:tcBorders>
            <w:shd w:val="clear" w:color="auto" w:fill="auto"/>
          </w:tcPr>
          <w:p w:rsidR="00C2270E" w:rsidRPr="00C2270E" w:rsidRDefault="00C2270E" w:rsidP="00431D92">
            <w:pPr>
              <w:jc w:val="center"/>
              <w:rPr>
                <w:sz w:val="20"/>
                <w:szCs w:val="20"/>
              </w:rPr>
            </w:pPr>
          </w:p>
        </w:tc>
        <w:tc>
          <w:tcPr>
            <w:tcW w:w="3047" w:type="dxa"/>
            <w:vMerge/>
            <w:tcBorders>
              <w:left w:val="single" w:sz="4" w:space="0" w:color="auto"/>
              <w:right w:val="single" w:sz="4" w:space="0" w:color="auto"/>
            </w:tcBorders>
            <w:shd w:val="clear" w:color="auto" w:fill="auto"/>
          </w:tcPr>
          <w:p w:rsidR="00C2270E" w:rsidRPr="00C2270E" w:rsidRDefault="00C2270E" w:rsidP="003E2735">
            <w:pPr>
              <w:jc w:val="center"/>
              <w:rPr>
                <w:sz w:val="20"/>
                <w:szCs w:val="20"/>
              </w:rPr>
            </w:pPr>
          </w:p>
        </w:tc>
        <w:tc>
          <w:tcPr>
            <w:tcW w:w="1511" w:type="dxa"/>
            <w:vMerge/>
            <w:tcBorders>
              <w:top w:val="single" w:sz="4" w:space="0" w:color="auto"/>
              <w:left w:val="nil"/>
              <w:bottom w:val="single" w:sz="4" w:space="0" w:color="auto"/>
              <w:right w:val="single" w:sz="4" w:space="0" w:color="auto"/>
            </w:tcBorders>
            <w:shd w:val="clear" w:color="auto" w:fill="auto"/>
          </w:tcPr>
          <w:p w:rsidR="00C2270E" w:rsidRPr="002F3A57" w:rsidRDefault="00C2270E" w:rsidP="00FC60E6">
            <w:pPr>
              <w:jc w:val="center"/>
              <w:rPr>
                <w:sz w:val="20"/>
                <w:szCs w:val="20"/>
              </w:rPr>
            </w:pPr>
          </w:p>
        </w:tc>
        <w:tc>
          <w:tcPr>
            <w:tcW w:w="1232" w:type="dxa"/>
            <w:tcBorders>
              <w:top w:val="single" w:sz="4" w:space="0" w:color="auto"/>
              <w:left w:val="nil"/>
              <w:bottom w:val="single" w:sz="4" w:space="0" w:color="auto"/>
              <w:right w:val="single" w:sz="4" w:space="0" w:color="auto"/>
            </w:tcBorders>
            <w:shd w:val="clear" w:color="auto" w:fill="auto"/>
            <w:vAlign w:val="center"/>
          </w:tcPr>
          <w:p w:rsidR="00C2270E" w:rsidRPr="002F3A57" w:rsidRDefault="005D2C18" w:rsidP="00FC60E6">
            <w:pPr>
              <w:jc w:val="center"/>
              <w:rPr>
                <w:sz w:val="20"/>
                <w:szCs w:val="20"/>
              </w:rPr>
            </w:pPr>
            <w:r w:rsidRPr="002F3A57">
              <w:rPr>
                <w:sz w:val="20"/>
                <w:szCs w:val="20"/>
              </w:rPr>
              <w:t>5</w:t>
            </w:r>
            <w:r w:rsidR="00C2270E" w:rsidRPr="002F3A57">
              <w:rPr>
                <w:sz w:val="20"/>
                <w:szCs w:val="20"/>
              </w:rPr>
              <w:t>0</w:t>
            </w:r>
          </w:p>
        </w:tc>
        <w:tc>
          <w:tcPr>
            <w:tcW w:w="1605" w:type="dxa"/>
            <w:tcBorders>
              <w:top w:val="single" w:sz="4" w:space="0" w:color="auto"/>
              <w:left w:val="nil"/>
              <w:bottom w:val="single" w:sz="4" w:space="0" w:color="auto"/>
              <w:right w:val="single" w:sz="4" w:space="0" w:color="auto"/>
            </w:tcBorders>
            <w:shd w:val="clear" w:color="auto" w:fill="auto"/>
            <w:vAlign w:val="center"/>
          </w:tcPr>
          <w:p w:rsidR="00C2270E" w:rsidRPr="002F3A57" w:rsidRDefault="000D7F79" w:rsidP="00FC60E6">
            <w:pPr>
              <w:jc w:val="center"/>
              <w:rPr>
                <w:sz w:val="20"/>
                <w:szCs w:val="20"/>
              </w:rPr>
            </w:pPr>
            <w:r w:rsidRPr="002F3A57">
              <w:rPr>
                <w:sz w:val="20"/>
                <w:szCs w:val="20"/>
              </w:rPr>
              <w:t>48</w:t>
            </w:r>
            <w:r w:rsidR="00C2270E" w:rsidRPr="002F3A57">
              <w:rPr>
                <w:sz w:val="20"/>
                <w:szCs w:val="20"/>
              </w:rPr>
              <w:t>0</w:t>
            </w:r>
          </w:p>
        </w:tc>
        <w:tc>
          <w:tcPr>
            <w:tcW w:w="1560" w:type="dxa"/>
            <w:tcBorders>
              <w:top w:val="single" w:sz="4" w:space="0" w:color="auto"/>
              <w:left w:val="nil"/>
              <w:bottom w:val="single" w:sz="4" w:space="0" w:color="auto"/>
              <w:right w:val="single" w:sz="4" w:space="0" w:color="auto"/>
            </w:tcBorders>
            <w:shd w:val="clear" w:color="auto" w:fill="auto"/>
            <w:vAlign w:val="center"/>
          </w:tcPr>
          <w:p w:rsidR="00C2270E" w:rsidRPr="002F3A57" w:rsidRDefault="000D7F79" w:rsidP="00FC60E6">
            <w:pPr>
              <w:jc w:val="center"/>
              <w:rPr>
                <w:sz w:val="20"/>
                <w:szCs w:val="20"/>
              </w:rPr>
            </w:pPr>
            <w:r w:rsidRPr="002F3A57">
              <w:rPr>
                <w:sz w:val="20"/>
                <w:szCs w:val="20"/>
              </w:rPr>
              <w:t>48</w:t>
            </w:r>
            <w:r w:rsidR="005D2C18" w:rsidRPr="002F3A57">
              <w:rPr>
                <w:sz w:val="20"/>
                <w:szCs w:val="20"/>
              </w:rPr>
              <w:t>0</w:t>
            </w:r>
          </w:p>
        </w:tc>
        <w:tc>
          <w:tcPr>
            <w:tcW w:w="1559" w:type="dxa"/>
            <w:tcBorders>
              <w:top w:val="single" w:sz="4" w:space="0" w:color="auto"/>
              <w:left w:val="nil"/>
              <w:bottom w:val="single" w:sz="4" w:space="0" w:color="auto"/>
              <w:right w:val="single" w:sz="4" w:space="0" w:color="auto"/>
            </w:tcBorders>
            <w:shd w:val="clear" w:color="auto" w:fill="auto"/>
            <w:vAlign w:val="center"/>
          </w:tcPr>
          <w:p w:rsidR="00C2270E" w:rsidRDefault="00C2270E">
            <w:pPr>
              <w:jc w:val="center"/>
              <w:rPr>
                <w:sz w:val="20"/>
                <w:szCs w:val="20"/>
              </w:rPr>
            </w:pPr>
          </w:p>
        </w:tc>
      </w:tr>
      <w:tr w:rsidR="007D46CA" w:rsidRPr="00C2270E" w:rsidTr="00EB72F5">
        <w:trPr>
          <w:trHeight w:val="270"/>
        </w:trPr>
        <w:tc>
          <w:tcPr>
            <w:tcW w:w="516" w:type="dxa"/>
            <w:vMerge/>
            <w:tcBorders>
              <w:left w:val="single" w:sz="4" w:space="0" w:color="auto"/>
              <w:right w:val="single" w:sz="4" w:space="0" w:color="auto"/>
            </w:tcBorders>
            <w:shd w:val="clear" w:color="auto" w:fill="auto"/>
          </w:tcPr>
          <w:p w:rsidR="007D46CA" w:rsidRPr="00C2270E" w:rsidRDefault="007D46CA" w:rsidP="00431D92">
            <w:pPr>
              <w:jc w:val="center"/>
              <w:rPr>
                <w:sz w:val="20"/>
                <w:szCs w:val="20"/>
              </w:rPr>
            </w:pPr>
          </w:p>
        </w:tc>
        <w:tc>
          <w:tcPr>
            <w:tcW w:w="3047" w:type="dxa"/>
            <w:vMerge/>
            <w:tcBorders>
              <w:left w:val="single" w:sz="4" w:space="0" w:color="auto"/>
              <w:right w:val="single" w:sz="4" w:space="0" w:color="auto"/>
            </w:tcBorders>
            <w:shd w:val="clear" w:color="auto" w:fill="auto"/>
          </w:tcPr>
          <w:p w:rsidR="007D46CA" w:rsidRPr="00C2270E" w:rsidRDefault="007D46CA" w:rsidP="003E2735">
            <w:pPr>
              <w:jc w:val="center"/>
              <w:rPr>
                <w:sz w:val="20"/>
                <w:szCs w:val="20"/>
              </w:rPr>
            </w:pPr>
          </w:p>
        </w:tc>
        <w:tc>
          <w:tcPr>
            <w:tcW w:w="2743" w:type="dxa"/>
            <w:gridSpan w:val="2"/>
            <w:tcBorders>
              <w:top w:val="single" w:sz="4" w:space="0" w:color="auto"/>
              <w:left w:val="nil"/>
              <w:bottom w:val="single" w:sz="4" w:space="0" w:color="auto"/>
              <w:right w:val="single" w:sz="4" w:space="0" w:color="auto"/>
            </w:tcBorders>
            <w:shd w:val="clear" w:color="auto" w:fill="auto"/>
          </w:tcPr>
          <w:p w:rsidR="007D46CA" w:rsidRPr="002F3A57" w:rsidRDefault="007D46CA" w:rsidP="002F3A57">
            <w:pPr>
              <w:jc w:val="center"/>
              <w:rPr>
                <w:b/>
                <w:sz w:val="20"/>
                <w:szCs w:val="20"/>
              </w:rPr>
            </w:pPr>
            <w:r w:rsidRPr="002F3A57">
              <w:rPr>
                <w:b/>
                <w:sz w:val="20"/>
                <w:szCs w:val="20"/>
              </w:rPr>
              <w:t>ИТОГО прот</w:t>
            </w:r>
            <w:r w:rsidR="00C06512" w:rsidRPr="002F3A57">
              <w:rPr>
                <w:b/>
                <w:sz w:val="20"/>
                <w:szCs w:val="20"/>
              </w:rPr>
              <w:t xml:space="preserve">яженность тепловых сетей на </w:t>
            </w:r>
            <w:r w:rsidR="002F3A57" w:rsidRPr="002F3A57">
              <w:rPr>
                <w:b/>
                <w:sz w:val="20"/>
                <w:szCs w:val="20"/>
              </w:rPr>
              <w:t>201</w:t>
            </w:r>
            <w:r w:rsidR="00C06512" w:rsidRPr="002F3A57">
              <w:rPr>
                <w:b/>
                <w:sz w:val="20"/>
                <w:szCs w:val="20"/>
              </w:rPr>
              <w:t>8</w:t>
            </w:r>
            <w:r w:rsidRPr="002F3A57">
              <w:rPr>
                <w:b/>
                <w:sz w:val="20"/>
                <w:szCs w:val="20"/>
              </w:rPr>
              <w:t xml:space="preserve"> год</w:t>
            </w:r>
          </w:p>
        </w:tc>
        <w:tc>
          <w:tcPr>
            <w:tcW w:w="1605" w:type="dxa"/>
            <w:tcBorders>
              <w:top w:val="single" w:sz="4" w:space="0" w:color="auto"/>
              <w:left w:val="nil"/>
              <w:bottom w:val="single" w:sz="4" w:space="0" w:color="auto"/>
              <w:right w:val="single" w:sz="4" w:space="0" w:color="auto"/>
            </w:tcBorders>
            <w:shd w:val="clear" w:color="auto" w:fill="auto"/>
            <w:vAlign w:val="center"/>
          </w:tcPr>
          <w:p w:rsidR="007D46CA" w:rsidRPr="002F3A57" w:rsidRDefault="00EB3044" w:rsidP="00FC60E6">
            <w:pPr>
              <w:jc w:val="center"/>
              <w:rPr>
                <w:b/>
                <w:sz w:val="20"/>
                <w:szCs w:val="20"/>
              </w:rPr>
            </w:pPr>
            <w:r w:rsidRPr="002F3A57">
              <w:rPr>
                <w:b/>
                <w:sz w:val="20"/>
                <w:szCs w:val="20"/>
              </w:rPr>
              <w:t>1</w:t>
            </w:r>
            <w:r w:rsidR="000D7F79" w:rsidRPr="002F3A57">
              <w:rPr>
                <w:b/>
                <w:sz w:val="20"/>
                <w:szCs w:val="20"/>
              </w:rPr>
              <w:t>220</w:t>
            </w:r>
          </w:p>
        </w:tc>
        <w:tc>
          <w:tcPr>
            <w:tcW w:w="1560" w:type="dxa"/>
            <w:tcBorders>
              <w:top w:val="single" w:sz="4" w:space="0" w:color="auto"/>
              <w:left w:val="nil"/>
              <w:bottom w:val="single" w:sz="4" w:space="0" w:color="auto"/>
              <w:right w:val="single" w:sz="4" w:space="0" w:color="auto"/>
            </w:tcBorders>
            <w:shd w:val="clear" w:color="auto" w:fill="auto"/>
            <w:vAlign w:val="center"/>
          </w:tcPr>
          <w:p w:rsidR="007D46CA" w:rsidRPr="002F3A57" w:rsidRDefault="000D7F79" w:rsidP="00FC60E6">
            <w:pPr>
              <w:jc w:val="center"/>
              <w:rPr>
                <w:b/>
                <w:sz w:val="20"/>
                <w:szCs w:val="20"/>
              </w:rPr>
            </w:pPr>
            <w:r w:rsidRPr="002F3A57">
              <w:rPr>
                <w:b/>
                <w:sz w:val="20"/>
                <w:szCs w:val="20"/>
              </w:rPr>
              <w:t>1220</w:t>
            </w:r>
          </w:p>
        </w:tc>
        <w:tc>
          <w:tcPr>
            <w:tcW w:w="1559" w:type="dxa"/>
            <w:tcBorders>
              <w:top w:val="single" w:sz="4" w:space="0" w:color="auto"/>
              <w:left w:val="nil"/>
              <w:bottom w:val="single" w:sz="4" w:space="0" w:color="auto"/>
              <w:right w:val="single" w:sz="4" w:space="0" w:color="auto"/>
            </w:tcBorders>
            <w:shd w:val="clear" w:color="auto" w:fill="auto"/>
            <w:vAlign w:val="center"/>
          </w:tcPr>
          <w:p w:rsidR="007D46CA" w:rsidRPr="007D46CA" w:rsidRDefault="007D46CA">
            <w:pPr>
              <w:jc w:val="center"/>
              <w:rPr>
                <w:b/>
                <w:sz w:val="20"/>
                <w:szCs w:val="20"/>
              </w:rPr>
            </w:pPr>
          </w:p>
        </w:tc>
      </w:tr>
      <w:tr w:rsidR="00C2270E" w:rsidRPr="00C2270E" w:rsidTr="00EB72F5">
        <w:trPr>
          <w:trHeight w:val="270"/>
        </w:trPr>
        <w:tc>
          <w:tcPr>
            <w:tcW w:w="516" w:type="dxa"/>
            <w:vMerge/>
            <w:tcBorders>
              <w:left w:val="single" w:sz="4" w:space="0" w:color="auto"/>
              <w:right w:val="single" w:sz="4" w:space="0" w:color="auto"/>
            </w:tcBorders>
            <w:shd w:val="clear" w:color="auto" w:fill="auto"/>
          </w:tcPr>
          <w:p w:rsidR="00C2270E" w:rsidRPr="00C2270E" w:rsidRDefault="00C2270E" w:rsidP="00431D92">
            <w:pPr>
              <w:jc w:val="center"/>
              <w:rPr>
                <w:sz w:val="20"/>
                <w:szCs w:val="20"/>
              </w:rPr>
            </w:pPr>
          </w:p>
        </w:tc>
        <w:tc>
          <w:tcPr>
            <w:tcW w:w="3047" w:type="dxa"/>
            <w:vMerge/>
            <w:tcBorders>
              <w:left w:val="single" w:sz="4" w:space="0" w:color="auto"/>
              <w:right w:val="single" w:sz="4" w:space="0" w:color="auto"/>
            </w:tcBorders>
            <w:shd w:val="clear" w:color="auto" w:fill="auto"/>
          </w:tcPr>
          <w:p w:rsidR="00C2270E" w:rsidRPr="00C2270E" w:rsidRDefault="00C2270E" w:rsidP="003E2735">
            <w:pPr>
              <w:jc w:val="center"/>
              <w:rPr>
                <w:sz w:val="20"/>
                <w:szCs w:val="20"/>
              </w:rPr>
            </w:pPr>
          </w:p>
        </w:tc>
        <w:tc>
          <w:tcPr>
            <w:tcW w:w="1511" w:type="dxa"/>
            <w:tcBorders>
              <w:top w:val="single" w:sz="4" w:space="0" w:color="auto"/>
              <w:left w:val="nil"/>
              <w:bottom w:val="single" w:sz="4" w:space="0" w:color="auto"/>
              <w:right w:val="single" w:sz="4" w:space="0" w:color="auto"/>
            </w:tcBorders>
            <w:shd w:val="clear" w:color="auto" w:fill="auto"/>
          </w:tcPr>
          <w:p w:rsidR="00C2270E" w:rsidRPr="002F3A57" w:rsidRDefault="00C2270E" w:rsidP="00FC60E6">
            <w:pPr>
              <w:jc w:val="center"/>
              <w:rPr>
                <w:sz w:val="20"/>
                <w:szCs w:val="20"/>
              </w:rPr>
            </w:pPr>
            <w:r w:rsidRPr="002F3A57">
              <w:rPr>
                <w:sz w:val="20"/>
                <w:szCs w:val="20"/>
              </w:rPr>
              <w:t>201</w:t>
            </w:r>
            <w:r w:rsidR="005D2C18" w:rsidRPr="002F3A57">
              <w:rPr>
                <w:sz w:val="20"/>
                <w:szCs w:val="20"/>
              </w:rPr>
              <w:t>2</w:t>
            </w:r>
          </w:p>
        </w:tc>
        <w:tc>
          <w:tcPr>
            <w:tcW w:w="1232" w:type="dxa"/>
            <w:tcBorders>
              <w:top w:val="single" w:sz="4" w:space="0" w:color="auto"/>
              <w:left w:val="nil"/>
              <w:bottom w:val="single" w:sz="4" w:space="0" w:color="auto"/>
              <w:right w:val="single" w:sz="4" w:space="0" w:color="auto"/>
            </w:tcBorders>
            <w:shd w:val="clear" w:color="auto" w:fill="auto"/>
            <w:vAlign w:val="center"/>
          </w:tcPr>
          <w:p w:rsidR="00C2270E" w:rsidRPr="002F3A57" w:rsidRDefault="005D2C18" w:rsidP="00FC60E6">
            <w:pPr>
              <w:jc w:val="center"/>
              <w:rPr>
                <w:sz w:val="20"/>
                <w:szCs w:val="20"/>
              </w:rPr>
            </w:pPr>
            <w:r w:rsidRPr="002F3A57">
              <w:rPr>
                <w:sz w:val="20"/>
                <w:szCs w:val="20"/>
              </w:rPr>
              <w:t>5</w:t>
            </w:r>
            <w:r w:rsidR="00C2270E" w:rsidRPr="002F3A57">
              <w:rPr>
                <w:sz w:val="20"/>
                <w:szCs w:val="20"/>
              </w:rPr>
              <w:t>0</w:t>
            </w:r>
          </w:p>
        </w:tc>
        <w:tc>
          <w:tcPr>
            <w:tcW w:w="1605" w:type="dxa"/>
            <w:tcBorders>
              <w:top w:val="single" w:sz="4" w:space="0" w:color="auto"/>
              <w:left w:val="nil"/>
              <w:bottom w:val="single" w:sz="4" w:space="0" w:color="auto"/>
              <w:right w:val="single" w:sz="4" w:space="0" w:color="auto"/>
            </w:tcBorders>
            <w:shd w:val="clear" w:color="auto" w:fill="auto"/>
            <w:vAlign w:val="center"/>
          </w:tcPr>
          <w:p w:rsidR="00C2270E" w:rsidRPr="002F3A57" w:rsidRDefault="000D7F79" w:rsidP="00FC60E6">
            <w:pPr>
              <w:jc w:val="center"/>
              <w:rPr>
                <w:sz w:val="20"/>
                <w:szCs w:val="20"/>
              </w:rPr>
            </w:pPr>
            <w:r w:rsidRPr="002F3A57">
              <w:rPr>
                <w:sz w:val="20"/>
                <w:szCs w:val="20"/>
              </w:rPr>
              <w:t>230</w:t>
            </w:r>
          </w:p>
        </w:tc>
        <w:tc>
          <w:tcPr>
            <w:tcW w:w="1560" w:type="dxa"/>
            <w:tcBorders>
              <w:top w:val="single" w:sz="4" w:space="0" w:color="auto"/>
              <w:left w:val="nil"/>
              <w:bottom w:val="single" w:sz="4" w:space="0" w:color="auto"/>
              <w:right w:val="single" w:sz="4" w:space="0" w:color="auto"/>
            </w:tcBorders>
            <w:shd w:val="clear" w:color="auto" w:fill="auto"/>
            <w:vAlign w:val="center"/>
          </w:tcPr>
          <w:p w:rsidR="00C2270E" w:rsidRPr="002F3A57" w:rsidRDefault="000D7F79" w:rsidP="00FC60E6">
            <w:pPr>
              <w:jc w:val="center"/>
              <w:rPr>
                <w:sz w:val="20"/>
                <w:szCs w:val="20"/>
              </w:rPr>
            </w:pPr>
            <w:r w:rsidRPr="002F3A57">
              <w:rPr>
                <w:sz w:val="20"/>
                <w:szCs w:val="20"/>
              </w:rPr>
              <w:t>230</w:t>
            </w:r>
          </w:p>
        </w:tc>
        <w:tc>
          <w:tcPr>
            <w:tcW w:w="1559" w:type="dxa"/>
            <w:tcBorders>
              <w:top w:val="single" w:sz="4" w:space="0" w:color="auto"/>
              <w:left w:val="nil"/>
              <w:bottom w:val="single" w:sz="4" w:space="0" w:color="auto"/>
              <w:right w:val="single" w:sz="4" w:space="0" w:color="auto"/>
            </w:tcBorders>
            <w:shd w:val="clear" w:color="auto" w:fill="auto"/>
            <w:vAlign w:val="center"/>
          </w:tcPr>
          <w:p w:rsidR="00C2270E" w:rsidRPr="00C2270E" w:rsidRDefault="00C2270E">
            <w:pPr>
              <w:jc w:val="center"/>
              <w:rPr>
                <w:sz w:val="20"/>
                <w:szCs w:val="20"/>
              </w:rPr>
            </w:pPr>
          </w:p>
        </w:tc>
      </w:tr>
      <w:tr w:rsidR="00C2270E" w:rsidRPr="00C2270E" w:rsidTr="00EB72F5">
        <w:trPr>
          <w:trHeight w:val="270"/>
        </w:trPr>
        <w:tc>
          <w:tcPr>
            <w:tcW w:w="516" w:type="dxa"/>
            <w:vMerge/>
            <w:tcBorders>
              <w:left w:val="single" w:sz="4" w:space="0" w:color="auto"/>
              <w:right w:val="single" w:sz="4" w:space="0" w:color="auto"/>
            </w:tcBorders>
          </w:tcPr>
          <w:p w:rsidR="00C2270E" w:rsidRPr="00C2270E" w:rsidRDefault="00C2270E" w:rsidP="00431D92">
            <w:pPr>
              <w:jc w:val="center"/>
              <w:rPr>
                <w:sz w:val="20"/>
                <w:szCs w:val="20"/>
              </w:rPr>
            </w:pPr>
          </w:p>
        </w:tc>
        <w:tc>
          <w:tcPr>
            <w:tcW w:w="3047" w:type="dxa"/>
            <w:vMerge/>
            <w:tcBorders>
              <w:left w:val="single" w:sz="4" w:space="0" w:color="auto"/>
              <w:right w:val="single" w:sz="4" w:space="0" w:color="auto"/>
            </w:tcBorders>
            <w:vAlign w:val="center"/>
          </w:tcPr>
          <w:p w:rsidR="00C2270E" w:rsidRPr="00C2270E" w:rsidRDefault="00C2270E">
            <w:pPr>
              <w:rPr>
                <w:sz w:val="20"/>
                <w:szCs w:val="20"/>
              </w:rPr>
            </w:pPr>
          </w:p>
        </w:tc>
        <w:tc>
          <w:tcPr>
            <w:tcW w:w="1511" w:type="dxa"/>
            <w:tcBorders>
              <w:top w:val="single" w:sz="4" w:space="0" w:color="auto"/>
              <w:left w:val="nil"/>
              <w:bottom w:val="single" w:sz="4" w:space="0" w:color="auto"/>
              <w:right w:val="single" w:sz="4" w:space="0" w:color="auto"/>
            </w:tcBorders>
            <w:shd w:val="clear" w:color="auto" w:fill="auto"/>
          </w:tcPr>
          <w:p w:rsidR="00C2270E" w:rsidRPr="002F3A57" w:rsidRDefault="00C2270E" w:rsidP="00FC60E6">
            <w:pPr>
              <w:jc w:val="center"/>
              <w:rPr>
                <w:sz w:val="20"/>
                <w:szCs w:val="20"/>
              </w:rPr>
            </w:pPr>
            <w:r w:rsidRPr="002F3A57">
              <w:rPr>
                <w:sz w:val="20"/>
                <w:szCs w:val="20"/>
              </w:rPr>
              <w:t>201</w:t>
            </w:r>
            <w:r w:rsidR="005D2C18" w:rsidRPr="002F3A57">
              <w:rPr>
                <w:sz w:val="20"/>
                <w:szCs w:val="20"/>
              </w:rPr>
              <w:t>3</w:t>
            </w:r>
          </w:p>
        </w:tc>
        <w:tc>
          <w:tcPr>
            <w:tcW w:w="1232" w:type="dxa"/>
            <w:tcBorders>
              <w:top w:val="single" w:sz="4" w:space="0" w:color="auto"/>
              <w:left w:val="nil"/>
              <w:bottom w:val="single" w:sz="4" w:space="0" w:color="auto"/>
              <w:right w:val="single" w:sz="4" w:space="0" w:color="auto"/>
            </w:tcBorders>
            <w:shd w:val="clear" w:color="auto" w:fill="auto"/>
            <w:vAlign w:val="center"/>
          </w:tcPr>
          <w:p w:rsidR="00C2270E" w:rsidRPr="002F3A57" w:rsidRDefault="00C2270E" w:rsidP="00FC60E6">
            <w:pPr>
              <w:jc w:val="center"/>
              <w:rPr>
                <w:sz w:val="20"/>
                <w:szCs w:val="20"/>
              </w:rPr>
            </w:pPr>
            <w:r w:rsidRPr="002F3A57">
              <w:rPr>
                <w:sz w:val="20"/>
                <w:szCs w:val="20"/>
              </w:rPr>
              <w:t>32</w:t>
            </w:r>
          </w:p>
        </w:tc>
        <w:tc>
          <w:tcPr>
            <w:tcW w:w="1605" w:type="dxa"/>
            <w:tcBorders>
              <w:top w:val="single" w:sz="4" w:space="0" w:color="auto"/>
              <w:left w:val="nil"/>
              <w:bottom w:val="single" w:sz="4" w:space="0" w:color="auto"/>
              <w:right w:val="single" w:sz="4" w:space="0" w:color="auto"/>
            </w:tcBorders>
            <w:shd w:val="clear" w:color="auto" w:fill="auto"/>
            <w:vAlign w:val="center"/>
          </w:tcPr>
          <w:p w:rsidR="00C2270E" w:rsidRPr="002F3A57" w:rsidRDefault="000D7F79" w:rsidP="00FC60E6">
            <w:pPr>
              <w:jc w:val="center"/>
              <w:rPr>
                <w:sz w:val="20"/>
                <w:szCs w:val="20"/>
              </w:rPr>
            </w:pPr>
            <w:r w:rsidRPr="002F3A57">
              <w:rPr>
                <w:sz w:val="20"/>
                <w:szCs w:val="20"/>
              </w:rPr>
              <w:t>50</w:t>
            </w:r>
          </w:p>
        </w:tc>
        <w:tc>
          <w:tcPr>
            <w:tcW w:w="1560" w:type="dxa"/>
            <w:tcBorders>
              <w:top w:val="single" w:sz="4" w:space="0" w:color="auto"/>
              <w:left w:val="nil"/>
              <w:bottom w:val="single" w:sz="4" w:space="0" w:color="auto"/>
              <w:right w:val="single" w:sz="4" w:space="0" w:color="auto"/>
            </w:tcBorders>
            <w:shd w:val="clear" w:color="auto" w:fill="auto"/>
            <w:vAlign w:val="center"/>
          </w:tcPr>
          <w:p w:rsidR="00C2270E" w:rsidRPr="002F3A57" w:rsidRDefault="000D7F79" w:rsidP="00FC60E6">
            <w:pPr>
              <w:jc w:val="center"/>
              <w:rPr>
                <w:sz w:val="20"/>
                <w:szCs w:val="20"/>
              </w:rPr>
            </w:pPr>
            <w:r w:rsidRPr="002F3A57">
              <w:rPr>
                <w:sz w:val="20"/>
                <w:szCs w:val="20"/>
              </w:rPr>
              <w:t>50</w:t>
            </w:r>
          </w:p>
        </w:tc>
        <w:tc>
          <w:tcPr>
            <w:tcW w:w="1559" w:type="dxa"/>
            <w:tcBorders>
              <w:top w:val="single" w:sz="4" w:space="0" w:color="auto"/>
              <w:left w:val="nil"/>
              <w:bottom w:val="single" w:sz="4" w:space="0" w:color="auto"/>
              <w:right w:val="single" w:sz="4" w:space="0" w:color="auto"/>
            </w:tcBorders>
            <w:shd w:val="clear" w:color="auto" w:fill="auto"/>
            <w:vAlign w:val="center"/>
          </w:tcPr>
          <w:p w:rsidR="00C2270E" w:rsidRPr="00C2270E" w:rsidRDefault="00C2270E">
            <w:pPr>
              <w:jc w:val="center"/>
              <w:rPr>
                <w:sz w:val="20"/>
                <w:szCs w:val="20"/>
              </w:rPr>
            </w:pPr>
            <w:r w:rsidRPr="00C2270E">
              <w:rPr>
                <w:sz w:val="20"/>
                <w:szCs w:val="20"/>
              </w:rPr>
              <w:t> </w:t>
            </w:r>
          </w:p>
        </w:tc>
      </w:tr>
      <w:tr w:rsidR="00C2270E" w:rsidRPr="00C2270E" w:rsidTr="00EB72F5">
        <w:trPr>
          <w:trHeight w:val="270"/>
        </w:trPr>
        <w:tc>
          <w:tcPr>
            <w:tcW w:w="516" w:type="dxa"/>
            <w:vMerge/>
            <w:tcBorders>
              <w:left w:val="single" w:sz="4" w:space="0" w:color="auto"/>
              <w:right w:val="single" w:sz="4" w:space="0" w:color="auto"/>
            </w:tcBorders>
          </w:tcPr>
          <w:p w:rsidR="00C2270E" w:rsidRPr="00C2270E" w:rsidRDefault="00C2270E" w:rsidP="00431D92">
            <w:pPr>
              <w:jc w:val="center"/>
              <w:rPr>
                <w:sz w:val="20"/>
                <w:szCs w:val="20"/>
              </w:rPr>
            </w:pPr>
          </w:p>
        </w:tc>
        <w:tc>
          <w:tcPr>
            <w:tcW w:w="3047" w:type="dxa"/>
            <w:vMerge/>
            <w:tcBorders>
              <w:left w:val="single" w:sz="4" w:space="0" w:color="auto"/>
              <w:right w:val="single" w:sz="4" w:space="0" w:color="auto"/>
            </w:tcBorders>
            <w:vAlign w:val="center"/>
          </w:tcPr>
          <w:p w:rsidR="00C2270E" w:rsidRPr="00C2270E" w:rsidRDefault="00C2270E">
            <w:pPr>
              <w:rPr>
                <w:sz w:val="20"/>
                <w:szCs w:val="20"/>
              </w:rPr>
            </w:pPr>
          </w:p>
        </w:tc>
        <w:tc>
          <w:tcPr>
            <w:tcW w:w="1511" w:type="dxa"/>
            <w:tcBorders>
              <w:top w:val="single" w:sz="4" w:space="0" w:color="auto"/>
              <w:left w:val="nil"/>
              <w:bottom w:val="single" w:sz="4" w:space="0" w:color="auto"/>
              <w:right w:val="single" w:sz="4" w:space="0" w:color="auto"/>
            </w:tcBorders>
            <w:shd w:val="clear" w:color="auto" w:fill="auto"/>
          </w:tcPr>
          <w:p w:rsidR="00C2270E" w:rsidRPr="002F3A57" w:rsidRDefault="00C2270E" w:rsidP="00FC60E6">
            <w:pPr>
              <w:jc w:val="center"/>
              <w:rPr>
                <w:sz w:val="20"/>
                <w:szCs w:val="20"/>
              </w:rPr>
            </w:pPr>
            <w:r w:rsidRPr="002F3A57">
              <w:rPr>
                <w:sz w:val="20"/>
                <w:szCs w:val="20"/>
              </w:rPr>
              <w:t>2010</w:t>
            </w:r>
          </w:p>
        </w:tc>
        <w:tc>
          <w:tcPr>
            <w:tcW w:w="1232" w:type="dxa"/>
            <w:tcBorders>
              <w:top w:val="single" w:sz="4" w:space="0" w:color="auto"/>
              <w:left w:val="nil"/>
              <w:bottom w:val="single" w:sz="4" w:space="0" w:color="auto"/>
              <w:right w:val="single" w:sz="4" w:space="0" w:color="auto"/>
            </w:tcBorders>
            <w:shd w:val="clear" w:color="auto" w:fill="auto"/>
            <w:vAlign w:val="center"/>
          </w:tcPr>
          <w:p w:rsidR="00C2270E" w:rsidRPr="002F3A57" w:rsidRDefault="000D7F79" w:rsidP="00FC60E6">
            <w:pPr>
              <w:jc w:val="center"/>
              <w:rPr>
                <w:sz w:val="20"/>
                <w:szCs w:val="20"/>
              </w:rPr>
            </w:pPr>
            <w:r w:rsidRPr="002F3A57">
              <w:rPr>
                <w:sz w:val="20"/>
                <w:szCs w:val="20"/>
              </w:rPr>
              <w:t>5</w:t>
            </w:r>
            <w:r w:rsidR="00C2270E" w:rsidRPr="002F3A57">
              <w:rPr>
                <w:sz w:val="20"/>
                <w:szCs w:val="20"/>
              </w:rPr>
              <w:t>0</w:t>
            </w:r>
          </w:p>
        </w:tc>
        <w:tc>
          <w:tcPr>
            <w:tcW w:w="1605" w:type="dxa"/>
            <w:tcBorders>
              <w:top w:val="single" w:sz="4" w:space="0" w:color="auto"/>
              <w:left w:val="nil"/>
              <w:bottom w:val="single" w:sz="4" w:space="0" w:color="auto"/>
              <w:right w:val="single" w:sz="4" w:space="0" w:color="auto"/>
            </w:tcBorders>
            <w:shd w:val="clear" w:color="auto" w:fill="auto"/>
            <w:vAlign w:val="center"/>
          </w:tcPr>
          <w:p w:rsidR="00C2270E" w:rsidRPr="002F3A57" w:rsidRDefault="000D7F79" w:rsidP="00FC60E6">
            <w:pPr>
              <w:jc w:val="center"/>
              <w:rPr>
                <w:sz w:val="20"/>
                <w:szCs w:val="20"/>
              </w:rPr>
            </w:pPr>
            <w:r w:rsidRPr="002F3A57">
              <w:rPr>
                <w:sz w:val="20"/>
                <w:szCs w:val="20"/>
              </w:rPr>
              <w:t>480</w:t>
            </w:r>
          </w:p>
        </w:tc>
        <w:tc>
          <w:tcPr>
            <w:tcW w:w="1560" w:type="dxa"/>
            <w:tcBorders>
              <w:top w:val="single" w:sz="4" w:space="0" w:color="auto"/>
              <w:left w:val="nil"/>
              <w:bottom w:val="single" w:sz="4" w:space="0" w:color="auto"/>
              <w:right w:val="single" w:sz="4" w:space="0" w:color="auto"/>
            </w:tcBorders>
            <w:shd w:val="clear" w:color="auto" w:fill="auto"/>
            <w:vAlign w:val="center"/>
          </w:tcPr>
          <w:p w:rsidR="00C2270E" w:rsidRPr="002F3A57" w:rsidRDefault="000D7F79" w:rsidP="00FC60E6">
            <w:pPr>
              <w:jc w:val="center"/>
              <w:rPr>
                <w:sz w:val="20"/>
                <w:szCs w:val="20"/>
              </w:rPr>
            </w:pPr>
            <w:r w:rsidRPr="002F3A57">
              <w:rPr>
                <w:sz w:val="20"/>
                <w:szCs w:val="20"/>
              </w:rPr>
              <w:t>480</w:t>
            </w:r>
          </w:p>
        </w:tc>
        <w:tc>
          <w:tcPr>
            <w:tcW w:w="1559" w:type="dxa"/>
            <w:tcBorders>
              <w:top w:val="single" w:sz="4" w:space="0" w:color="auto"/>
              <w:left w:val="nil"/>
              <w:bottom w:val="single" w:sz="4" w:space="0" w:color="auto"/>
              <w:right w:val="single" w:sz="4" w:space="0" w:color="auto"/>
            </w:tcBorders>
            <w:shd w:val="clear" w:color="auto" w:fill="auto"/>
            <w:vAlign w:val="center"/>
          </w:tcPr>
          <w:p w:rsidR="00C2270E" w:rsidRPr="00C2270E" w:rsidRDefault="00C2270E">
            <w:pPr>
              <w:jc w:val="center"/>
              <w:rPr>
                <w:sz w:val="20"/>
                <w:szCs w:val="20"/>
              </w:rPr>
            </w:pPr>
          </w:p>
        </w:tc>
      </w:tr>
      <w:tr w:rsidR="00C2270E" w:rsidRPr="00C2270E" w:rsidTr="00EB72F5">
        <w:trPr>
          <w:trHeight w:val="270"/>
        </w:trPr>
        <w:tc>
          <w:tcPr>
            <w:tcW w:w="516" w:type="dxa"/>
            <w:vMerge/>
            <w:tcBorders>
              <w:left w:val="single" w:sz="4" w:space="0" w:color="auto"/>
              <w:right w:val="single" w:sz="4" w:space="0" w:color="auto"/>
            </w:tcBorders>
          </w:tcPr>
          <w:p w:rsidR="00C2270E" w:rsidRPr="00C2270E" w:rsidRDefault="00C2270E" w:rsidP="00431D92">
            <w:pPr>
              <w:jc w:val="center"/>
              <w:rPr>
                <w:sz w:val="20"/>
                <w:szCs w:val="20"/>
              </w:rPr>
            </w:pPr>
          </w:p>
        </w:tc>
        <w:tc>
          <w:tcPr>
            <w:tcW w:w="3047" w:type="dxa"/>
            <w:vMerge/>
            <w:tcBorders>
              <w:left w:val="single" w:sz="4" w:space="0" w:color="auto"/>
              <w:right w:val="single" w:sz="4" w:space="0" w:color="auto"/>
            </w:tcBorders>
            <w:vAlign w:val="center"/>
          </w:tcPr>
          <w:p w:rsidR="00C2270E" w:rsidRPr="00C2270E" w:rsidRDefault="00C2270E">
            <w:pPr>
              <w:rPr>
                <w:sz w:val="20"/>
                <w:szCs w:val="20"/>
              </w:rPr>
            </w:pPr>
          </w:p>
        </w:tc>
        <w:tc>
          <w:tcPr>
            <w:tcW w:w="1511" w:type="dxa"/>
            <w:tcBorders>
              <w:top w:val="single" w:sz="4" w:space="0" w:color="auto"/>
              <w:left w:val="nil"/>
              <w:bottom w:val="single" w:sz="4" w:space="0" w:color="auto"/>
              <w:right w:val="single" w:sz="4" w:space="0" w:color="auto"/>
            </w:tcBorders>
            <w:shd w:val="clear" w:color="auto" w:fill="auto"/>
          </w:tcPr>
          <w:p w:rsidR="00C2270E" w:rsidRPr="002F3A57" w:rsidRDefault="00C2270E" w:rsidP="00FC60E6">
            <w:pPr>
              <w:jc w:val="center"/>
              <w:rPr>
                <w:sz w:val="20"/>
                <w:szCs w:val="20"/>
              </w:rPr>
            </w:pPr>
            <w:r w:rsidRPr="002F3A57">
              <w:rPr>
                <w:sz w:val="20"/>
                <w:szCs w:val="20"/>
              </w:rPr>
              <w:t>2010</w:t>
            </w:r>
          </w:p>
        </w:tc>
        <w:tc>
          <w:tcPr>
            <w:tcW w:w="1232" w:type="dxa"/>
            <w:tcBorders>
              <w:top w:val="single" w:sz="4" w:space="0" w:color="auto"/>
              <w:left w:val="nil"/>
              <w:bottom w:val="single" w:sz="4" w:space="0" w:color="auto"/>
              <w:right w:val="single" w:sz="4" w:space="0" w:color="auto"/>
            </w:tcBorders>
            <w:shd w:val="clear" w:color="auto" w:fill="auto"/>
            <w:vAlign w:val="center"/>
          </w:tcPr>
          <w:p w:rsidR="00C2270E" w:rsidRPr="002F3A57" w:rsidRDefault="000D7F79" w:rsidP="00FC60E6">
            <w:pPr>
              <w:jc w:val="center"/>
              <w:rPr>
                <w:sz w:val="20"/>
                <w:szCs w:val="20"/>
              </w:rPr>
            </w:pPr>
            <w:r w:rsidRPr="002F3A57">
              <w:rPr>
                <w:sz w:val="20"/>
                <w:szCs w:val="20"/>
              </w:rPr>
              <w:t>108</w:t>
            </w:r>
          </w:p>
        </w:tc>
        <w:tc>
          <w:tcPr>
            <w:tcW w:w="1605" w:type="dxa"/>
            <w:tcBorders>
              <w:top w:val="single" w:sz="4" w:space="0" w:color="auto"/>
              <w:left w:val="nil"/>
              <w:bottom w:val="single" w:sz="4" w:space="0" w:color="auto"/>
              <w:right w:val="single" w:sz="4" w:space="0" w:color="auto"/>
            </w:tcBorders>
            <w:shd w:val="clear" w:color="auto" w:fill="auto"/>
            <w:vAlign w:val="center"/>
          </w:tcPr>
          <w:p w:rsidR="00C2270E" w:rsidRPr="002F3A57" w:rsidRDefault="000D7F79" w:rsidP="00FC60E6">
            <w:pPr>
              <w:jc w:val="center"/>
              <w:rPr>
                <w:sz w:val="20"/>
                <w:szCs w:val="20"/>
              </w:rPr>
            </w:pPr>
            <w:r w:rsidRPr="002F3A57">
              <w:rPr>
                <w:sz w:val="20"/>
                <w:szCs w:val="20"/>
              </w:rPr>
              <w:t>740</w:t>
            </w:r>
          </w:p>
        </w:tc>
        <w:tc>
          <w:tcPr>
            <w:tcW w:w="1560" w:type="dxa"/>
            <w:tcBorders>
              <w:top w:val="single" w:sz="4" w:space="0" w:color="auto"/>
              <w:left w:val="nil"/>
              <w:bottom w:val="single" w:sz="4" w:space="0" w:color="auto"/>
              <w:right w:val="single" w:sz="4" w:space="0" w:color="auto"/>
            </w:tcBorders>
            <w:shd w:val="clear" w:color="auto" w:fill="auto"/>
            <w:vAlign w:val="center"/>
          </w:tcPr>
          <w:p w:rsidR="00C2270E" w:rsidRPr="002F3A57" w:rsidRDefault="000D7F79" w:rsidP="00FC60E6">
            <w:pPr>
              <w:jc w:val="center"/>
              <w:rPr>
                <w:sz w:val="20"/>
                <w:szCs w:val="20"/>
              </w:rPr>
            </w:pPr>
            <w:r w:rsidRPr="002F3A57">
              <w:rPr>
                <w:sz w:val="20"/>
                <w:szCs w:val="20"/>
              </w:rPr>
              <w:t>740</w:t>
            </w:r>
          </w:p>
        </w:tc>
        <w:tc>
          <w:tcPr>
            <w:tcW w:w="1559" w:type="dxa"/>
            <w:tcBorders>
              <w:top w:val="single" w:sz="4" w:space="0" w:color="auto"/>
              <w:left w:val="nil"/>
              <w:bottom w:val="single" w:sz="4" w:space="0" w:color="auto"/>
              <w:right w:val="single" w:sz="4" w:space="0" w:color="auto"/>
            </w:tcBorders>
            <w:shd w:val="clear" w:color="auto" w:fill="auto"/>
            <w:vAlign w:val="center"/>
          </w:tcPr>
          <w:p w:rsidR="00C2270E" w:rsidRPr="00C2270E" w:rsidRDefault="00C2270E">
            <w:pPr>
              <w:jc w:val="center"/>
              <w:rPr>
                <w:sz w:val="20"/>
                <w:szCs w:val="20"/>
              </w:rPr>
            </w:pPr>
          </w:p>
        </w:tc>
      </w:tr>
      <w:tr w:rsidR="00C2270E" w:rsidRPr="00C2270E" w:rsidTr="00EB72F5">
        <w:trPr>
          <w:trHeight w:val="270"/>
        </w:trPr>
        <w:tc>
          <w:tcPr>
            <w:tcW w:w="516" w:type="dxa"/>
            <w:vMerge/>
            <w:tcBorders>
              <w:left w:val="single" w:sz="4" w:space="0" w:color="auto"/>
              <w:bottom w:val="single" w:sz="4" w:space="0" w:color="auto"/>
              <w:right w:val="single" w:sz="4" w:space="0" w:color="auto"/>
            </w:tcBorders>
          </w:tcPr>
          <w:p w:rsidR="00C2270E" w:rsidRPr="00C2270E" w:rsidRDefault="00C2270E" w:rsidP="00431D92">
            <w:pPr>
              <w:jc w:val="center"/>
              <w:rPr>
                <w:sz w:val="20"/>
                <w:szCs w:val="20"/>
              </w:rPr>
            </w:pPr>
          </w:p>
        </w:tc>
        <w:tc>
          <w:tcPr>
            <w:tcW w:w="3047" w:type="dxa"/>
            <w:tcBorders>
              <w:top w:val="single" w:sz="4" w:space="0" w:color="auto"/>
              <w:left w:val="nil"/>
              <w:bottom w:val="single" w:sz="4" w:space="0" w:color="auto"/>
              <w:right w:val="single" w:sz="4" w:space="0" w:color="auto"/>
            </w:tcBorders>
            <w:shd w:val="clear" w:color="auto" w:fill="auto"/>
          </w:tcPr>
          <w:p w:rsidR="00C2270E" w:rsidRPr="00C2270E" w:rsidRDefault="00C2270E">
            <w:pPr>
              <w:jc w:val="center"/>
              <w:rPr>
                <w:b/>
                <w:bCs/>
                <w:sz w:val="20"/>
                <w:szCs w:val="20"/>
              </w:rPr>
            </w:pPr>
            <w:r w:rsidRPr="00C2270E">
              <w:rPr>
                <w:b/>
                <w:bCs/>
                <w:sz w:val="20"/>
                <w:szCs w:val="20"/>
              </w:rPr>
              <w:t>Всего</w:t>
            </w:r>
          </w:p>
        </w:tc>
        <w:tc>
          <w:tcPr>
            <w:tcW w:w="1511" w:type="dxa"/>
            <w:tcBorders>
              <w:top w:val="single" w:sz="4" w:space="0" w:color="auto"/>
              <w:left w:val="nil"/>
              <w:bottom w:val="single" w:sz="4" w:space="0" w:color="auto"/>
              <w:right w:val="single" w:sz="4" w:space="0" w:color="auto"/>
            </w:tcBorders>
            <w:shd w:val="clear" w:color="auto" w:fill="auto"/>
          </w:tcPr>
          <w:p w:rsidR="00C2270E" w:rsidRPr="002F3A57" w:rsidRDefault="00C2270E">
            <w:pPr>
              <w:jc w:val="center"/>
              <w:rPr>
                <w:b/>
                <w:bCs/>
                <w:sz w:val="20"/>
                <w:szCs w:val="20"/>
              </w:rPr>
            </w:pPr>
            <w:r w:rsidRPr="002F3A57">
              <w:rPr>
                <w:b/>
                <w:bCs/>
                <w:sz w:val="20"/>
                <w:szCs w:val="20"/>
              </w:rPr>
              <w:t> </w:t>
            </w:r>
          </w:p>
        </w:tc>
        <w:tc>
          <w:tcPr>
            <w:tcW w:w="1232" w:type="dxa"/>
            <w:tcBorders>
              <w:top w:val="single" w:sz="4" w:space="0" w:color="auto"/>
              <w:left w:val="nil"/>
              <w:bottom w:val="single" w:sz="4" w:space="0" w:color="auto"/>
              <w:right w:val="single" w:sz="4" w:space="0" w:color="auto"/>
            </w:tcBorders>
            <w:shd w:val="clear" w:color="auto" w:fill="auto"/>
            <w:vAlign w:val="center"/>
          </w:tcPr>
          <w:p w:rsidR="00C2270E" w:rsidRPr="002F3A57" w:rsidRDefault="00C2270E">
            <w:pPr>
              <w:jc w:val="center"/>
              <w:rPr>
                <w:b/>
                <w:bCs/>
                <w:sz w:val="20"/>
                <w:szCs w:val="20"/>
              </w:rPr>
            </w:pPr>
            <w:r w:rsidRPr="002F3A57">
              <w:rPr>
                <w:b/>
                <w:bCs/>
                <w:sz w:val="20"/>
                <w:szCs w:val="20"/>
              </w:rPr>
              <w:t> </w:t>
            </w:r>
          </w:p>
        </w:tc>
        <w:tc>
          <w:tcPr>
            <w:tcW w:w="1605" w:type="dxa"/>
            <w:tcBorders>
              <w:top w:val="single" w:sz="4" w:space="0" w:color="auto"/>
              <w:left w:val="nil"/>
              <w:bottom w:val="single" w:sz="4" w:space="0" w:color="auto"/>
              <w:right w:val="single" w:sz="4" w:space="0" w:color="auto"/>
            </w:tcBorders>
            <w:shd w:val="clear" w:color="auto" w:fill="auto"/>
            <w:vAlign w:val="center"/>
          </w:tcPr>
          <w:p w:rsidR="00C2270E" w:rsidRPr="002F3A57" w:rsidRDefault="00C06512">
            <w:pPr>
              <w:jc w:val="center"/>
              <w:rPr>
                <w:b/>
                <w:bCs/>
                <w:sz w:val="20"/>
                <w:szCs w:val="20"/>
              </w:rPr>
            </w:pPr>
            <w:r w:rsidRPr="002F3A57">
              <w:rPr>
                <w:b/>
                <w:bCs/>
                <w:sz w:val="20"/>
                <w:szCs w:val="20"/>
                <w:lang w:val="en-US"/>
              </w:rPr>
              <w:t>1</w:t>
            </w:r>
            <w:r w:rsidR="00C2270E" w:rsidRPr="002F3A57">
              <w:rPr>
                <w:b/>
                <w:bCs/>
                <w:sz w:val="20"/>
                <w:szCs w:val="20"/>
                <w:lang w:val="en-US"/>
              </w:rPr>
              <w:t>50</w:t>
            </w:r>
            <w:r w:rsidRPr="002F3A57">
              <w:rPr>
                <w:b/>
                <w:bCs/>
                <w:sz w:val="20"/>
                <w:szCs w:val="20"/>
              </w:rPr>
              <w:t>0</w:t>
            </w:r>
          </w:p>
        </w:tc>
        <w:tc>
          <w:tcPr>
            <w:tcW w:w="1560" w:type="dxa"/>
            <w:tcBorders>
              <w:top w:val="single" w:sz="4" w:space="0" w:color="auto"/>
              <w:left w:val="nil"/>
              <w:bottom w:val="single" w:sz="4" w:space="0" w:color="auto"/>
              <w:right w:val="single" w:sz="4" w:space="0" w:color="auto"/>
            </w:tcBorders>
            <w:shd w:val="clear" w:color="auto" w:fill="auto"/>
            <w:vAlign w:val="center"/>
          </w:tcPr>
          <w:p w:rsidR="00C2270E" w:rsidRPr="002F3A57" w:rsidRDefault="00C06512">
            <w:pPr>
              <w:jc w:val="center"/>
              <w:rPr>
                <w:b/>
                <w:bCs/>
                <w:sz w:val="20"/>
                <w:szCs w:val="20"/>
              </w:rPr>
            </w:pPr>
            <w:r w:rsidRPr="002F3A57">
              <w:rPr>
                <w:b/>
                <w:bCs/>
                <w:sz w:val="20"/>
                <w:szCs w:val="20"/>
                <w:lang w:val="en-US"/>
              </w:rPr>
              <w:t>1</w:t>
            </w:r>
            <w:r w:rsidR="00C2270E" w:rsidRPr="002F3A57">
              <w:rPr>
                <w:b/>
                <w:bCs/>
                <w:sz w:val="20"/>
                <w:szCs w:val="20"/>
                <w:lang w:val="en-US"/>
              </w:rPr>
              <w:t>50</w:t>
            </w:r>
            <w:r w:rsidRPr="002F3A57">
              <w:rPr>
                <w:b/>
                <w:bCs/>
                <w:sz w:val="20"/>
                <w:szCs w:val="20"/>
              </w:rPr>
              <w:t>0</w:t>
            </w:r>
          </w:p>
        </w:tc>
        <w:tc>
          <w:tcPr>
            <w:tcW w:w="1559" w:type="dxa"/>
            <w:tcBorders>
              <w:top w:val="single" w:sz="4" w:space="0" w:color="auto"/>
              <w:left w:val="nil"/>
              <w:bottom w:val="single" w:sz="4" w:space="0" w:color="auto"/>
              <w:right w:val="single" w:sz="4" w:space="0" w:color="auto"/>
            </w:tcBorders>
            <w:shd w:val="clear" w:color="auto" w:fill="auto"/>
            <w:vAlign w:val="center"/>
          </w:tcPr>
          <w:p w:rsidR="00C2270E" w:rsidRPr="00C2270E" w:rsidRDefault="00C2270E">
            <w:pPr>
              <w:jc w:val="center"/>
              <w:rPr>
                <w:b/>
                <w:bCs/>
                <w:sz w:val="20"/>
                <w:szCs w:val="20"/>
              </w:rPr>
            </w:pPr>
          </w:p>
        </w:tc>
      </w:tr>
      <w:tr w:rsidR="00C33C7F" w:rsidTr="00EB72F5">
        <w:trPr>
          <w:trHeight w:val="375"/>
        </w:trPr>
        <w:tc>
          <w:tcPr>
            <w:tcW w:w="630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33C7F" w:rsidRPr="007D0F1D" w:rsidRDefault="00C33C7F" w:rsidP="00444956">
            <w:pPr>
              <w:jc w:val="center"/>
              <w:rPr>
                <w:b/>
                <w:bCs/>
                <w:sz w:val="22"/>
                <w:szCs w:val="22"/>
                <w:highlight w:val="yellow"/>
              </w:rPr>
            </w:pPr>
            <w:r w:rsidRPr="00FC60E6">
              <w:rPr>
                <w:b/>
                <w:bCs/>
                <w:sz w:val="22"/>
                <w:szCs w:val="22"/>
              </w:rPr>
              <w:t>Итого протяженность тепловых сетей</w:t>
            </w:r>
            <w:r w:rsidR="00C06512" w:rsidRPr="00FC60E6">
              <w:rPr>
                <w:b/>
                <w:bCs/>
                <w:sz w:val="22"/>
                <w:szCs w:val="22"/>
              </w:rPr>
              <w:t xml:space="preserve"> на 201</w:t>
            </w:r>
            <w:r w:rsidR="00444956">
              <w:rPr>
                <w:b/>
                <w:bCs/>
                <w:sz w:val="22"/>
                <w:szCs w:val="22"/>
              </w:rPr>
              <w:t>9</w:t>
            </w:r>
            <w:r w:rsidR="007D46CA" w:rsidRPr="00FC60E6">
              <w:rPr>
                <w:b/>
                <w:bCs/>
                <w:sz w:val="22"/>
                <w:szCs w:val="22"/>
              </w:rPr>
              <w:t>год</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rsidR="00C33C7F" w:rsidRPr="00FC60E6" w:rsidRDefault="00C06512" w:rsidP="00FC60E6">
            <w:pPr>
              <w:jc w:val="center"/>
              <w:rPr>
                <w:b/>
                <w:bCs/>
                <w:sz w:val="22"/>
                <w:szCs w:val="22"/>
              </w:rPr>
            </w:pPr>
            <w:r w:rsidRPr="00FC60E6">
              <w:rPr>
                <w:b/>
                <w:bCs/>
                <w:sz w:val="22"/>
                <w:szCs w:val="22"/>
                <w:lang w:val="en-US"/>
              </w:rPr>
              <w:t>1</w:t>
            </w:r>
            <w:r w:rsidR="00FC60E6" w:rsidRPr="00FC60E6">
              <w:rPr>
                <w:b/>
                <w:bCs/>
                <w:sz w:val="22"/>
                <w:szCs w:val="22"/>
              </w:rPr>
              <w:t>61</w:t>
            </w:r>
            <w:r w:rsidRPr="00FC60E6">
              <w:rPr>
                <w:b/>
                <w:bCs/>
                <w:sz w:val="22"/>
                <w:szCs w:val="22"/>
              </w:rPr>
              <w:t>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C33C7F" w:rsidRPr="00FC60E6" w:rsidRDefault="00C06512" w:rsidP="00FC60E6">
            <w:pPr>
              <w:jc w:val="center"/>
              <w:rPr>
                <w:b/>
                <w:bCs/>
                <w:sz w:val="22"/>
                <w:szCs w:val="22"/>
              </w:rPr>
            </w:pPr>
            <w:r w:rsidRPr="00FC60E6">
              <w:rPr>
                <w:b/>
                <w:bCs/>
                <w:sz w:val="22"/>
                <w:szCs w:val="22"/>
                <w:lang w:val="en-US"/>
              </w:rPr>
              <w:t>1</w:t>
            </w:r>
            <w:r w:rsidR="00FC60E6" w:rsidRPr="00FC60E6">
              <w:rPr>
                <w:b/>
                <w:bCs/>
                <w:sz w:val="22"/>
                <w:szCs w:val="22"/>
              </w:rPr>
              <w:t>61</w:t>
            </w:r>
            <w:r w:rsidRPr="00FC60E6">
              <w:rPr>
                <w:b/>
                <w:bCs/>
                <w:sz w:val="22"/>
                <w:szCs w:val="22"/>
              </w:rPr>
              <w:t>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33C7F" w:rsidRDefault="00C33C7F">
            <w:pPr>
              <w:jc w:val="center"/>
              <w:rPr>
                <w:b/>
                <w:bCs/>
                <w:sz w:val="22"/>
                <w:szCs w:val="22"/>
              </w:rPr>
            </w:pPr>
          </w:p>
        </w:tc>
      </w:tr>
    </w:tbl>
    <w:p w:rsidR="00BC7E5D" w:rsidRDefault="00BC7E5D" w:rsidP="007F5E5B">
      <w:pPr>
        <w:pStyle w:val="ae"/>
        <w:ind w:left="1713"/>
        <w:jc w:val="both"/>
        <w:rPr>
          <w:sz w:val="28"/>
          <w:szCs w:val="28"/>
        </w:rPr>
      </w:pPr>
    </w:p>
    <w:p w:rsidR="00F42453" w:rsidRDefault="007F5E5B" w:rsidP="007F5E5B">
      <w:pPr>
        <w:pStyle w:val="ae"/>
        <w:ind w:left="1713"/>
        <w:jc w:val="both"/>
        <w:rPr>
          <w:sz w:val="28"/>
          <w:szCs w:val="28"/>
        </w:rPr>
      </w:pPr>
      <w:r>
        <w:rPr>
          <w:sz w:val="28"/>
          <w:szCs w:val="28"/>
        </w:rPr>
        <w:t>3.4.</w:t>
      </w:r>
      <w:r w:rsidR="00F21963" w:rsidRPr="007F5E5B">
        <w:rPr>
          <w:sz w:val="28"/>
          <w:szCs w:val="28"/>
        </w:rPr>
        <w:t>Структура потребления</w:t>
      </w:r>
      <w:r w:rsidR="00097EB3" w:rsidRPr="007F5E5B">
        <w:rPr>
          <w:sz w:val="28"/>
          <w:szCs w:val="28"/>
        </w:rPr>
        <w:t xml:space="preserve"> тепловой энергии </w:t>
      </w:r>
      <w:r w:rsidR="00994AA3" w:rsidRPr="007F5E5B">
        <w:rPr>
          <w:sz w:val="28"/>
          <w:szCs w:val="28"/>
        </w:rPr>
        <w:t>с.</w:t>
      </w:r>
      <w:r w:rsidR="00EB72F5">
        <w:rPr>
          <w:sz w:val="28"/>
          <w:szCs w:val="28"/>
        </w:rPr>
        <w:t xml:space="preserve"> </w:t>
      </w:r>
      <w:r w:rsidR="00994AA3" w:rsidRPr="007F5E5B">
        <w:rPr>
          <w:sz w:val="28"/>
          <w:szCs w:val="28"/>
        </w:rPr>
        <w:t>Варваровка</w:t>
      </w:r>
      <w:r w:rsidR="00376B4C" w:rsidRPr="007F5E5B">
        <w:rPr>
          <w:sz w:val="28"/>
          <w:szCs w:val="28"/>
        </w:rPr>
        <w:t xml:space="preserve">  </w:t>
      </w:r>
    </w:p>
    <w:p w:rsidR="00BC7E5D" w:rsidRPr="007F5E5B" w:rsidRDefault="00BC7E5D" w:rsidP="007F5E5B">
      <w:pPr>
        <w:pStyle w:val="ae"/>
        <w:ind w:left="1713"/>
        <w:jc w:val="both"/>
        <w:rPr>
          <w:sz w:val="28"/>
          <w:szCs w:val="28"/>
        </w:rPr>
      </w:pPr>
    </w:p>
    <w:tbl>
      <w:tblPr>
        <w:tblW w:w="10520" w:type="dxa"/>
        <w:tblLayout w:type="fixed"/>
        <w:tblCellMar>
          <w:left w:w="30" w:type="dxa"/>
          <w:right w:w="30" w:type="dxa"/>
        </w:tblCellMar>
        <w:tblLook w:val="0000" w:firstRow="0" w:lastRow="0" w:firstColumn="0" w:lastColumn="0" w:noHBand="0" w:noVBand="0"/>
      </w:tblPr>
      <w:tblGrid>
        <w:gridCol w:w="7260"/>
        <w:gridCol w:w="3260"/>
      </w:tblGrid>
      <w:tr w:rsidR="00312A9F" w:rsidRPr="007D46CA" w:rsidTr="00EB72F5">
        <w:trPr>
          <w:trHeight w:val="375"/>
        </w:trPr>
        <w:tc>
          <w:tcPr>
            <w:tcW w:w="10520" w:type="dxa"/>
            <w:gridSpan w:val="2"/>
            <w:tcBorders>
              <w:top w:val="single" w:sz="6" w:space="0" w:color="auto"/>
              <w:left w:val="single" w:sz="6" w:space="0" w:color="auto"/>
              <w:bottom w:val="single" w:sz="4" w:space="0" w:color="auto"/>
              <w:right w:val="single" w:sz="6" w:space="0" w:color="auto"/>
            </w:tcBorders>
          </w:tcPr>
          <w:p w:rsidR="00E70C0D" w:rsidRPr="007D46CA" w:rsidRDefault="00376B4C">
            <w:pPr>
              <w:autoSpaceDE w:val="0"/>
              <w:autoSpaceDN w:val="0"/>
              <w:adjustRightInd w:val="0"/>
              <w:jc w:val="center"/>
              <w:rPr>
                <w:color w:val="000000"/>
                <w:sz w:val="26"/>
                <w:szCs w:val="26"/>
              </w:rPr>
            </w:pPr>
            <w:r>
              <w:rPr>
                <w:sz w:val="28"/>
                <w:szCs w:val="28"/>
              </w:rPr>
              <w:t xml:space="preserve">                     </w:t>
            </w:r>
            <w:r w:rsidR="00312A9F" w:rsidRPr="007D46CA">
              <w:rPr>
                <w:color w:val="000000"/>
                <w:sz w:val="26"/>
                <w:szCs w:val="26"/>
              </w:rPr>
              <w:t xml:space="preserve">Потребление тепловой энергии по всем видам потребителей </w:t>
            </w:r>
          </w:p>
          <w:p w:rsidR="00312A9F" w:rsidRPr="007D46CA" w:rsidRDefault="00994AA3" w:rsidP="00670E1C">
            <w:pPr>
              <w:autoSpaceDE w:val="0"/>
              <w:autoSpaceDN w:val="0"/>
              <w:adjustRightInd w:val="0"/>
              <w:jc w:val="center"/>
              <w:rPr>
                <w:color w:val="000000"/>
                <w:sz w:val="26"/>
                <w:szCs w:val="26"/>
              </w:rPr>
            </w:pPr>
            <w:r>
              <w:rPr>
                <w:color w:val="000000"/>
                <w:sz w:val="26"/>
                <w:szCs w:val="26"/>
              </w:rPr>
              <w:t>с.</w:t>
            </w:r>
            <w:r w:rsidR="00EB72F5">
              <w:rPr>
                <w:color w:val="000000"/>
                <w:sz w:val="26"/>
                <w:szCs w:val="26"/>
              </w:rPr>
              <w:t xml:space="preserve"> </w:t>
            </w:r>
            <w:r>
              <w:rPr>
                <w:color w:val="000000"/>
                <w:sz w:val="26"/>
                <w:szCs w:val="26"/>
              </w:rPr>
              <w:t>Варваровка</w:t>
            </w:r>
            <w:r w:rsidR="00312A9F" w:rsidRPr="007D46CA">
              <w:rPr>
                <w:color w:val="000000"/>
                <w:sz w:val="26"/>
                <w:szCs w:val="26"/>
              </w:rPr>
              <w:t xml:space="preserve"> по итогам 20</w:t>
            </w:r>
            <w:r w:rsidR="00670E1C">
              <w:rPr>
                <w:color w:val="000000"/>
                <w:sz w:val="26"/>
                <w:szCs w:val="26"/>
              </w:rPr>
              <w:t>21</w:t>
            </w:r>
            <w:r w:rsidR="00312A9F" w:rsidRPr="007D46CA">
              <w:rPr>
                <w:color w:val="000000"/>
                <w:sz w:val="26"/>
                <w:szCs w:val="26"/>
              </w:rPr>
              <w:t xml:space="preserve"> года.</w:t>
            </w:r>
          </w:p>
        </w:tc>
      </w:tr>
      <w:tr w:rsidR="00312A9F" w:rsidRPr="007D46CA" w:rsidTr="00EB72F5">
        <w:trPr>
          <w:trHeight w:val="437"/>
        </w:trPr>
        <w:tc>
          <w:tcPr>
            <w:tcW w:w="7260" w:type="dxa"/>
            <w:tcBorders>
              <w:top w:val="single" w:sz="4" w:space="0" w:color="auto"/>
              <w:left w:val="single" w:sz="6" w:space="0" w:color="auto"/>
              <w:bottom w:val="single" w:sz="6" w:space="0" w:color="auto"/>
              <w:right w:val="single" w:sz="6" w:space="0" w:color="auto"/>
            </w:tcBorders>
            <w:vAlign w:val="center"/>
          </w:tcPr>
          <w:p w:rsidR="00312A9F" w:rsidRPr="007D46CA" w:rsidRDefault="00312A9F" w:rsidP="00312A9F">
            <w:pPr>
              <w:autoSpaceDE w:val="0"/>
              <w:autoSpaceDN w:val="0"/>
              <w:adjustRightInd w:val="0"/>
              <w:jc w:val="center"/>
              <w:rPr>
                <w:b/>
                <w:color w:val="000000"/>
              </w:rPr>
            </w:pPr>
            <w:r w:rsidRPr="007D46CA">
              <w:rPr>
                <w:b/>
                <w:color w:val="000000"/>
              </w:rPr>
              <w:t>Наименование потребителя</w:t>
            </w:r>
          </w:p>
        </w:tc>
        <w:tc>
          <w:tcPr>
            <w:tcW w:w="3260" w:type="dxa"/>
            <w:tcBorders>
              <w:top w:val="single" w:sz="4" w:space="0" w:color="auto"/>
              <w:left w:val="single" w:sz="6" w:space="0" w:color="auto"/>
              <w:bottom w:val="single" w:sz="6" w:space="0" w:color="auto"/>
              <w:right w:val="single" w:sz="6" w:space="0" w:color="auto"/>
            </w:tcBorders>
            <w:vAlign w:val="center"/>
          </w:tcPr>
          <w:p w:rsidR="00312A9F" w:rsidRPr="007D46CA" w:rsidRDefault="00312A9F" w:rsidP="00312A9F">
            <w:pPr>
              <w:autoSpaceDE w:val="0"/>
              <w:autoSpaceDN w:val="0"/>
              <w:adjustRightInd w:val="0"/>
              <w:jc w:val="center"/>
              <w:rPr>
                <w:b/>
                <w:color w:val="000000"/>
              </w:rPr>
            </w:pPr>
            <w:r w:rsidRPr="007D46CA">
              <w:rPr>
                <w:b/>
                <w:color w:val="000000"/>
              </w:rPr>
              <w:t>Гкал</w:t>
            </w:r>
          </w:p>
        </w:tc>
      </w:tr>
      <w:tr w:rsidR="00312A9F" w:rsidRPr="007D46CA" w:rsidTr="00EB72F5">
        <w:trPr>
          <w:trHeight w:val="276"/>
        </w:trPr>
        <w:tc>
          <w:tcPr>
            <w:tcW w:w="7260" w:type="dxa"/>
            <w:tcBorders>
              <w:top w:val="single" w:sz="6" w:space="0" w:color="auto"/>
              <w:left w:val="single" w:sz="6" w:space="0" w:color="auto"/>
              <w:bottom w:val="single" w:sz="6" w:space="0" w:color="auto"/>
              <w:right w:val="single" w:sz="6" w:space="0" w:color="auto"/>
            </w:tcBorders>
          </w:tcPr>
          <w:p w:rsidR="00312A9F" w:rsidRPr="007D46CA" w:rsidRDefault="00884AE7">
            <w:pPr>
              <w:autoSpaceDE w:val="0"/>
              <w:autoSpaceDN w:val="0"/>
              <w:adjustRightInd w:val="0"/>
              <w:rPr>
                <w:color w:val="000000"/>
                <w:sz w:val="26"/>
                <w:szCs w:val="26"/>
              </w:rPr>
            </w:pPr>
            <w:r w:rsidRPr="007D46CA">
              <w:rPr>
                <w:color w:val="000000"/>
                <w:sz w:val="26"/>
                <w:szCs w:val="26"/>
              </w:rPr>
              <w:t>Школа</w:t>
            </w:r>
          </w:p>
        </w:tc>
        <w:tc>
          <w:tcPr>
            <w:tcW w:w="3260" w:type="dxa"/>
            <w:tcBorders>
              <w:top w:val="single" w:sz="6" w:space="0" w:color="auto"/>
              <w:left w:val="single" w:sz="6" w:space="0" w:color="auto"/>
              <w:bottom w:val="single" w:sz="6" w:space="0" w:color="auto"/>
              <w:right w:val="single" w:sz="6" w:space="0" w:color="auto"/>
            </w:tcBorders>
          </w:tcPr>
          <w:p w:rsidR="00312A9F" w:rsidRPr="0077168F" w:rsidRDefault="002B1656" w:rsidP="0077168F">
            <w:pPr>
              <w:autoSpaceDE w:val="0"/>
              <w:autoSpaceDN w:val="0"/>
              <w:adjustRightInd w:val="0"/>
              <w:jc w:val="center"/>
              <w:rPr>
                <w:color w:val="000000"/>
                <w:sz w:val="26"/>
                <w:szCs w:val="26"/>
              </w:rPr>
            </w:pPr>
            <w:r w:rsidRPr="0077168F">
              <w:rPr>
                <w:color w:val="000000"/>
                <w:sz w:val="26"/>
                <w:szCs w:val="26"/>
              </w:rPr>
              <w:t>2</w:t>
            </w:r>
            <w:r w:rsidR="0077168F" w:rsidRPr="0077168F">
              <w:rPr>
                <w:color w:val="000000"/>
                <w:sz w:val="26"/>
                <w:szCs w:val="26"/>
              </w:rPr>
              <w:t>04</w:t>
            </w:r>
            <w:r w:rsidRPr="0077168F">
              <w:rPr>
                <w:color w:val="000000"/>
                <w:sz w:val="26"/>
                <w:szCs w:val="26"/>
              </w:rPr>
              <w:t>,</w:t>
            </w:r>
            <w:r w:rsidR="0077168F" w:rsidRPr="0077168F">
              <w:rPr>
                <w:color w:val="000000"/>
                <w:sz w:val="26"/>
                <w:szCs w:val="26"/>
              </w:rPr>
              <w:t>4</w:t>
            </w:r>
            <w:r w:rsidRPr="0077168F">
              <w:rPr>
                <w:color w:val="000000"/>
                <w:sz w:val="26"/>
                <w:szCs w:val="26"/>
              </w:rPr>
              <w:t>7</w:t>
            </w:r>
          </w:p>
        </w:tc>
      </w:tr>
      <w:tr w:rsidR="00312A9F" w:rsidRPr="007D46CA" w:rsidTr="00EB72F5">
        <w:trPr>
          <w:trHeight w:val="276"/>
        </w:trPr>
        <w:tc>
          <w:tcPr>
            <w:tcW w:w="7260" w:type="dxa"/>
            <w:tcBorders>
              <w:top w:val="single" w:sz="6" w:space="0" w:color="auto"/>
              <w:left w:val="single" w:sz="6" w:space="0" w:color="auto"/>
              <w:bottom w:val="single" w:sz="6" w:space="0" w:color="auto"/>
              <w:right w:val="single" w:sz="6" w:space="0" w:color="auto"/>
            </w:tcBorders>
          </w:tcPr>
          <w:p w:rsidR="00312A9F" w:rsidRPr="007D46CA" w:rsidRDefault="007D46CA" w:rsidP="008B1E30">
            <w:pPr>
              <w:autoSpaceDE w:val="0"/>
              <w:autoSpaceDN w:val="0"/>
              <w:adjustRightInd w:val="0"/>
              <w:rPr>
                <w:color w:val="000000"/>
                <w:sz w:val="26"/>
                <w:szCs w:val="26"/>
              </w:rPr>
            </w:pPr>
            <w:r>
              <w:rPr>
                <w:color w:val="000000"/>
                <w:sz w:val="26"/>
                <w:szCs w:val="26"/>
              </w:rPr>
              <w:t xml:space="preserve">МКУК </w:t>
            </w:r>
            <w:r w:rsidR="007C2B79">
              <w:rPr>
                <w:color w:val="000000"/>
                <w:sz w:val="26"/>
                <w:szCs w:val="26"/>
              </w:rPr>
              <w:t>«Варваровский</w:t>
            </w:r>
            <w:r>
              <w:rPr>
                <w:color w:val="000000"/>
                <w:sz w:val="26"/>
                <w:szCs w:val="26"/>
              </w:rPr>
              <w:t xml:space="preserve"> КДЦ</w:t>
            </w:r>
            <w:r w:rsidR="007C2B79">
              <w:rPr>
                <w:color w:val="000000"/>
                <w:sz w:val="26"/>
                <w:szCs w:val="26"/>
              </w:rPr>
              <w:t>»</w:t>
            </w:r>
          </w:p>
        </w:tc>
        <w:tc>
          <w:tcPr>
            <w:tcW w:w="3260" w:type="dxa"/>
            <w:tcBorders>
              <w:top w:val="single" w:sz="6" w:space="0" w:color="auto"/>
              <w:left w:val="single" w:sz="6" w:space="0" w:color="auto"/>
              <w:bottom w:val="single" w:sz="6" w:space="0" w:color="auto"/>
              <w:right w:val="single" w:sz="6" w:space="0" w:color="auto"/>
            </w:tcBorders>
          </w:tcPr>
          <w:p w:rsidR="00312A9F" w:rsidRPr="0077168F" w:rsidRDefault="002B1656" w:rsidP="0077168F">
            <w:pPr>
              <w:autoSpaceDE w:val="0"/>
              <w:autoSpaceDN w:val="0"/>
              <w:adjustRightInd w:val="0"/>
              <w:jc w:val="center"/>
              <w:rPr>
                <w:color w:val="000000"/>
                <w:sz w:val="26"/>
                <w:szCs w:val="26"/>
              </w:rPr>
            </w:pPr>
            <w:r w:rsidRPr="0077168F">
              <w:rPr>
                <w:color w:val="000000"/>
                <w:sz w:val="26"/>
                <w:szCs w:val="26"/>
              </w:rPr>
              <w:t>2</w:t>
            </w:r>
            <w:r w:rsidR="0077168F" w:rsidRPr="0077168F">
              <w:rPr>
                <w:color w:val="000000"/>
                <w:sz w:val="26"/>
                <w:szCs w:val="26"/>
              </w:rPr>
              <w:t>1</w:t>
            </w:r>
            <w:r w:rsidRPr="0077168F">
              <w:rPr>
                <w:color w:val="000000"/>
                <w:sz w:val="26"/>
                <w:szCs w:val="26"/>
              </w:rPr>
              <w:t>2</w:t>
            </w:r>
            <w:r w:rsidR="00884AE7" w:rsidRPr="0077168F">
              <w:rPr>
                <w:color w:val="000000"/>
                <w:sz w:val="26"/>
                <w:szCs w:val="26"/>
              </w:rPr>
              <w:t>,</w:t>
            </w:r>
            <w:r w:rsidRPr="0077168F">
              <w:rPr>
                <w:color w:val="000000"/>
                <w:sz w:val="26"/>
                <w:szCs w:val="26"/>
              </w:rPr>
              <w:t>14</w:t>
            </w:r>
          </w:p>
        </w:tc>
      </w:tr>
      <w:tr w:rsidR="00312A9F" w:rsidRPr="007D46CA" w:rsidTr="00EB72F5">
        <w:trPr>
          <w:trHeight w:val="276"/>
        </w:trPr>
        <w:tc>
          <w:tcPr>
            <w:tcW w:w="7260" w:type="dxa"/>
            <w:tcBorders>
              <w:top w:val="single" w:sz="6" w:space="0" w:color="auto"/>
              <w:left w:val="single" w:sz="6" w:space="0" w:color="auto"/>
              <w:bottom w:val="single" w:sz="6" w:space="0" w:color="auto"/>
              <w:right w:val="single" w:sz="6" w:space="0" w:color="auto"/>
            </w:tcBorders>
          </w:tcPr>
          <w:p w:rsidR="00312A9F" w:rsidRPr="007D46CA" w:rsidRDefault="008B1E30" w:rsidP="007C2B79">
            <w:pPr>
              <w:autoSpaceDE w:val="0"/>
              <w:autoSpaceDN w:val="0"/>
              <w:adjustRightInd w:val="0"/>
              <w:rPr>
                <w:color w:val="000000"/>
                <w:sz w:val="26"/>
                <w:szCs w:val="26"/>
              </w:rPr>
            </w:pPr>
            <w:r>
              <w:rPr>
                <w:color w:val="000000"/>
                <w:sz w:val="26"/>
                <w:szCs w:val="26"/>
              </w:rPr>
              <w:t>Детский сад «</w:t>
            </w:r>
            <w:r w:rsidR="007C2B79">
              <w:rPr>
                <w:color w:val="000000"/>
                <w:sz w:val="26"/>
                <w:szCs w:val="26"/>
              </w:rPr>
              <w:t>Малыш</w:t>
            </w:r>
            <w:r>
              <w:rPr>
                <w:color w:val="000000"/>
                <w:sz w:val="26"/>
                <w:szCs w:val="26"/>
              </w:rPr>
              <w:t>»</w:t>
            </w:r>
          </w:p>
        </w:tc>
        <w:tc>
          <w:tcPr>
            <w:tcW w:w="3260" w:type="dxa"/>
            <w:tcBorders>
              <w:top w:val="single" w:sz="6" w:space="0" w:color="auto"/>
              <w:left w:val="single" w:sz="6" w:space="0" w:color="auto"/>
              <w:bottom w:val="single" w:sz="6" w:space="0" w:color="auto"/>
              <w:right w:val="single" w:sz="6" w:space="0" w:color="auto"/>
            </w:tcBorders>
          </w:tcPr>
          <w:p w:rsidR="00312A9F" w:rsidRPr="0077168F" w:rsidRDefault="002B1656" w:rsidP="0077168F">
            <w:pPr>
              <w:autoSpaceDE w:val="0"/>
              <w:autoSpaceDN w:val="0"/>
              <w:adjustRightInd w:val="0"/>
              <w:jc w:val="center"/>
              <w:rPr>
                <w:color w:val="000000"/>
                <w:sz w:val="26"/>
                <w:szCs w:val="26"/>
              </w:rPr>
            </w:pPr>
            <w:r w:rsidRPr="0077168F">
              <w:rPr>
                <w:color w:val="000000"/>
                <w:sz w:val="26"/>
                <w:szCs w:val="26"/>
              </w:rPr>
              <w:t>1</w:t>
            </w:r>
            <w:r w:rsidR="0077168F" w:rsidRPr="0077168F">
              <w:rPr>
                <w:color w:val="000000"/>
                <w:sz w:val="26"/>
                <w:szCs w:val="26"/>
              </w:rPr>
              <w:t>17</w:t>
            </w:r>
            <w:r w:rsidRPr="0077168F">
              <w:rPr>
                <w:color w:val="000000"/>
                <w:sz w:val="26"/>
                <w:szCs w:val="26"/>
              </w:rPr>
              <w:t>,</w:t>
            </w:r>
            <w:r w:rsidR="0077168F" w:rsidRPr="0077168F">
              <w:rPr>
                <w:color w:val="000000"/>
                <w:sz w:val="26"/>
                <w:szCs w:val="26"/>
              </w:rPr>
              <w:t>86</w:t>
            </w:r>
          </w:p>
        </w:tc>
      </w:tr>
      <w:tr w:rsidR="00312A9F" w:rsidRPr="007D46CA" w:rsidTr="00EB72F5">
        <w:trPr>
          <w:trHeight w:val="276"/>
        </w:trPr>
        <w:tc>
          <w:tcPr>
            <w:tcW w:w="7260" w:type="dxa"/>
            <w:tcBorders>
              <w:top w:val="single" w:sz="6" w:space="0" w:color="auto"/>
              <w:left w:val="single" w:sz="6" w:space="0" w:color="auto"/>
              <w:bottom w:val="single" w:sz="6" w:space="0" w:color="auto"/>
              <w:right w:val="single" w:sz="6" w:space="0" w:color="auto"/>
            </w:tcBorders>
          </w:tcPr>
          <w:p w:rsidR="00312A9F" w:rsidRPr="007D46CA" w:rsidRDefault="00884AE7" w:rsidP="00884AE7">
            <w:pPr>
              <w:autoSpaceDE w:val="0"/>
              <w:autoSpaceDN w:val="0"/>
              <w:adjustRightInd w:val="0"/>
              <w:rPr>
                <w:color w:val="000000"/>
                <w:sz w:val="26"/>
                <w:szCs w:val="26"/>
              </w:rPr>
            </w:pPr>
            <w:r w:rsidRPr="007D46CA">
              <w:rPr>
                <w:color w:val="000000"/>
                <w:sz w:val="26"/>
                <w:szCs w:val="26"/>
              </w:rPr>
              <w:t>ФАП</w:t>
            </w:r>
          </w:p>
        </w:tc>
        <w:tc>
          <w:tcPr>
            <w:tcW w:w="3260" w:type="dxa"/>
            <w:tcBorders>
              <w:top w:val="single" w:sz="6" w:space="0" w:color="auto"/>
              <w:left w:val="single" w:sz="6" w:space="0" w:color="auto"/>
              <w:bottom w:val="single" w:sz="6" w:space="0" w:color="auto"/>
              <w:right w:val="single" w:sz="6" w:space="0" w:color="auto"/>
            </w:tcBorders>
          </w:tcPr>
          <w:p w:rsidR="00312A9F" w:rsidRPr="0077168F" w:rsidRDefault="002B1656" w:rsidP="0077168F">
            <w:pPr>
              <w:autoSpaceDE w:val="0"/>
              <w:autoSpaceDN w:val="0"/>
              <w:adjustRightInd w:val="0"/>
              <w:jc w:val="center"/>
              <w:rPr>
                <w:color w:val="000000"/>
                <w:sz w:val="26"/>
                <w:szCs w:val="26"/>
              </w:rPr>
            </w:pPr>
            <w:r w:rsidRPr="0077168F">
              <w:rPr>
                <w:color w:val="000000"/>
                <w:sz w:val="26"/>
                <w:szCs w:val="26"/>
              </w:rPr>
              <w:t>1</w:t>
            </w:r>
            <w:r w:rsidR="0077168F" w:rsidRPr="0077168F">
              <w:rPr>
                <w:color w:val="000000"/>
                <w:sz w:val="26"/>
                <w:szCs w:val="26"/>
              </w:rPr>
              <w:t>0</w:t>
            </w:r>
            <w:r w:rsidRPr="0077168F">
              <w:rPr>
                <w:color w:val="000000"/>
                <w:sz w:val="26"/>
                <w:szCs w:val="26"/>
              </w:rPr>
              <w:t>,92</w:t>
            </w:r>
          </w:p>
        </w:tc>
      </w:tr>
      <w:tr w:rsidR="00884AE7" w:rsidRPr="007D46CA" w:rsidTr="00EB72F5">
        <w:trPr>
          <w:trHeight w:val="276"/>
        </w:trPr>
        <w:tc>
          <w:tcPr>
            <w:tcW w:w="7260" w:type="dxa"/>
            <w:tcBorders>
              <w:top w:val="single" w:sz="6" w:space="0" w:color="auto"/>
              <w:left w:val="single" w:sz="6" w:space="0" w:color="auto"/>
              <w:bottom w:val="single" w:sz="6" w:space="0" w:color="auto"/>
              <w:right w:val="single" w:sz="6" w:space="0" w:color="auto"/>
            </w:tcBorders>
          </w:tcPr>
          <w:p w:rsidR="00884AE7" w:rsidRPr="007D46CA" w:rsidRDefault="008B1E30" w:rsidP="00884AE7">
            <w:pPr>
              <w:autoSpaceDE w:val="0"/>
              <w:autoSpaceDN w:val="0"/>
              <w:adjustRightInd w:val="0"/>
              <w:rPr>
                <w:color w:val="000000"/>
                <w:sz w:val="26"/>
                <w:szCs w:val="26"/>
              </w:rPr>
            </w:pPr>
            <w:r>
              <w:rPr>
                <w:color w:val="000000"/>
                <w:sz w:val="26"/>
                <w:szCs w:val="26"/>
              </w:rPr>
              <w:t>Торговое предприятие</w:t>
            </w:r>
          </w:p>
        </w:tc>
        <w:tc>
          <w:tcPr>
            <w:tcW w:w="3260" w:type="dxa"/>
            <w:tcBorders>
              <w:top w:val="single" w:sz="6" w:space="0" w:color="auto"/>
              <w:left w:val="single" w:sz="6" w:space="0" w:color="auto"/>
              <w:bottom w:val="single" w:sz="6" w:space="0" w:color="auto"/>
              <w:right w:val="single" w:sz="6" w:space="0" w:color="auto"/>
            </w:tcBorders>
          </w:tcPr>
          <w:p w:rsidR="00884AE7" w:rsidRPr="0077168F" w:rsidRDefault="002B1656" w:rsidP="0077168F">
            <w:pPr>
              <w:autoSpaceDE w:val="0"/>
              <w:autoSpaceDN w:val="0"/>
              <w:adjustRightInd w:val="0"/>
              <w:jc w:val="center"/>
              <w:rPr>
                <w:color w:val="000000"/>
                <w:sz w:val="26"/>
                <w:szCs w:val="26"/>
              </w:rPr>
            </w:pPr>
            <w:r w:rsidRPr="0077168F">
              <w:rPr>
                <w:color w:val="000000"/>
                <w:sz w:val="26"/>
                <w:szCs w:val="26"/>
              </w:rPr>
              <w:t>4</w:t>
            </w:r>
            <w:r w:rsidR="0077168F" w:rsidRPr="0077168F">
              <w:rPr>
                <w:color w:val="000000"/>
                <w:sz w:val="26"/>
                <w:szCs w:val="26"/>
              </w:rPr>
              <w:t>0</w:t>
            </w:r>
            <w:r w:rsidRPr="0077168F">
              <w:rPr>
                <w:color w:val="000000"/>
                <w:sz w:val="26"/>
                <w:szCs w:val="26"/>
              </w:rPr>
              <w:t>,2</w:t>
            </w:r>
          </w:p>
        </w:tc>
      </w:tr>
      <w:tr w:rsidR="007C2B79" w:rsidRPr="007D46CA" w:rsidTr="00EB72F5">
        <w:trPr>
          <w:trHeight w:val="276"/>
        </w:trPr>
        <w:tc>
          <w:tcPr>
            <w:tcW w:w="7260" w:type="dxa"/>
            <w:tcBorders>
              <w:top w:val="single" w:sz="6" w:space="0" w:color="auto"/>
              <w:left w:val="single" w:sz="6" w:space="0" w:color="auto"/>
              <w:bottom w:val="single" w:sz="6" w:space="0" w:color="auto"/>
              <w:right w:val="single" w:sz="6" w:space="0" w:color="auto"/>
            </w:tcBorders>
          </w:tcPr>
          <w:p w:rsidR="007C2B79" w:rsidRDefault="007C2B79" w:rsidP="00884AE7">
            <w:pPr>
              <w:autoSpaceDE w:val="0"/>
              <w:autoSpaceDN w:val="0"/>
              <w:adjustRightInd w:val="0"/>
              <w:rPr>
                <w:color w:val="000000"/>
                <w:sz w:val="26"/>
                <w:szCs w:val="26"/>
              </w:rPr>
            </w:pPr>
            <w:r>
              <w:rPr>
                <w:color w:val="000000"/>
                <w:sz w:val="26"/>
                <w:szCs w:val="26"/>
              </w:rPr>
              <w:t>ООО «Нектар»</w:t>
            </w:r>
          </w:p>
        </w:tc>
        <w:tc>
          <w:tcPr>
            <w:tcW w:w="3260" w:type="dxa"/>
            <w:tcBorders>
              <w:top w:val="single" w:sz="6" w:space="0" w:color="auto"/>
              <w:left w:val="single" w:sz="6" w:space="0" w:color="auto"/>
              <w:bottom w:val="single" w:sz="6" w:space="0" w:color="auto"/>
              <w:right w:val="single" w:sz="6" w:space="0" w:color="auto"/>
            </w:tcBorders>
          </w:tcPr>
          <w:p w:rsidR="007C2B79" w:rsidRPr="0077168F" w:rsidRDefault="002B1656" w:rsidP="0077168F">
            <w:pPr>
              <w:autoSpaceDE w:val="0"/>
              <w:autoSpaceDN w:val="0"/>
              <w:adjustRightInd w:val="0"/>
              <w:jc w:val="center"/>
              <w:rPr>
                <w:color w:val="000000"/>
                <w:sz w:val="26"/>
                <w:szCs w:val="26"/>
              </w:rPr>
            </w:pPr>
            <w:r w:rsidRPr="0077168F">
              <w:rPr>
                <w:color w:val="000000"/>
                <w:sz w:val="26"/>
                <w:szCs w:val="26"/>
              </w:rPr>
              <w:t>1</w:t>
            </w:r>
            <w:r w:rsidR="0077168F" w:rsidRPr="0077168F">
              <w:rPr>
                <w:color w:val="000000"/>
                <w:sz w:val="26"/>
                <w:szCs w:val="26"/>
              </w:rPr>
              <w:t>4</w:t>
            </w:r>
            <w:r w:rsidRPr="0077168F">
              <w:rPr>
                <w:color w:val="000000"/>
                <w:sz w:val="26"/>
                <w:szCs w:val="26"/>
              </w:rPr>
              <w:t>,</w:t>
            </w:r>
            <w:r w:rsidR="00CA0496" w:rsidRPr="0077168F">
              <w:rPr>
                <w:color w:val="000000"/>
                <w:sz w:val="26"/>
                <w:szCs w:val="26"/>
              </w:rPr>
              <w:t>37</w:t>
            </w:r>
          </w:p>
        </w:tc>
      </w:tr>
      <w:tr w:rsidR="007C2B79" w:rsidRPr="007D46CA" w:rsidTr="00EB72F5">
        <w:trPr>
          <w:trHeight w:val="276"/>
        </w:trPr>
        <w:tc>
          <w:tcPr>
            <w:tcW w:w="7260" w:type="dxa"/>
            <w:tcBorders>
              <w:top w:val="single" w:sz="6" w:space="0" w:color="auto"/>
              <w:left w:val="single" w:sz="6" w:space="0" w:color="auto"/>
              <w:bottom w:val="single" w:sz="6" w:space="0" w:color="auto"/>
              <w:right w:val="single" w:sz="6" w:space="0" w:color="auto"/>
            </w:tcBorders>
          </w:tcPr>
          <w:p w:rsidR="007C2B79" w:rsidRDefault="007C2B79" w:rsidP="00884AE7">
            <w:pPr>
              <w:autoSpaceDE w:val="0"/>
              <w:autoSpaceDN w:val="0"/>
              <w:adjustRightInd w:val="0"/>
              <w:rPr>
                <w:color w:val="000000"/>
                <w:sz w:val="26"/>
                <w:szCs w:val="26"/>
              </w:rPr>
            </w:pPr>
            <w:r>
              <w:rPr>
                <w:color w:val="000000"/>
                <w:sz w:val="26"/>
                <w:szCs w:val="26"/>
              </w:rPr>
              <w:t>Варваровский ПП-119</w:t>
            </w:r>
          </w:p>
        </w:tc>
        <w:tc>
          <w:tcPr>
            <w:tcW w:w="3260" w:type="dxa"/>
            <w:tcBorders>
              <w:top w:val="single" w:sz="6" w:space="0" w:color="auto"/>
              <w:left w:val="single" w:sz="6" w:space="0" w:color="auto"/>
              <w:bottom w:val="single" w:sz="6" w:space="0" w:color="auto"/>
              <w:right w:val="single" w:sz="6" w:space="0" w:color="auto"/>
            </w:tcBorders>
          </w:tcPr>
          <w:p w:rsidR="007C2B79" w:rsidRPr="0077168F" w:rsidRDefault="002B1656" w:rsidP="0077168F">
            <w:pPr>
              <w:autoSpaceDE w:val="0"/>
              <w:autoSpaceDN w:val="0"/>
              <w:adjustRightInd w:val="0"/>
              <w:jc w:val="center"/>
              <w:rPr>
                <w:color w:val="000000"/>
                <w:sz w:val="26"/>
                <w:szCs w:val="26"/>
              </w:rPr>
            </w:pPr>
            <w:r w:rsidRPr="0077168F">
              <w:rPr>
                <w:color w:val="000000"/>
                <w:sz w:val="26"/>
                <w:szCs w:val="26"/>
              </w:rPr>
              <w:t>7</w:t>
            </w:r>
            <w:r w:rsidR="0077168F" w:rsidRPr="0077168F">
              <w:rPr>
                <w:color w:val="000000"/>
                <w:sz w:val="26"/>
                <w:szCs w:val="26"/>
              </w:rPr>
              <w:t>0</w:t>
            </w:r>
            <w:r w:rsidRPr="0077168F">
              <w:rPr>
                <w:color w:val="000000"/>
                <w:sz w:val="26"/>
                <w:szCs w:val="26"/>
              </w:rPr>
              <w:t>,04</w:t>
            </w:r>
          </w:p>
        </w:tc>
      </w:tr>
      <w:tr w:rsidR="00312A9F" w:rsidTr="00EB72F5">
        <w:trPr>
          <w:trHeight w:val="247"/>
        </w:trPr>
        <w:tc>
          <w:tcPr>
            <w:tcW w:w="7260" w:type="dxa"/>
            <w:tcBorders>
              <w:top w:val="single" w:sz="6" w:space="0" w:color="auto"/>
              <w:left w:val="single" w:sz="6" w:space="0" w:color="auto"/>
              <w:bottom w:val="single" w:sz="6" w:space="0" w:color="auto"/>
              <w:right w:val="single" w:sz="6" w:space="0" w:color="auto"/>
            </w:tcBorders>
          </w:tcPr>
          <w:p w:rsidR="00312A9F" w:rsidRPr="007D46CA" w:rsidRDefault="00312A9F">
            <w:pPr>
              <w:autoSpaceDE w:val="0"/>
              <w:autoSpaceDN w:val="0"/>
              <w:adjustRightInd w:val="0"/>
              <w:jc w:val="right"/>
              <w:rPr>
                <w:b/>
                <w:bCs/>
                <w:color w:val="000000"/>
                <w:sz w:val="26"/>
                <w:szCs w:val="26"/>
              </w:rPr>
            </w:pPr>
            <w:r w:rsidRPr="007D46CA">
              <w:rPr>
                <w:b/>
                <w:bCs/>
                <w:color w:val="000000"/>
                <w:sz w:val="26"/>
                <w:szCs w:val="26"/>
              </w:rPr>
              <w:t>Итого</w:t>
            </w:r>
          </w:p>
        </w:tc>
        <w:tc>
          <w:tcPr>
            <w:tcW w:w="3260" w:type="dxa"/>
            <w:tcBorders>
              <w:top w:val="single" w:sz="6" w:space="0" w:color="auto"/>
              <w:left w:val="single" w:sz="6" w:space="0" w:color="auto"/>
              <w:bottom w:val="single" w:sz="6" w:space="0" w:color="auto"/>
              <w:right w:val="single" w:sz="6" w:space="0" w:color="auto"/>
            </w:tcBorders>
          </w:tcPr>
          <w:p w:rsidR="00312A9F" w:rsidRPr="0077168F" w:rsidRDefault="0077168F" w:rsidP="0077168F">
            <w:pPr>
              <w:autoSpaceDE w:val="0"/>
              <w:autoSpaceDN w:val="0"/>
              <w:adjustRightInd w:val="0"/>
              <w:jc w:val="center"/>
              <w:rPr>
                <w:b/>
                <w:bCs/>
                <w:color w:val="000000"/>
                <w:sz w:val="26"/>
                <w:szCs w:val="26"/>
              </w:rPr>
            </w:pPr>
            <w:r w:rsidRPr="0077168F">
              <w:rPr>
                <w:b/>
                <w:bCs/>
                <w:color w:val="000000"/>
                <w:sz w:val="26"/>
                <w:szCs w:val="26"/>
              </w:rPr>
              <w:t>670,0</w:t>
            </w:r>
          </w:p>
        </w:tc>
      </w:tr>
    </w:tbl>
    <w:p w:rsidR="00BC7E5D" w:rsidRDefault="00376B4C" w:rsidP="00FC60E6">
      <w:pPr>
        <w:jc w:val="both"/>
        <w:rPr>
          <w:sz w:val="28"/>
          <w:szCs w:val="28"/>
        </w:rPr>
      </w:pPr>
      <w:r>
        <w:rPr>
          <w:sz w:val="28"/>
          <w:szCs w:val="28"/>
        </w:rPr>
        <w:t xml:space="preserve"> </w:t>
      </w:r>
    </w:p>
    <w:p w:rsidR="000D7F79" w:rsidRDefault="007F5E5B" w:rsidP="00FC60E6">
      <w:pPr>
        <w:jc w:val="both"/>
        <w:rPr>
          <w:sz w:val="28"/>
          <w:szCs w:val="28"/>
        </w:rPr>
      </w:pPr>
      <w:r>
        <w:rPr>
          <w:sz w:val="28"/>
          <w:szCs w:val="28"/>
        </w:rPr>
        <w:t>3.5</w:t>
      </w:r>
      <w:r w:rsidR="00F21963" w:rsidRPr="008408AD">
        <w:rPr>
          <w:sz w:val="28"/>
          <w:szCs w:val="28"/>
        </w:rPr>
        <w:t>. Тепловые нагрузки (спецификация) потребителей тепловой энер</w:t>
      </w:r>
      <w:r w:rsidR="0018350D">
        <w:rPr>
          <w:sz w:val="28"/>
          <w:szCs w:val="28"/>
        </w:rPr>
        <w:t xml:space="preserve">гии </w:t>
      </w:r>
      <w:r w:rsidR="00994AA3">
        <w:rPr>
          <w:sz w:val="28"/>
          <w:szCs w:val="28"/>
        </w:rPr>
        <w:t>с.</w:t>
      </w:r>
      <w:r w:rsidR="00FC60E6">
        <w:rPr>
          <w:sz w:val="28"/>
          <w:szCs w:val="28"/>
        </w:rPr>
        <w:t xml:space="preserve"> </w:t>
      </w:r>
      <w:r w:rsidR="00994AA3">
        <w:rPr>
          <w:sz w:val="28"/>
          <w:szCs w:val="28"/>
        </w:rPr>
        <w:t>Варваровка</w:t>
      </w:r>
      <w:r w:rsidR="00376B4C">
        <w:rPr>
          <w:sz w:val="28"/>
          <w:szCs w:val="28"/>
        </w:rPr>
        <w:t xml:space="preserve">                                       </w:t>
      </w:r>
    </w:p>
    <w:p w:rsidR="00376B4C" w:rsidRPr="00376B4C" w:rsidRDefault="00376B4C" w:rsidP="00376B4C">
      <w:pPr>
        <w:jc w:val="both"/>
        <w:rPr>
          <w:b/>
          <w:sz w:val="16"/>
          <w:szCs w:val="16"/>
        </w:rPr>
      </w:pPr>
    </w:p>
    <w:tbl>
      <w:tblPr>
        <w:tblW w:w="10509" w:type="dxa"/>
        <w:tblInd w:w="108" w:type="dxa"/>
        <w:tblLayout w:type="fixed"/>
        <w:tblLook w:val="0000" w:firstRow="0" w:lastRow="0" w:firstColumn="0" w:lastColumn="0" w:noHBand="0" w:noVBand="0"/>
      </w:tblPr>
      <w:tblGrid>
        <w:gridCol w:w="709"/>
        <w:gridCol w:w="1985"/>
        <w:gridCol w:w="2039"/>
        <w:gridCol w:w="1539"/>
        <w:gridCol w:w="1127"/>
        <w:gridCol w:w="1126"/>
        <w:gridCol w:w="974"/>
        <w:gridCol w:w="1010"/>
      </w:tblGrid>
      <w:tr w:rsidR="00B57771" w:rsidTr="00A23426">
        <w:trPr>
          <w:trHeight w:val="375"/>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57771" w:rsidRDefault="00B57771" w:rsidP="00BB5769">
            <w:pPr>
              <w:jc w:val="center"/>
              <w:rPr>
                <w:sz w:val="20"/>
                <w:szCs w:val="20"/>
              </w:rPr>
            </w:pPr>
            <w:r>
              <w:rPr>
                <w:sz w:val="20"/>
                <w:szCs w:val="20"/>
              </w:rPr>
              <w:t>№ п/п</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57771" w:rsidRDefault="00B57771" w:rsidP="00BB5769">
            <w:pPr>
              <w:jc w:val="center"/>
              <w:rPr>
                <w:sz w:val="20"/>
                <w:szCs w:val="20"/>
              </w:rPr>
            </w:pPr>
            <w:r>
              <w:rPr>
                <w:sz w:val="20"/>
                <w:szCs w:val="20"/>
              </w:rPr>
              <w:t xml:space="preserve">Наименование теплоисточника </w:t>
            </w:r>
          </w:p>
        </w:tc>
        <w:tc>
          <w:tcPr>
            <w:tcW w:w="203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57771" w:rsidRDefault="00B57771" w:rsidP="00BB5769">
            <w:pPr>
              <w:jc w:val="center"/>
              <w:rPr>
                <w:sz w:val="20"/>
                <w:szCs w:val="20"/>
              </w:rPr>
            </w:pPr>
            <w:r>
              <w:rPr>
                <w:sz w:val="20"/>
                <w:szCs w:val="20"/>
              </w:rPr>
              <w:t>Адрес потребителя тепла, ул./пер./дом</w:t>
            </w:r>
          </w:p>
        </w:tc>
        <w:tc>
          <w:tcPr>
            <w:tcW w:w="577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B57771" w:rsidRDefault="00B57771" w:rsidP="00BB5769">
            <w:pPr>
              <w:jc w:val="center"/>
              <w:rPr>
                <w:sz w:val="20"/>
                <w:szCs w:val="20"/>
              </w:rPr>
            </w:pPr>
            <w:r>
              <w:rPr>
                <w:sz w:val="20"/>
                <w:szCs w:val="20"/>
              </w:rPr>
              <w:t>Характеристика потребителя тепла</w:t>
            </w:r>
          </w:p>
        </w:tc>
      </w:tr>
      <w:tr w:rsidR="000D7F79" w:rsidTr="00A23426">
        <w:trPr>
          <w:trHeight w:val="285"/>
        </w:trPr>
        <w:tc>
          <w:tcPr>
            <w:tcW w:w="709" w:type="dxa"/>
            <w:vMerge/>
            <w:tcBorders>
              <w:top w:val="single" w:sz="4" w:space="0" w:color="auto"/>
              <w:left w:val="single" w:sz="4" w:space="0" w:color="auto"/>
              <w:bottom w:val="single" w:sz="4" w:space="0" w:color="auto"/>
              <w:right w:val="single" w:sz="4" w:space="0" w:color="auto"/>
            </w:tcBorders>
            <w:vAlign w:val="center"/>
          </w:tcPr>
          <w:p w:rsidR="000D7F79" w:rsidRDefault="000D7F79" w:rsidP="00BB5769">
            <w:pPr>
              <w:rPr>
                <w:sz w:val="20"/>
                <w:szCs w:val="20"/>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0D7F79" w:rsidRDefault="000D7F79" w:rsidP="00BB5769">
            <w:pPr>
              <w:rPr>
                <w:sz w:val="20"/>
                <w:szCs w:val="20"/>
              </w:rPr>
            </w:pPr>
          </w:p>
        </w:tc>
        <w:tc>
          <w:tcPr>
            <w:tcW w:w="2039" w:type="dxa"/>
            <w:vMerge/>
            <w:tcBorders>
              <w:top w:val="single" w:sz="4" w:space="0" w:color="auto"/>
              <w:left w:val="single" w:sz="4" w:space="0" w:color="auto"/>
              <w:bottom w:val="single" w:sz="4" w:space="0" w:color="auto"/>
              <w:right w:val="single" w:sz="4" w:space="0" w:color="auto"/>
            </w:tcBorders>
            <w:vAlign w:val="center"/>
          </w:tcPr>
          <w:p w:rsidR="000D7F79" w:rsidRDefault="000D7F79" w:rsidP="00BB5769">
            <w:pPr>
              <w:rPr>
                <w:sz w:val="20"/>
                <w:szCs w:val="20"/>
              </w:rPr>
            </w:pPr>
          </w:p>
        </w:tc>
        <w:tc>
          <w:tcPr>
            <w:tcW w:w="1539" w:type="dxa"/>
            <w:vMerge w:val="restart"/>
            <w:tcBorders>
              <w:top w:val="nil"/>
              <w:left w:val="single" w:sz="4" w:space="0" w:color="auto"/>
              <w:bottom w:val="single" w:sz="4" w:space="0" w:color="000000"/>
              <w:right w:val="single" w:sz="4" w:space="0" w:color="auto"/>
            </w:tcBorders>
            <w:shd w:val="clear" w:color="auto" w:fill="auto"/>
            <w:vAlign w:val="center"/>
          </w:tcPr>
          <w:p w:rsidR="000D7F79" w:rsidRDefault="000D7F79" w:rsidP="00BB5769">
            <w:pPr>
              <w:jc w:val="center"/>
              <w:rPr>
                <w:sz w:val="20"/>
                <w:szCs w:val="20"/>
              </w:rPr>
            </w:pPr>
            <w:r>
              <w:rPr>
                <w:sz w:val="20"/>
                <w:szCs w:val="20"/>
              </w:rPr>
              <w:t>наименование</w:t>
            </w:r>
          </w:p>
        </w:tc>
        <w:tc>
          <w:tcPr>
            <w:tcW w:w="1127" w:type="dxa"/>
            <w:vMerge w:val="restart"/>
            <w:tcBorders>
              <w:top w:val="nil"/>
              <w:left w:val="single" w:sz="4" w:space="0" w:color="auto"/>
              <w:bottom w:val="single" w:sz="4" w:space="0" w:color="000000"/>
              <w:right w:val="single" w:sz="4" w:space="0" w:color="auto"/>
            </w:tcBorders>
            <w:shd w:val="clear" w:color="auto" w:fill="auto"/>
            <w:vAlign w:val="center"/>
          </w:tcPr>
          <w:p w:rsidR="000D7F79" w:rsidRDefault="000D7F79" w:rsidP="00BB5769">
            <w:pPr>
              <w:jc w:val="center"/>
              <w:rPr>
                <w:sz w:val="20"/>
                <w:szCs w:val="20"/>
              </w:rPr>
            </w:pPr>
            <w:r>
              <w:rPr>
                <w:sz w:val="20"/>
                <w:szCs w:val="20"/>
              </w:rPr>
              <w:t>этажность</w:t>
            </w:r>
          </w:p>
        </w:tc>
        <w:tc>
          <w:tcPr>
            <w:tcW w:w="1126" w:type="dxa"/>
            <w:vMerge w:val="restart"/>
            <w:tcBorders>
              <w:top w:val="nil"/>
              <w:left w:val="single" w:sz="4" w:space="0" w:color="auto"/>
              <w:bottom w:val="single" w:sz="4" w:space="0" w:color="000000"/>
              <w:right w:val="single" w:sz="4" w:space="0" w:color="auto"/>
            </w:tcBorders>
            <w:shd w:val="clear" w:color="auto" w:fill="auto"/>
            <w:vAlign w:val="center"/>
          </w:tcPr>
          <w:p w:rsidR="000D7F79" w:rsidRDefault="000D7F79" w:rsidP="00BB5769">
            <w:pPr>
              <w:jc w:val="center"/>
              <w:rPr>
                <w:sz w:val="20"/>
                <w:szCs w:val="20"/>
              </w:rPr>
            </w:pPr>
            <w:r>
              <w:rPr>
                <w:sz w:val="20"/>
                <w:szCs w:val="20"/>
              </w:rPr>
              <w:t>строительный объём, м.куб.</w:t>
            </w:r>
          </w:p>
        </w:tc>
        <w:tc>
          <w:tcPr>
            <w:tcW w:w="974" w:type="dxa"/>
            <w:vMerge w:val="restart"/>
            <w:tcBorders>
              <w:top w:val="nil"/>
              <w:left w:val="single" w:sz="4" w:space="0" w:color="auto"/>
              <w:bottom w:val="single" w:sz="4" w:space="0" w:color="000000"/>
              <w:right w:val="single" w:sz="4" w:space="0" w:color="auto"/>
            </w:tcBorders>
            <w:shd w:val="clear" w:color="auto" w:fill="auto"/>
            <w:vAlign w:val="center"/>
          </w:tcPr>
          <w:p w:rsidR="000D7F79" w:rsidRDefault="000D7F79" w:rsidP="00BB5769">
            <w:pPr>
              <w:jc w:val="center"/>
              <w:rPr>
                <w:sz w:val="20"/>
                <w:szCs w:val="20"/>
              </w:rPr>
            </w:pPr>
            <w:r>
              <w:rPr>
                <w:sz w:val="20"/>
                <w:szCs w:val="20"/>
              </w:rPr>
              <w:t>нагрузка на котельную, Гкал.час</w:t>
            </w:r>
          </w:p>
        </w:tc>
        <w:tc>
          <w:tcPr>
            <w:tcW w:w="1010" w:type="dxa"/>
            <w:vMerge w:val="restart"/>
            <w:tcBorders>
              <w:top w:val="nil"/>
              <w:left w:val="single" w:sz="4" w:space="0" w:color="auto"/>
              <w:bottom w:val="single" w:sz="4" w:space="0" w:color="000000"/>
              <w:right w:val="single" w:sz="4" w:space="0" w:color="auto"/>
            </w:tcBorders>
            <w:shd w:val="clear" w:color="auto" w:fill="auto"/>
            <w:vAlign w:val="center"/>
          </w:tcPr>
          <w:p w:rsidR="000D7F79" w:rsidRDefault="000D7F79">
            <w:pPr>
              <w:jc w:val="center"/>
              <w:rPr>
                <w:sz w:val="20"/>
                <w:szCs w:val="20"/>
              </w:rPr>
            </w:pPr>
            <w:r>
              <w:rPr>
                <w:sz w:val="20"/>
                <w:szCs w:val="20"/>
              </w:rPr>
              <w:t>В год</w:t>
            </w:r>
          </w:p>
          <w:p w:rsidR="00CA0496" w:rsidRDefault="00CA0496">
            <w:pPr>
              <w:jc w:val="center"/>
              <w:rPr>
                <w:sz w:val="20"/>
                <w:szCs w:val="20"/>
              </w:rPr>
            </w:pPr>
            <w:r>
              <w:rPr>
                <w:sz w:val="20"/>
                <w:szCs w:val="20"/>
              </w:rPr>
              <w:t>Гкал</w:t>
            </w:r>
          </w:p>
        </w:tc>
      </w:tr>
      <w:tr w:rsidR="000D7F79" w:rsidTr="00A23426">
        <w:trPr>
          <w:trHeight w:val="510"/>
        </w:trPr>
        <w:tc>
          <w:tcPr>
            <w:tcW w:w="709" w:type="dxa"/>
            <w:vMerge/>
            <w:tcBorders>
              <w:top w:val="single" w:sz="4" w:space="0" w:color="auto"/>
              <w:left w:val="single" w:sz="4" w:space="0" w:color="auto"/>
              <w:bottom w:val="single" w:sz="4" w:space="0" w:color="auto"/>
              <w:right w:val="single" w:sz="4" w:space="0" w:color="auto"/>
            </w:tcBorders>
            <w:vAlign w:val="center"/>
          </w:tcPr>
          <w:p w:rsidR="000D7F79" w:rsidRDefault="000D7F79">
            <w:pPr>
              <w:rPr>
                <w:sz w:val="20"/>
                <w:szCs w:val="20"/>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0D7F79" w:rsidRDefault="000D7F79">
            <w:pPr>
              <w:rPr>
                <w:sz w:val="20"/>
                <w:szCs w:val="20"/>
              </w:rPr>
            </w:pPr>
          </w:p>
        </w:tc>
        <w:tc>
          <w:tcPr>
            <w:tcW w:w="2039" w:type="dxa"/>
            <w:vMerge/>
            <w:tcBorders>
              <w:top w:val="single" w:sz="4" w:space="0" w:color="auto"/>
              <w:left w:val="single" w:sz="4" w:space="0" w:color="auto"/>
              <w:bottom w:val="single" w:sz="4" w:space="0" w:color="auto"/>
              <w:right w:val="single" w:sz="4" w:space="0" w:color="auto"/>
            </w:tcBorders>
            <w:vAlign w:val="center"/>
          </w:tcPr>
          <w:p w:rsidR="000D7F79" w:rsidRDefault="000D7F79">
            <w:pPr>
              <w:rPr>
                <w:sz w:val="20"/>
                <w:szCs w:val="20"/>
              </w:rPr>
            </w:pPr>
          </w:p>
        </w:tc>
        <w:tc>
          <w:tcPr>
            <w:tcW w:w="1539" w:type="dxa"/>
            <w:vMerge/>
            <w:tcBorders>
              <w:top w:val="nil"/>
              <w:left w:val="single" w:sz="4" w:space="0" w:color="auto"/>
              <w:bottom w:val="single" w:sz="4" w:space="0" w:color="000000"/>
              <w:right w:val="single" w:sz="4" w:space="0" w:color="auto"/>
            </w:tcBorders>
            <w:vAlign w:val="center"/>
          </w:tcPr>
          <w:p w:rsidR="000D7F79" w:rsidRDefault="000D7F79">
            <w:pPr>
              <w:rPr>
                <w:sz w:val="20"/>
                <w:szCs w:val="20"/>
              </w:rPr>
            </w:pPr>
          </w:p>
        </w:tc>
        <w:tc>
          <w:tcPr>
            <w:tcW w:w="1127" w:type="dxa"/>
            <w:vMerge/>
            <w:tcBorders>
              <w:top w:val="nil"/>
              <w:left w:val="single" w:sz="4" w:space="0" w:color="auto"/>
              <w:bottom w:val="single" w:sz="4" w:space="0" w:color="000000"/>
              <w:right w:val="single" w:sz="4" w:space="0" w:color="auto"/>
            </w:tcBorders>
            <w:vAlign w:val="center"/>
          </w:tcPr>
          <w:p w:rsidR="000D7F79" w:rsidRDefault="000D7F79">
            <w:pPr>
              <w:rPr>
                <w:sz w:val="20"/>
                <w:szCs w:val="20"/>
              </w:rPr>
            </w:pPr>
          </w:p>
        </w:tc>
        <w:tc>
          <w:tcPr>
            <w:tcW w:w="1126" w:type="dxa"/>
            <w:vMerge/>
            <w:tcBorders>
              <w:top w:val="nil"/>
              <w:left w:val="single" w:sz="4" w:space="0" w:color="auto"/>
              <w:bottom w:val="single" w:sz="4" w:space="0" w:color="000000"/>
              <w:right w:val="single" w:sz="4" w:space="0" w:color="auto"/>
            </w:tcBorders>
            <w:vAlign w:val="center"/>
          </w:tcPr>
          <w:p w:rsidR="000D7F79" w:rsidRDefault="000D7F79">
            <w:pPr>
              <w:rPr>
                <w:sz w:val="20"/>
                <w:szCs w:val="20"/>
              </w:rPr>
            </w:pPr>
          </w:p>
        </w:tc>
        <w:tc>
          <w:tcPr>
            <w:tcW w:w="974" w:type="dxa"/>
            <w:vMerge/>
            <w:tcBorders>
              <w:top w:val="nil"/>
              <w:left w:val="single" w:sz="4" w:space="0" w:color="auto"/>
              <w:bottom w:val="single" w:sz="4" w:space="0" w:color="000000"/>
              <w:right w:val="single" w:sz="4" w:space="0" w:color="auto"/>
            </w:tcBorders>
            <w:vAlign w:val="center"/>
          </w:tcPr>
          <w:p w:rsidR="000D7F79" w:rsidRDefault="000D7F79">
            <w:pPr>
              <w:rPr>
                <w:sz w:val="20"/>
                <w:szCs w:val="20"/>
              </w:rPr>
            </w:pPr>
          </w:p>
        </w:tc>
        <w:tc>
          <w:tcPr>
            <w:tcW w:w="1010" w:type="dxa"/>
            <w:vMerge/>
            <w:tcBorders>
              <w:top w:val="nil"/>
              <w:left w:val="single" w:sz="4" w:space="0" w:color="auto"/>
              <w:bottom w:val="single" w:sz="4" w:space="0" w:color="000000"/>
              <w:right w:val="single" w:sz="4" w:space="0" w:color="auto"/>
            </w:tcBorders>
            <w:vAlign w:val="center"/>
          </w:tcPr>
          <w:p w:rsidR="000D7F79" w:rsidRDefault="000D7F79">
            <w:pPr>
              <w:rPr>
                <w:sz w:val="20"/>
                <w:szCs w:val="20"/>
              </w:rPr>
            </w:pPr>
          </w:p>
        </w:tc>
      </w:tr>
      <w:tr w:rsidR="000D7F79" w:rsidTr="00A23426">
        <w:trPr>
          <w:trHeight w:val="255"/>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tcPr>
          <w:p w:rsidR="000D7F79" w:rsidRDefault="000D7F79" w:rsidP="00B57771">
            <w:pPr>
              <w:rPr>
                <w:sz w:val="20"/>
                <w:szCs w:val="20"/>
              </w:rPr>
            </w:pPr>
            <w:r>
              <w:rPr>
                <w:sz w:val="20"/>
                <w:szCs w:val="20"/>
              </w:rPr>
              <w:t>1</w:t>
            </w:r>
          </w:p>
        </w:tc>
        <w:tc>
          <w:tcPr>
            <w:tcW w:w="1985" w:type="dxa"/>
            <w:vMerge w:val="restart"/>
            <w:tcBorders>
              <w:top w:val="single" w:sz="4" w:space="0" w:color="auto"/>
              <w:left w:val="single" w:sz="4" w:space="0" w:color="auto"/>
              <w:bottom w:val="single" w:sz="4" w:space="0" w:color="000000"/>
              <w:right w:val="single" w:sz="4" w:space="0" w:color="auto"/>
            </w:tcBorders>
            <w:shd w:val="clear" w:color="auto" w:fill="auto"/>
          </w:tcPr>
          <w:p w:rsidR="000D7F79" w:rsidRDefault="000D7F79" w:rsidP="007A08A9">
            <w:pPr>
              <w:jc w:val="center"/>
              <w:rPr>
                <w:sz w:val="20"/>
                <w:szCs w:val="20"/>
              </w:rPr>
            </w:pPr>
            <w:r>
              <w:rPr>
                <w:sz w:val="20"/>
                <w:szCs w:val="20"/>
              </w:rPr>
              <w:t xml:space="preserve">котельная                                         </w:t>
            </w:r>
            <w:r w:rsidR="007A08A9">
              <w:rPr>
                <w:sz w:val="20"/>
                <w:szCs w:val="20"/>
              </w:rPr>
              <w:t>МУП «КХ Чистоозерное»</w:t>
            </w:r>
            <w:r>
              <w:rPr>
                <w:sz w:val="20"/>
                <w:szCs w:val="20"/>
              </w:rPr>
              <w:t>,                       с.Варваровка, ул.Молодежная 29</w:t>
            </w:r>
            <w:r>
              <w:rPr>
                <w:sz w:val="20"/>
                <w:szCs w:val="20"/>
              </w:rPr>
              <w:tab/>
            </w:r>
          </w:p>
        </w:tc>
        <w:tc>
          <w:tcPr>
            <w:tcW w:w="2039" w:type="dxa"/>
            <w:tcBorders>
              <w:top w:val="single" w:sz="4" w:space="0" w:color="auto"/>
              <w:left w:val="nil"/>
              <w:bottom w:val="single" w:sz="4" w:space="0" w:color="auto"/>
              <w:right w:val="single" w:sz="4" w:space="0" w:color="auto"/>
            </w:tcBorders>
            <w:shd w:val="clear" w:color="auto" w:fill="auto"/>
            <w:vAlign w:val="center"/>
          </w:tcPr>
          <w:p w:rsidR="000D7F79" w:rsidRPr="0077168F" w:rsidRDefault="000D7F79">
            <w:pPr>
              <w:rPr>
                <w:sz w:val="20"/>
                <w:szCs w:val="20"/>
              </w:rPr>
            </w:pPr>
            <w:r w:rsidRPr="0077168F">
              <w:rPr>
                <w:sz w:val="20"/>
                <w:szCs w:val="20"/>
              </w:rPr>
              <w:t>Молодежная,29</w:t>
            </w:r>
          </w:p>
        </w:tc>
        <w:tc>
          <w:tcPr>
            <w:tcW w:w="1539" w:type="dxa"/>
            <w:tcBorders>
              <w:top w:val="nil"/>
              <w:left w:val="nil"/>
              <w:bottom w:val="single" w:sz="4" w:space="0" w:color="auto"/>
              <w:right w:val="single" w:sz="4" w:space="0" w:color="auto"/>
            </w:tcBorders>
            <w:shd w:val="clear" w:color="auto" w:fill="auto"/>
            <w:vAlign w:val="center"/>
          </w:tcPr>
          <w:p w:rsidR="000D7F79" w:rsidRPr="0077168F" w:rsidRDefault="000D7F79">
            <w:pPr>
              <w:jc w:val="center"/>
              <w:rPr>
                <w:sz w:val="20"/>
                <w:szCs w:val="20"/>
              </w:rPr>
            </w:pPr>
            <w:r w:rsidRPr="0077168F">
              <w:rPr>
                <w:sz w:val="20"/>
                <w:szCs w:val="20"/>
              </w:rPr>
              <w:t>Школа</w:t>
            </w:r>
          </w:p>
        </w:tc>
        <w:tc>
          <w:tcPr>
            <w:tcW w:w="1127" w:type="dxa"/>
            <w:tcBorders>
              <w:top w:val="nil"/>
              <w:left w:val="nil"/>
              <w:bottom w:val="single" w:sz="4" w:space="0" w:color="auto"/>
              <w:right w:val="single" w:sz="4" w:space="0" w:color="auto"/>
            </w:tcBorders>
            <w:shd w:val="clear" w:color="auto" w:fill="auto"/>
            <w:vAlign w:val="center"/>
          </w:tcPr>
          <w:p w:rsidR="000D7F79" w:rsidRPr="0077168F" w:rsidRDefault="000D7F79">
            <w:pPr>
              <w:jc w:val="center"/>
              <w:rPr>
                <w:sz w:val="20"/>
                <w:szCs w:val="20"/>
              </w:rPr>
            </w:pPr>
            <w:r w:rsidRPr="0077168F">
              <w:rPr>
                <w:sz w:val="20"/>
                <w:szCs w:val="20"/>
              </w:rPr>
              <w:t>1</w:t>
            </w:r>
          </w:p>
        </w:tc>
        <w:tc>
          <w:tcPr>
            <w:tcW w:w="1126" w:type="dxa"/>
            <w:tcBorders>
              <w:top w:val="nil"/>
              <w:left w:val="nil"/>
              <w:bottom w:val="single" w:sz="4" w:space="0" w:color="auto"/>
              <w:right w:val="single" w:sz="4" w:space="0" w:color="auto"/>
            </w:tcBorders>
            <w:shd w:val="clear" w:color="auto" w:fill="auto"/>
            <w:vAlign w:val="center"/>
          </w:tcPr>
          <w:p w:rsidR="000D7F79" w:rsidRPr="0077168F" w:rsidRDefault="000D7F79">
            <w:pPr>
              <w:jc w:val="center"/>
              <w:rPr>
                <w:sz w:val="20"/>
                <w:szCs w:val="20"/>
              </w:rPr>
            </w:pPr>
            <w:r w:rsidRPr="0077168F">
              <w:rPr>
                <w:sz w:val="20"/>
                <w:szCs w:val="20"/>
              </w:rPr>
              <w:t>5044,0</w:t>
            </w:r>
          </w:p>
        </w:tc>
        <w:tc>
          <w:tcPr>
            <w:tcW w:w="974" w:type="dxa"/>
            <w:tcBorders>
              <w:top w:val="nil"/>
              <w:left w:val="nil"/>
              <w:bottom w:val="single" w:sz="4" w:space="0" w:color="auto"/>
              <w:right w:val="single" w:sz="4" w:space="0" w:color="auto"/>
            </w:tcBorders>
            <w:shd w:val="clear" w:color="auto" w:fill="auto"/>
            <w:vAlign w:val="center"/>
          </w:tcPr>
          <w:p w:rsidR="000D7F79" w:rsidRPr="0077168F" w:rsidRDefault="000D7F79">
            <w:pPr>
              <w:jc w:val="center"/>
              <w:rPr>
                <w:sz w:val="20"/>
                <w:szCs w:val="20"/>
              </w:rPr>
            </w:pPr>
            <w:r w:rsidRPr="0077168F">
              <w:rPr>
                <w:sz w:val="20"/>
                <w:szCs w:val="20"/>
              </w:rPr>
              <w:t>0,</w:t>
            </w:r>
            <w:r w:rsidR="00491F39" w:rsidRPr="0077168F">
              <w:rPr>
                <w:sz w:val="20"/>
                <w:szCs w:val="20"/>
              </w:rPr>
              <w:t>0940</w:t>
            </w:r>
          </w:p>
        </w:tc>
        <w:tc>
          <w:tcPr>
            <w:tcW w:w="1010" w:type="dxa"/>
            <w:tcBorders>
              <w:top w:val="nil"/>
              <w:left w:val="nil"/>
              <w:bottom w:val="single" w:sz="4" w:space="0" w:color="auto"/>
              <w:right w:val="single" w:sz="4" w:space="0" w:color="auto"/>
            </w:tcBorders>
            <w:shd w:val="clear" w:color="auto" w:fill="auto"/>
            <w:vAlign w:val="center"/>
          </w:tcPr>
          <w:p w:rsidR="000D7F79" w:rsidRPr="0077168F" w:rsidRDefault="0077168F">
            <w:pPr>
              <w:jc w:val="center"/>
              <w:rPr>
                <w:sz w:val="20"/>
                <w:szCs w:val="20"/>
              </w:rPr>
            </w:pPr>
            <w:r w:rsidRPr="0077168F">
              <w:rPr>
                <w:sz w:val="20"/>
                <w:szCs w:val="20"/>
              </w:rPr>
              <w:t>204,47</w:t>
            </w:r>
          </w:p>
        </w:tc>
      </w:tr>
      <w:tr w:rsidR="000D7F79" w:rsidTr="00A23426">
        <w:trPr>
          <w:trHeight w:val="255"/>
        </w:trPr>
        <w:tc>
          <w:tcPr>
            <w:tcW w:w="709" w:type="dxa"/>
            <w:vMerge/>
            <w:tcBorders>
              <w:top w:val="nil"/>
              <w:left w:val="single" w:sz="4" w:space="0" w:color="auto"/>
              <w:bottom w:val="single" w:sz="4" w:space="0" w:color="auto"/>
              <w:right w:val="single" w:sz="4" w:space="0" w:color="auto"/>
            </w:tcBorders>
            <w:vAlign w:val="center"/>
          </w:tcPr>
          <w:p w:rsidR="000D7F79" w:rsidRDefault="000D7F79">
            <w:pPr>
              <w:rPr>
                <w:sz w:val="20"/>
                <w:szCs w:val="20"/>
              </w:rPr>
            </w:pPr>
          </w:p>
        </w:tc>
        <w:tc>
          <w:tcPr>
            <w:tcW w:w="1985" w:type="dxa"/>
            <w:vMerge/>
            <w:tcBorders>
              <w:top w:val="nil"/>
              <w:left w:val="single" w:sz="4" w:space="0" w:color="auto"/>
              <w:bottom w:val="single" w:sz="4" w:space="0" w:color="000000"/>
              <w:right w:val="single" w:sz="4" w:space="0" w:color="auto"/>
            </w:tcBorders>
            <w:vAlign w:val="center"/>
          </w:tcPr>
          <w:p w:rsidR="000D7F79" w:rsidRDefault="000D7F79">
            <w:pPr>
              <w:rPr>
                <w:sz w:val="20"/>
                <w:szCs w:val="20"/>
              </w:rPr>
            </w:pPr>
          </w:p>
        </w:tc>
        <w:tc>
          <w:tcPr>
            <w:tcW w:w="2039" w:type="dxa"/>
            <w:tcBorders>
              <w:top w:val="nil"/>
              <w:left w:val="nil"/>
              <w:bottom w:val="single" w:sz="4" w:space="0" w:color="auto"/>
              <w:right w:val="single" w:sz="4" w:space="0" w:color="auto"/>
            </w:tcBorders>
            <w:shd w:val="clear" w:color="auto" w:fill="auto"/>
            <w:vAlign w:val="center"/>
          </w:tcPr>
          <w:p w:rsidR="000D7F79" w:rsidRPr="0077168F" w:rsidRDefault="000D7F79">
            <w:pPr>
              <w:rPr>
                <w:sz w:val="20"/>
                <w:szCs w:val="20"/>
              </w:rPr>
            </w:pPr>
            <w:r w:rsidRPr="0077168F">
              <w:rPr>
                <w:sz w:val="20"/>
                <w:szCs w:val="20"/>
              </w:rPr>
              <w:t>Центральная, 31</w:t>
            </w:r>
          </w:p>
        </w:tc>
        <w:tc>
          <w:tcPr>
            <w:tcW w:w="1539" w:type="dxa"/>
            <w:tcBorders>
              <w:top w:val="nil"/>
              <w:left w:val="nil"/>
              <w:bottom w:val="single" w:sz="4" w:space="0" w:color="auto"/>
              <w:right w:val="single" w:sz="4" w:space="0" w:color="auto"/>
            </w:tcBorders>
            <w:shd w:val="clear" w:color="auto" w:fill="auto"/>
            <w:vAlign w:val="center"/>
          </w:tcPr>
          <w:p w:rsidR="000D7F79" w:rsidRPr="0077168F" w:rsidRDefault="000D7F79">
            <w:pPr>
              <w:jc w:val="center"/>
              <w:rPr>
                <w:sz w:val="20"/>
                <w:szCs w:val="20"/>
              </w:rPr>
            </w:pPr>
            <w:r w:rsidRPr="0077168F">
              <w:rPr>
                <w:sz w:val="20"/>
                <w:szCs w:val="20"/>
              </w:rPr>
              <w:t>КДЦ</w:t>
            </w:r>
          </w:p>
        </w:tc>
        <w:tc>
          <w:tcPr>
            <w:tcW w:w="1127" w:type="dxa"/>
            <w:tcBorders>
              <w:top w:val="nil"/>
              <w:left w:val="nil"/>
              <w:bottom w:val="single" w:sz="4" w:space="0" w:color="auto"/>
              <w:right w:val="single" w:sz="4" w:space="0" w:color="auto"/>
            </w:tcBorders>
            <w:shd w:val="clear" w:color="auto" w:fill="auto"/>
            <w:vAlign w:val="center"/>
          </w:tcPr>
          <w:p w:rsidR="000D7F79" w:rsidRPr="0077168F" w:rsidRDefault="000D7F79">
            <w:pPr>
              <w:jc w:val="center"/>
              <w:rPr>
                <w:sz w:val="20"/>
                <w:szCs w:val="20"/>
              </w:rPr>
            </w:pPr>
            <w:r w:rsidRPr="0077168F">
              <w:rPr>
                <w:sz w:val="20"/>
                <w:szCs w:val="20"/>
              </w:rPr>
              <w:t>2</w:t>
            </w:r>
          </w:p>
        </w:tc>
        <w:tc>
          <w:tcPr>
            <w:tcW w:w="1126" w:type="dxa"/>
            <w:tcBorders>
              <w:top w:val="nil"/>
              <w:left w:val="nil"/>
              <w:bottom w:val="single" w:sz="4" w:space="0" w:color="auto"/>
              <w:right w:val="single" w:sz="4" w:space="0" w:color="auto"/>
            </w:tcBorders>
            <w:shd w:val="clear" w:color="auto" w:fill="auto"/>
            <w:vAlign w:val="center"/>
          </w:tcPr>
          <w:p w:rsidR="000D7F79" w:rsidRPr="0077168F" w:rsidRDefault="00491F39">
            <w:pPr>
              <w:jc w:val="center"/>
              <w:rPr>
                <w:sz w:val="20"/>
                <w:szCs w:val="20"/>
              </w:rPr>
            </w:pPr>
            <w:r w:rsidRPr="0077168F">
              <w:rPr>
                <w:sz w:val="20"/>
                <w:szCs w:val="20"/>
              </w:rPr>
              <w:t>3797</w:t>
            </w:r>
            <w:r w:rsidR="000D7F79" w:rsidRPr="0077168F">
              <w:rPr>
                <w:sz w:val="20"/>
                <w:szCs w:val="20"/>
              </w:rPr>
              <w:t>,0</w:t>
            </w:r>
          </w:p>
        </w:tc>
        <w:tc>
          <w:tcPr>
            <w:tcW w:w="974" w:type="dxa"/>
            <w:tcBorders>
              <w:top w:val="nil"/>
              <w:left w:val="nil"/>
              <w:bottom w:val="single" w:sz="4" w:space="0" w:color="auto"/>
              <w:right w:val="single" w:sz="4" w:space="0" w:color="auto"/>
            </w:tcBorders>
            <w:shd w:val="clear" w:color="auto" w:fill="auto"/>
            <w:vAlign w:val="center"/>
          </w:tcPr>
          <w:p w:rsidR="000D7F79" w:rsidRPr="0077168F" w:rsidRDefault="000D7F79">
            <w:pPr>
              <w:jc w:val="center"/>
              <w:rPr>
                <w:sz w:val="20"/>
                <w:szCs w:val="20"/>
              </w:rPr>
            </w:pPr>
            <w:r w:rsidRPr="0077168F">
              <w:rPr>
                <w:sz w:val="20"/>
                <w:szCs w:val="20"/>
              </w:rPr>
              <w:t>0,</w:t>
            </w:r>
            <w:r w:rsidR="00491F39" w:rsidRPr="0077168F">
              <w:rPr>
                <w:sz w:val="20"/>
                <w:szCs w:val="20"/>
              </w:rPr>
              <w:t>0900</w:t>
            </w:r>
          </w:p>
        </w:tc>
        <w:tc>
          <w:tcPr>
            <w:tcW w:w="1010" w:type="dxa"/>
            <w:tcBorders>
              <w:top w:val="nil"/>
              <w:left w:val="nil"/>
              <w:bottom w:val="single" w:sz="4" w:space="0" w:color="auto"/>
              <w:right w:val="single" w:sz="4" w:space="0" w:color="auto"/>
            </w:tcBorders>
            <w:shd w:val="clear" w:color="auto" w:fill="auto"/>
            <w:vAlign w:val="center"/>
          </w:tcPr>
          <w:p w:rsidR="000D7F79" w:rsidRPr="0077168F" w:rsidRDefault="00491F39">
            <w:pPr>
              <w:jc w:val="center"/>
              <w:rPr>
                <w:sz w:val="20"/>
                <w:szCs w:val="20"/>
              </w:rPr>
            </w:pPr>
            <w:r w:rsidRPr="0077168F">
              <w:rPr>
                <w:sz w:val="20"/>
                <w:szCs w:val="20"/>
              </w:rPr>
              <w:t>2</w:t>
            </w:r>
            <w:r w:rsidR="0077168F" w:rsidRPr="0077168F">
              <w:rPr>
                <w:sz w:val="20"/>
                <w:szCs w:val="20"/>
              </w:rPr>
              <w:t>12,14</w:t>
            </w:r>
          </w:p>
        </w:tc>
      </w:tr>
      <w:tr w:rsidR="000D7F79" w:rsidTr="00A23426">
        <w:trPr>
          <w:trHeight w:val="255"/>
        </w:trPr>
        <w:tc>
          <w:tcPr>
            <w:tcW w:w="709" w:type="dxa"/>
            <w:vMerge/>
            <w:tcBorders>
              <w:top w:val="nil"/>
              <w:left w:val="single" w:sz="4" w:space="0" w:color="auto"/>
              <w:bottom w:val="single" w:sz="4" w:space="0" w:color="auto"/>
              <w:right w:val="single" w:sz="4" w:space="0" w:color="auto"/>
            </w:tcBorders>
            <w:vAlign w:val="center"/>
          </w:tcPr>
          <w:p w:rsidR="000D7F79" w:rsidRDefault="000D7F79">
            <w:pPr>
              <w:rPr>
                <w:sz w:val="20"/>
                <w:szCs w:val="20"/>
              </w:rPr>
            </w:pPr>
          </w:p>
        </w:tc>
        <w:tc>
          <w:tcPr>
            <w:tcW w:w="1985" w:type="dxa"/>
            <w:vMerge/>
            <w:tcBorders>
              <w:top w:val="nil"/>
              <w:left w:val="single" w:sz="4" w:space="0" w:color="auto"/>
              <w:bottom w:val="single" w:sz="4" w:space="0" w:color="000000"/>
              <w:right w:val="single" w:sz="4" w:space="0" w:color="auto"/>
            </w:tcBorders>
            <w:vAlign w:val="center"/>
          </w:tcPr>
          <w:p w:rsidR="000D7F79" w:rsidRDefault="000D7F79">
            <w:pPr>
              <w:rPr>
                <w:sz w:val="20"/>
                <w:szCs w:val="20"/>
              </w:rPr>
            </w:pPr>
          </w:p>
        </w:tc>
        <w:tc>
          <w:tcPr>
            <w:tcW w:w="2039" w:type="dxa"/>
            <w:tcBorders>
              <w:top w:val="nil"/>
              <w:left w:val="nil"/>
              <w:bottom w:val="single" w:sz="4" w:space="0" w:color="auto"/>
              <w:right w:val="single" w:sz="4" w:space="0" w:color="auto"/>
            </w:tcBorders>
            <w:shd w:val="clear" w:color="auto" w:fill="auto"/>
            <w:vAlign w:val="center"/>
          </w:tcPr>
          <w:p w:rsidR="000D7F79" w:rsidRPr="0077168F" w:rsidRDefault="00CA0496" w:rsidP="00311279">
            <w:pPr>
              <w:rPr>
                <w:sz w:val="20"/>
                <w:szCs w:val="20"/>
              </w:rPr>
            </w:pPr>
            <w:r w:rsidRPr="0077168F">
              <w:rPr>
                <w:sz w:val="20"/>
                <w:szCs w:val="20"/>
              </w:rPr>
              <w:t>Центральная,33а</w:t>
            </w:r>
          </w:p>
        </w:tc>
        <w:tc>
          <w:tcPr>
            <w:tcW w:w="1539" w:type="dxa"/>
            <w:tcBorders>
              <w:top w:val="nil"/>
              <w:left w:val="nil"/>
              <w:bottom w:val="single" w:sz="4" w:space="0" w:color="auto"/>
              <w:right w:val="single" w:sz="4" w:space="0" w:color="auto"/>
            </w:tcBorders>
            <w:shd w:val="clear" w:color="auto" w:fill="auto"/>
            <w:vAlign w:val="center"/>
          </w:tcPr>
          <w:p w:rsidR="000D7F79" w:rsidRPr="0077168F" w:rsidRDefault="000D7F79">
            <w:pPr>
              <w:jc w:val="center"/>
              <w:rPr>
                <w:sz w:val="20"/>
                <w:szCs w:val="20"/>
              </w:rPr>
            </w:pPr>
            <w:r w:rsidRPr="0077168F">
              <w:rPr>
                <w:sz w:val="20"/>
                <w:szCs w:val="20"/>
              </w:rPr>
              <w:t>Пожарный пост -119</w:t>
            </w:r>
          </w:p>
        </w:tc>
        <w:tc>
          <w:tcPr>
            <w:tcW w:w="1127" w:type="dxa"/>
            <w:tcBorders>
              <w:top w:val="nil"/>
              <w:left w:val="nil"/>
              <w:bottom w:val="single" w:sz="4" w:space="0" w:color="auto"/>
              <w:right w:val="single" w:sz="4" w:space="0" w:color="auto"/>
            </w:tcBorders>
            <w:shd w:val="clear" w:color="auto" w:fill="auto"/>
            <w:vAlign w:val="center"/>
          </w:tcPr>
          <w:p w:rsidR="000D7F79" w:rsidRPr="0077168F" w:rsidRDefault="000D7F79">
            <w:pPr>
              <w:jc w:val="center"/>
              <w:rPr>
                <w:sz w:val="20"/>
                <w:szCs w:val="20"/>
              </w:rPr>
            </w:pPr>
            <w:r w:rsidRPr="0077168F">
              <w:rPr>
                <w:sz w:val="20"/>
                <w:szCs w:val="20"/>
              </w:rPr>
              <w:t>1</w:t>
            </w:r>
          </w:p>
        </w:tc>
        <w:tc>
          <w:tcPr>
            <w:tcW w:w="1126" w:type="dxa"/>
            <w:tcBorders>
              <w:top w:val="nil"/>
              <w:left w:val="nil"/>
              <w:bottom w:val="single" w:sz="4" w:space="0" w:color="auto"/>
              <w:right w:val="single" w:sz="4" w:space="0" w:color="auto"/>
            </w:tcBorders>
            <w:shd w:val="clear" w:color="auto" w:fill="auto"/>
            <w:vAlign w:val="center"/>
          </w:tcPr>
          <w:p w:rsidR="000D7F79" w:rsidRPr="0077168F" w:rsidRDefault="00491F39">
            <w:pPr>
              <w:jc w:val="center"/>
              <w:rPr>
                <w:sz w:val="20"/>
                <w:szCs w:val="20"/>
              </w:rPr>
            </w:pPr>
            <w:r w:rsidRPr="0077168F">
              <w:rPr>
                <w:sz w:val="20"/>
                <w:szCs w:val="20"/>
              </w:rPr>
              <w:t>2449,0</w:t>
            </w:r>
          </w:p>
        </w:tc>
        <w:tc>
          <w:tcPr>
            <w:tcW w:w="974" w:type="dxa"/>
            <w:tcBorders>
              <w:top w:val="nil"/>
              <w:left w:val="nil"/>
              <w:bottom w:val="single" w:sz="4" w:space="0" w:color="auto"/>
              <w:right w:val="single" w:sz="4" w:space="0" w:color="auto"/>
            </w:tcBorders>
            <w:shd w:val="clear" w:color="auto" w:fill="auto"/>
            <w:vAlign w:val="center"/>
          </w:tcPr>
          <w:p w:rsidR="000D7F79" w:rsidRPr="0077168F" w:rsidRDefault="000D7F79">
            <w:pPr>
              <w:jc w:val="center"/>
              <w:rPr>
                <w:sz w:val="20"/>
                <w:szCs w:val="20"/>
              </w:rPr>
            </w:pPr>
            <w:r w:rsidRPr="0077168F">
              <w:rPr>
                <w:sz w:val="20"/>
                <w:szCs w:val="20"/>
              </w:rPr>
              <w:t>0,0</w:t>
            </w:r>
            <w:r w:rsidR="00491F39" w:rsidRPr="0077168F">
              <w:rPr>
                <w:sz w:val="20"/>
                <w:szCs w:val="20"/>
              </w:rPr>
              <w:t>548</w:t>
            </w:r>
          </w:p>
        </w:tc>
        <w:tc>
          <w:tcPr>
            <w:tcW w:w="1010" w:type="dxa"/>
            <w:tcBorders>
              <w:top w:val="nil"/>
              <w:left w:val="nil"/>
              <w:bottom w:val="single" w:sz="4" w:space="0" w:color="auto"/>
              <w:right w:val="single" w:sz="4" w:space="0" w:color="auto"/>
            </w:tcBorders>
            <w:shd w:val="clear" w:color="auto" w:fill="auto"/>
            <w:vAlign w:val="center"/>
          </w:tcPr>
          <w:p w:rsidR="000D7F79" w:rsidRPr="0077168F" w:rsidRDefault="00CA0496" w:rsidP="0077168F">
            <w:pPr>
              <w:jc w:val="center"/>
              <w:rPr>
                <w:sz w:val="20"/>
                <w:szCs w:val="20"/>
              </w:rPr>
            </w:pPr>
            <w:r w:rsidRPr="0077168F">
              <w:rPr>
                <w:sz w:val="20"/>
                <w:szCs w:val="20"/>
              </w:rPr>
              <w:t>7</w:t>
            </w:r>
            <w:r w:rsidR="0077168F" w:rsidRPr="0077168F">
              <w:rPr>
                <w:sz w:val="20"/>
                <w:szCs w:val="20"/>
              </w:rPr>
              <w:t>0</w:t>
            </w:r>
            <w:r w:rsidRPr="0077168F">
              <w:rPr>
                <w:sz w:val="20"/>
                <w:szCs w:val="20"/>
              </w:rPr>
              <w:t>.04</w:t>
            </w:r>
          </w:p>
        </w:tc>
      </w:tr>
      <w:tr w:rsidR="000D7F79" w:rsidTr="00A23426">
        <w:trPr>
          <w:trHeight w:val="255"/>
        </w:trPr>
        <w:tc>
          <w:tcPr>
            <w:tcW w:w="709" w:type="dxa"/>
            <w:vMerge/>
            <w:tcBorders>
              <w:top w:val="nil"/>
              <w:left w:val="single" w:sz="4" w:space="0" w:color="auto"/>
              <w:bottom w:val="single" w:sz="4" w:space="0" w:color="auto"/>
              <w:right w:val="single" w:sz="4" w:space="0" w:color="auto"/>
            </w:tcBorders>
            <w:vAlign w:val="center"/>
          </w:tcPr>
          <w:p w:rsidR="000D7F79" w:rsidRDefault="000D7F79">
            <w:pPr>
              <w:rPr>
                <w:sz w:val="20"/>
                <w:szCs w:val="20"/>
              </w:rPr>
            </w:pPr>
          </w:p>
        </w:tc>
        <w:tc>
          <w:tcPr>
            <w:tcW w:w="1985" w:type="dxa"/>
            <w:vMerge/>
            <w:tcBorders>
              <w:top w:val="nil"/>
              <w:left w:val="single" w:sz="4" w:space="0" w:color="auto"/>
              <w:bottom w:val="single" w:sz="4" w:space="0" w:color="000000"/>
              <w:right w:val="single" w:sz="4" w:space="0" w:color="auto"/>
            </w:tcBorders>
            <w:vAlign w:val="center"/>
          </w:tcPr>
          <w:p w:rsidR="000D7F79" w:rsidRDefault="000D7F79">
            <w:pPr>
              <w:rPr>
                <w:sz w:val="20"/>
                <w:szCs w:val="20"/>
              </w:rPr>
            </w:pPr>
          </w:p>
        </w:tc>
        <w:tc>
          <w:tcPr>
            <w:tcW w:w="2039" w:type="dxa"/>
            <w:tcBorders>
              <w:top w:val="nil"/>
              <w:left w:val="nil"/>
              <w:bottom w:val="single" w:sz="4" w:space="0" w:color="auto"/>
              <w:right w:val="single" w:sz="4" w:space="0" w:color="auto"/>
            </w:tcBorders>
            <w:shd w:val="clear" w:color="auto" w:fill="auto"/>
            <w:vAlign w:val="center"/>
          </w:tcPr>
          <w:p w:rsidR="000D7F79" w:rsidRPr="00FC60E6" w:rsidRDefault="000D7F79">
            <w:pPr>
              <w:rPr>
                <w:sz w:val="20"/>
                <w:szCs w:val="20"/>
                <w:highlight w:val="yellow"/>
              </w:rPr>
            </w:pPr>
          </w:p>
        </w:tc>
        <w:tc>
          <w:tcPr>
            <w:tcW w:w="1539" w:type="dxa"/>
            <w:tcBorders>
              <w:top w:val="nil"/>
              <w:left w:val="nil"/>
              <w:bottom w:val="single" w:sz="4" w:space="0" w:color="auto"/>
              <w:right w:val="single" w:sz="4" w:space="0" w:color="auto"/>
            </w:tcBorders>
            <w:shd w:val="clear" w:color="auto" w:fill="auto"/>
            <w:vAlign w:val="center"/>
          </w:tcPr>
          <w:p w:rsidR="000D7F79" w:rsidRPr="0077168F" w:rsidRDefault="000D7F79">
            <w:pPr>
              <w:jc w:val="center"/>
              <w:rPr>
                <w:sz w:val="20"/>
                <w:szCs w:val="20"/>
              </w:rPr>
            </w:pPr>
            <w:r w:rsidRPr="0077168F">
              <w:rPr>
                <w:sz w:val="20"/>
                <w:szCs w:val="20"/>
              </w:rPr>
              <w:t>ООО «Нектар»</w:t>
            </w:r>
          </w:p>
        </w:tc>
        <w:tc>
          <w:tcPr>
            <w:tcW w:w="1127" w:type="dxa"/>
            <w:tcBorders>
              <w:top w:val="nil"/>
              <w:left w:val="nil"/>
              <w:bottom w:val="single" w:sz="4" w:space="0" w:color="auto"/>
              <w:right w:val="single" w:sz="4" w:space="0" w:color="auto"/>
            </w:tcBorders>
            <w:shd w:val="clear" w:color="auto" w:fill="auto"/>
            <w:vAlign w:val="center"/>
          </w:tcPr>
          <w:p w:rsidR="000D7F79" w:rsidRPr="0077168F" w:rsidRDefault="000D7F79">
            <w:pPr>
              <w:jc w:val="center"/>
              <w:rPr>
                <w:sz w:val="20"/>
                <w:szCs w:val="20"/>
              </w:rPr>
            </w:pPr>
            <w:r w:rsidRPr="0077168F">
              <w:rPr>
                <w:sz w:val="20"/>
                <w:szCs w:val="20"/>
              </w:rPr>
              <w:t>1</w:t>
            </w:r>
          </w:p>
        </w:tc>
        <w:tc>
          <w:tcPr>
            <w:tcW w:w="1126" w:type="dxa"/>
            <w:tcBorders>
              <w:top w:val="nil"/>
              <w:left w:val="nil"/>
              <w:bottom w:val="single" w:sz="4" w:space="0" w:color="auto"/>
              <w:right w:val="single" w:sz="4" w:space="0" w:color="auto"/>
            </w:tcBorders>
            <w:shd w:val="clear" w:color="auto" w:fill="auto"/>
            <w:vAlign w:val="center"/>
          </w:tcPr>
          <w:p w:rsidR="000D7F79" w:rsidRPr="0077168F" w:rsidRDefault="00491F39">
            <w:pPr>
              <w:jc w:val="center"/>
              <w:rPr>
                <w:sz w:val="20"/>
                <w:szCs w:val="20"/>
              </w:rPr>
            </w:pPr>
            <w:r w:rsidRPr="0077168F">
              <w:rPr>
                <w:sz w:val="20"/>
                <w:szCs w:val="20"/>
              </w:rPr>
              <w:t>287,0</w:t>
            </w:r>
          </w:p>
        </w:tc>
        <w:tc>
          <w:tcPr>
            <w:tcW w:w="974" w:type="dxa"/>
            <w:tcBorders>
              <w:top w:val="nil"/>
              <w:left w:val="nil"/>
              <w:bottom w:val="single" w:sz="4" w:space="0" w:color="auto"/>
              <w:right w:val="single" w:sz="4" w:space="0" w:color="auto"/>
            </w:tcBorders>
            <w:shd w:val="clear" w:color="auto" w:fill="auto"/>
            <w:vAlign w:val="center"/>
          </w:tcPr>
          <w:p w:rsidR="000D7F79" w:rsidRPr="0077168F" w:rsidRDefault="00491F39">
            <w:pPr>
              <w:jc w:val="center"/>
              <w:rPr>
                <w:sz w:val="20"/>
                <w:szCs w:val="20"/>
              </w:rPr>
            </w:pPr>
            <w:r w:rsidRPr="0077168F">
              <w:rPr>
                <w:sz w:val="20"/>
                <w:szCs w:val="20"/>
              </w:rPr>
              <w:t>0,0050</w:t>
            </w:r>
          </w:p>
        </w:tc>
        <w:tc>
          <w:tcPr>
            <w:tcW w:w="1010" w:type="dxa"/>
            <w:tcBorders>
              <w:top w:val="nil"/>
              <w:left w:val="nil"/>
              <w:bottom w:val="single" w:sz="4" w:space="0" w:color="auto"/>
              <w:right w:val="single" w:sz="4" w:space="0" w:color="auto"/>
            </w:tcBorders>
            <w:shd w:val="clear" w:color="auto" w:fill="auto"/>
            <w:vAlign w:val="center"/>
          </w:tcPr>
          <w:p w:rsidR="000D7F79" w:rsidRPr="0077168F" w:rsidRDefault="0077168F" w:rsidP="00CA0496">
            <w:pPr>
              <w:jc w:val="center"/>
              <w:rPr>
                <w:sz w:val="20"/>
                <w:szCs w:val="20"/>
              </w:rPr>
            </w:pPr>
            <w:r w:rsidRPr="0077168F">
              <w:rPr>
                <w:sz w:val="20"/>
                <w:szCs w:val="20"/>
              </w:rPr>
              <w:t>14,37</w:t>
            </w:r>
          </w:p>
        </w:tc>
      </w:tr>
      <w:tr w:rsidR="000D7F79" w:rsidTr="00A23426">
        <w:trPr>
          <w:trHeight w:val="255"/>
        </w:trPr>
        <w:tc>
          <w:tcPr>
            <w:tcW w:w="709" w:type="dxa"/>
            <w:vMerge/>
            <w:tcBorders>
              <w:top w:val="nil"/>
              <w:left w:val="single" w:sz="4" w:space="0" w:color="auto"/>
              <w:bottom w:val="single" w:sz="4" w:space="0" w:color="auto"/>
              <w:right w:val="single" w:sz="4" w:space="0" w:color="auto"/>
            </w:tcBorders>
            <w:vAlign w:val="center"/>
          </w:tcPr>
          <w:p w:rsidR="000D7F79" w:rsidRDefault="000D7F79">
            <w:pPr>
              <w:rPr>
                <w:sz w:val="20"/>
                <w:szCs w:val="20"/>
              </w:rPr>
            </w:pPr>
          </w:p>
        </w:tc>
        <w:tc>
          <w:tcPr>
            <w:tcW w:w="1985" w:type="dxa"/>
            <w:vMerge/>
            <w:tcBorders>
              <w:top w:val="nil"/>
              <w:left w:val="single" w:sz="4" w:space="0" w:color="auto"/>
              <w:bottom w:val="single" w:sz="4" w:space="0" w:color="000000"/>
              <w:right w:val="single" w:sz="4" w:space="0" w:color="auto"/>
            </w:tcBorders>
            <w:vAlign w:val="center"/>
          </w:tcPr>
          <w:p w:rsidR="000D7F79" w:rsidRDefault="000D7F79">
            <w:pPr>
              <w:rPr>
                <w:sz w:val="20"/>
                <w:szCs w:val="20"/>
              </w:rPr>
            </w:pPr>
          </w:p>
        </w:tc>
        <w:tc>
          <w:tcPr>
            <w:tcW w:w="2039" w:type="dxa"/>
            <w:tcBorders>
              <w:top w:val="nil"/>
              <w:left w:val="nil"/>
              <w:bottom w:val="single" w:sz="4" w:space="0" w:color="auto"/>
              <w:right w:val="single" w:sz="4" w:space="0" w:color="auto"/>
            </w:tcBorders>
            <w:shd w:val="clear" w:color="auto" w:fill="auto"/>
            <w:vAlign w:val="center"/>
          </w:tcPr>
          <w:p w:rsidR="000D7F79" w:rsidRPr="00B54204" w:rsidRDefault="000D7F79">
            <w:pPr>
              <w:rPr>
                <w:sz w:val="20"/>
                <w:szCs w:val="20"/>
              </w:rPr>
            </w:pPr>
            <w:r w:rsidRPr="00B54204">
              <w:rPr>
                <w:sz w:val="20"/>
                <w:szCs w:val="20"/>
              </w:rPr>
              <w:t xml:space="preserve">Молодежная, </w:t>
            </w:r>
            <w:r w:rsidR="00D53EBE" w:rsidRPr="00B54204">
              <w:rPr>
                <w:sz w:val="20"/>
                <w:szCs w:val="20"/>
              </w:rPr>
              <w:t>31</w:t>
            </w:r>
          </w:p>
        </w:tc>
        <w:tc>
          <w:tcPr>
            <w:tcW w:w="1539" w:type="dxa"/>
            <w:tcBorders>
              <w:top w:val="nil"/>
              <w:left w:val="nil"/>
              <w:bottom w:val="single" w:sz="4" w:space="0" w:color="auto"/>
              <w:right w:val="single" w:sz="4" w:space="0" w:color="auto"/>
            </w:tcBorders>
            <w:shd w:val="clear" w:color="auto" w:fill="auto"/>
            <w:vAlign w:val="center"/>
          </w:tcPr>
          <w:p w:rsidR="000D7F79" w:rsidRPr="00B54204" w:rsidRDefault="000D7F79">
            <w:pPr>
              <w:jc w:val="center"/>
              <w:rPr>
                <w:sz w:val="20"/>
                <w:szCs w:val="20"/>
              </w:rPr>
            </w:pPr>
            <w:r w:rsidRPr="00B54204">
              <w:rPr>
                <w:sz w:val="20"/>
                <w:szCs w:val="20"/>
              </w:rPr>
              <w:t>ФАП</w:t>
            </w:r>
          </w:p>
        </w:tc>
        <w:tc>
          <w:tcPr>
            <w:tcW w:w="1127" w:type="dxa"/>
            <w:tcBorders>
              <w:top w:val="nil"/>
              <w:left w:val="nil"/>
              <w:bottom w:val="single" w:sz="4" w:space="0" w:color="auto"/>
              <w:right w:val="single" w:sz="4" w:space="0" w:color="auto"/>
            </w:tcBorders>
            <w:shd w:val="clear" w:color="auto" w:fill="auto"/>
            <w:vAlign w:val="center"/>
          </w:tcPr>
          <w:p w:rsidR="000D7F79" w:rsidRPr="00B54204" w:rsidRDefault="000D7F79">
            <w:pPr>
              <w:jc w:val="center"/>
              <w:rPr>
                <w:sz w:val="20"/>
                <w:szCs w:val="20"/>
              </w:rPr>
            </w:pPr>
            <w:r w:rsidRPr="00B54204">
              <w:rPr>
                <w:sz w:val="20"/>
                <w:szCs w:val="20"/>
              </w:rPr>
              <w:t>1</w:t>
            </w:r>
          </w:p>
        </w:tc>
        <w:tc>
          <w:tcPr>
            <w:tcW w:w="1126" w:type="dxa"/>
            <w:tcBorders>
              <w:top w:val="nil"/>
              <w:left w:val="nil"/>
              <w:bottom w:val="single" w:sz="4" w:space="0" w:color="auto"/>
              <w:right w:val="single" w:sz="4" w:space="0" w:color="auto"/>
            </w:tcBorders>
            <w:shd w:val="clear" w:color="auto" w:fill="auto"/>
            <w:vAlign w:val="center"/>
          </w:tcPr>
          <w:p w:rsidR="000D7F79" w:rsidRPr="00B54204" w:rsidRDefault="000D7F79">
            <w:pPr>
              <w:jc w:val="center"/>
              <w:rPr>
                <w:sz w:val="20"/>
                <w:szCs w:val="20"/>
              </w:rPr>
            </w:pPr>
            <w:r w:rsidRPr="00B54204">
              <w:rPr>
                <w:sz w:val="20"/>
                <w:szCs w:val="20"/>
              </w:rPr>
              <w:t>493</w:t>
            </w:r>
          </w:p>
        </w:tc>
        <w:tc>
          <w:tcPr>
            <w:tcW w:w="974" w:type="dxa"/>
            <w:tcBorders>
              <w:top w:val="nil"/>
              <w:left w:val="nil"/>
              <w:bottom w:val="single" w:sz="4" w:space="0" w:color="auto"/>
              <w:right w:val="single" w:sz="4" w:space="0" w:color="auto"/>
            </w:tcBorders>
            <w:shd w:val="clear" w:color="auto" w:fill="auto"/>
            <w:vAlign w:val="center"/>
          </w:tcPr>
          <w:p w:rsidR="000D7F79" w:rsidRPr="00B54204" w:rsidRDefault="000D7F79">
            <w:pPr>
              <w:jc w:val="center"/>
              <w:rPr>
                <w:sz w:val="20"/>
                <w:szCs w:val="20"/>
              </w:rPr>
            </w:pPr>
            <w:r w:rsidRPr="00B54204">
              <w:rPr>
                <w:sz w:val="20"/>
                <w:szCs w:val="20"/>
              </w:rPr>
              <w:t>0,009</w:t>
            </w:r>
            <w:r w:rsidR="00491F39" w:rsidRPr="00B54204">
              <w:rPr>
                <w:sz w:val="20"/>
                <w:szCs w:val="20"/>
              </w:rPr>
              <w:t>0</w:t>
            </w:r>
          </w:p>
        </w:tc>
        <w:tc>
          <w:tcPr>
            <w:tcW w:w="1010" w:type="dxa"/>
            <w:tcBorders>
              <w:top w:val="nil"/>
              <w:left w:val="nil"/>
              <w:bottom w:val="single" w:sz="4" w:space="0" w:color="auto"/>
              <w:right w:val="single" w:sz="4" w:space="0" w:color="auto"/>
            </w:tcBorders>
            <w:shd w:val="clear" w:color="auto" w:fill="auto"/>
            <w:vAlign w:val="center"/>
          </w:tcPr>
          <w:p w:rsidR="000D7F79" w:rsidRPr="00B54204" w:rsidRDefault="000D7F79" w:rsidP="00B54204">
            <w:pPr>
              <w:jc w:val="center"/>
              <w:rPr>
                <w:sz w:val="20"/>
                <w:szCs w:val="20"/>
              </w:rPr>
            </w:pPr>
            <w:r w:rsidRPr="00B54204">
              <w:rPr>
                <w:sz w:val="20"/>
                <w:szCs w:val="20"/>
              </w:rPr>
              <w:t>1</w:t>
            </w:r>
            <w:r w:rsidR="00B54204" w:rsidRPr="00B54204">
              <w:rPr>
                <w:sz w:val="20"/>
                <w:szCs w:val="20"/>
              </w:rPr>
              <w:t>0</w:t>
            </w:r>
            <w:r w:rsidRPr="00B54204">
              <w:rPr>
                <w:sz w:val="20"/>
                <w:szCs w:val="20"/>
              </w:rPr>
              <w:t>,92</w:t>
            </w:r>
          </w:p>
        </w:tc>
      </w:tr>
      <w:tr w:rsidR="000D7F79" w:rsidRPr="00955E64" w:rsidTr="00A23426">
        <w:trPr>
          <w:trHeight w:val="255"/>
        </w:trPr>
        <w:tc>
          <w:tcPr>
            <w:tcW w:w="709" w:type="dxa"/>
            <w:vMerge/>
            <w:tcBorders>
              <w:top w:val="nil"/>
              <w:left w:val="single" w:sz="4" w:space="0" w:color="auto"/>
              <w:bottom w:val="single" w:sz="4" w:space="0" w:color="auto"/>
              <w:right w:val="single" w:sz="4" w:space="0" w:color="auto"/>
            </w:tcBorders>
            <w:vAlign w:val="center"/>
          </w:tcPr>
          <w:p w:rsidR="000D7F79" w:rsidRDefault="000D7F79">
            <w:pPr>
              <w:rPr>
                <w:sz w:val="20"/>
                <w:szCs w:val="20"/>
              </w:rPr>
            </w:pPr>
          </w:p>
        </w:tc>
        <w:tc>
          <w:tcPr>
            <w:tcW w:w="1985" w:type="dxa"/>
            <w:vMerge/>
            <w:tcBorders>
              <w:top w:val="nil"/>
              <w:left w:val="single" w:sz="4" w:space="0" w:color="auto"/>
              <w:bottom w:val="single" w:sz="4" w:space="0" w:color="000000"/>
              <w:right w:val="single" w:sz="4" w:space="0" w:color="auto"/>
            </w:tcBorders>
            <w:vAlign w:val="center"/>
          </w:tcPr>
          <w:p w:rsidR="000D7F79" w:rsidRDefault="000D7F79">
            <w:pPr>
              <w:rPr>
                <w:sz w:val="20"/>
                <w:szCs w:val="20"/>
              </w:rPr>
            </w:pPr>
          </w:p>
        </w:tc>
        <w:tc>
          <w:tcPr>
            <w:tcW w:w="2039" w:type="dxa"/>
            <w:tcBorders>
              <w:top w:val="nil"/>
              <w:left w:val="nil"/>
              <w:bottom w:val="single" w:sz="4" w:space="0" w:color="auto"/>
              <w:right w:val="single" w:sz="4" w:space="0" w:color="auto"/>
            </w:tcBorders>
            <w:shd w:val="clear" w:color="auto" w:fill="auto"/>
            <w:vAlign w:val="center"/>
          </w:tcPr>
          <w:p w:rsidR="000D7F79" w:rsidRPr="00955E64" w:rsidRDefault="00D53EBE">
            <w:pPr>
              <w:rPr>
                <w:sz w:val="20"/>
                <w:szCs w:val="20"/>
              </w:rPr>
            </w:pPr>
            <w:r w:rsidRPr="00955E64">
              <w:rPr>
                <w:sz w:val="20"/>
                <w:szCs w:val="20"/>
              </w:rPr>
              <w:t>Молодежная ,23</w:t>
            </w:r>
          </w:p>
        </w:tc>
        <w:tc>
          <w:tcPr>
            <w:tcW w:w="1539" w:type="dxa"/>
            <w:tcBorders>
              <w:top w:val="nil"/>
              <w:left w:val="nil"/>
              <w:bottom w:val="single" w:sz="4" w:space="0" w:color="auto"/>
              <w:right w:val="single" w:sz="4" w:space="0" w:color="auto"/>
            </w:tcBorders>
            <w:shd w:val="clear" w:color="auto" w:fill="auto"/>
            <w:vAlign w:val="center"/>
          </w:tcPr>
          <w:p w:rsidR="000D7F79" w:rsidRPr="00955E64" w:rsidRDefault="000D7F79">
            <w:pPr>
              <w:jc w:val="center"/>
              <w:rPr>
                <w:sz w:val="20"/>
                <w:szCs w:val="20"/>
              </w:rPr>
            </w:pPr>
            <w:r w:rsidRPr="00955E64">
              <w:rPr>
                <w:sz w:val="20"/>
                <w:szCs w:val="20"/>
              </w:rPr>
              <w:t>Торговое предприятие</w:t>
            </w:r>
          </w:p>
        </w:tc>
        <w:tc>
          <w:tcPr>
            <w:tcW w:w="1127" w:type="dxa"/>
            <w:tcBorders>
              <w:top w:val="nil"/>
              <w:left w:val="nil"/>
              <w:bottom w:val="single" w:sz="4" w:space="0" w:color="auto"/>
              <w:right w:val="single" w:sz="4" w:space="0" w:color="auto"/>
            </w:tcBorders>
            <w:shd w:val="clear" w:color="auto" w:fill="auto"/>
            <w:vAlign w:val="center"/>
          </w:tcPr>
          <w:p w:rsidR="000D7F79" w:rsidRPr="00955E64" w:rsidRDefault="000D7F79">
            <w:pPr>
              <w:jc w:val="center"/>
              <w:rPr>
                <w:sz w:val="20"/>
                <w:szCs w:val="20"/>
              </w:rPr>
            </w:pPr>
            <w:r w:rsidRPr="00955E64">
              <w:rPr>
                <w:sz w:val="20"/>
                <w:szCs w:val="20"/>
              </w:rPr>
              <w:t>1</w:t>
            </w:r>
          </w:p>
        </w:tc>
        <w:tc>
          <w:tcPr>
            <w:tcW w:w="1126" w:type="dxa"/>
            <w:tcBorders>
              <w:top w:val="nil"/>
              <w:left w:val="nil"/>
              <w:bottom w:val="single" w:sz="4" w:space="0" w:color="auto"/>
              <w:right w:val="single" w:sz="4" w:space="0" w:color="auto"/>
            </w:tcBorders>
            <w:shd w:val="clear" w:color="auto" w:fill="auto"/>
            <w:vAlign w:val="center"/>
          </w:tcPr>
          <w:p w:rsidR="000D7F79" w:rsidRPr="00955E64" w:rsidRDefault="000D7F79">
            <w:pPr>
              <w:jc w:val="center"/>
              <w:rPr>
                <w:sz w:val="20"/>
                <w:szCs w:val="20"/>
              </w:rPr>
            </w:pPr>
            <w:r w:rsidRPr="00955E64">
              <w:rPr>
                <w:sz w:val="20"/>
                <w:szCs w:val="20"/>
              </w:rPr>
              <w:t>810,0</w:t>
            </w:r>
          </w:p>
        </w:tc>
        <w:tc>
          <w:tcPr>
            <w:tcW w:w="974" w:type="dxa"/>
            <w:tcBorders>
              <w:top w:val="nil"/>
              <w:left w:val="nil"/>
              <w:bottom w:val="single" w:sz="4" w:space="0" w:color="auto"/>
              <w:right w:val="single" w:sz="4" w:space="0" w:color="auto"/>
            </w:tcBorders>
            <w:shd w:val="clear" w:color="auto" w:fill="auto"/>
            <w:vAlign w:val="center"/>
          </w:tcPr>
          <w:p w:rsidR="000D7F79" w:rsidRPr="00955E64" w:rsidRDefault="00491F39">
            <w:pPr>
              <w:jc w:val="center"/>
              <w:rPr>
                <w:sz w:val="20"/>
                <w:szCs w:val="20"/>
              </w:rPr>
            </w:pPr>
            <w:r w:rsidRPr="00955E64">
              <w:rPr>
                <w:sz w:val="20"/>
                <w:szCs w:val="20"/>
              </w:rPr>
              <w:t>0,0150</w:t>
            </w:r>
          </w:p>
        </w:tc>
        <w:tc>
          <w:tcPr>
            <w:tcW w:w="1010" w:type="dxa"/>
            <w:tcBorders>
              <w:top w:val="nil"/>
              <w:left w:val="nil"/>
              <w:bottom w:val="single" w:sz="4" w:space="0" w:color="auto"/>
              <w:right w:val="single" w:sz="4" w:space="0" w:color="auto"/>
            </w:tcBorders>
            <w:shd w:val="clear" w:color="auto" w:fill="auto"/>
            <w:vAlign w:val="center"/>
          </w:tcPr>
          <w:p w:rsidR="000D7F79" w:rsidRPr="00955E64" w:rsidRDefault="00491F39" w:rsidP="00955E64">
            <w:pPr>
              <w:jc w:val="center"/>
              <w:rPr>
                <w:sz w:val="20"/>
                <w:szCs w:val="20"/>
              </w:rPr>
            </w:pPr>
            <w:r w:rsidRPr="00955E64">
              <w:rPr>
                <w:sz w:val="20"/>
                <w:szCs w:val="20"/>
              </w:rPr>
              <w:t>4</w:t>
            </w:r>
            <w:r w:rsidR="00955E64" w:rsidRPr="00955E64">
              <w:rPr>
                <w:sz w:val="20"/>
                <w:szCs w:val="20"/>
              </w:rPr>
              <w:t>0</w:t>
            </w:r>
            <w:r w:rsidRPr="00955E64">
              <w:rPr>
                <w:sz w:val="20"/>
                <w:szCs w:val="20"/>
              </w:rPr>
              <w:t>,</w:t>
            </w:r>
            <w:r w:rsidR="00CA0496" w:rsidRPr="00955E64">
              <w:rPr>
                <w:sz w:val="20"/>
                <w:szCs w:val="20"/>
              </w:rPr>
              <w:t>2</w:t>
            </w:r>
          </w:p>
        </w:tc>
      </w:tr>
      <w:tr w:rsidR="000D7F79" w:rsidTr="00A23426">
        <w:trPr>
          <w:trHeight w:val="255"/>
        </w:trPr>
        <w:tc>
          <w:tcPr>
            <w:tcW w:w="709" w:type="dxa"/>
            <w:vMerge/>
            <w:tcBorders>
              <w:top w:val="nil"/>
              <w:left w:val="single" w:sz="4" w:space="0" w:color="auto"/>
              <w:bottom w:val="single" w:sz="4" w:space="0" w:color="auto"/>
              <w:right w:val="single" w:sz="4" w:space="0" w:color="auto"/>
            </w:tcBorders>
            <w:vAlign w:val="center"/>
          </w:tcPr>
          <w:p w:rsidR="000D7F79" w:rsidRDefault="000D7F79">
            <w:pPr>
              <w:rPr>
                <w:sz w:val="20"/>
                <w:szCs w:val="20"/>
              </w:rPr>
            </w:pPr>
          </w:p>
        </w:tc>
        <w:tc>
          <w:tcPr>
            <w:tcW w:w="1985" w:type="dxa"/>
            <w:vMerge/>
            <w:tcBorders>
              <w:top w:val="nil"/>
              <w:left w:val="single" w:sz="4" w:space="0" w:color="auto"/>
              <w:bottom w:val="single" w:sz="4" w:space="0" w:color="000000"/>
              <w:right w:val="single" w:sz="4" w:space="0" w:color="auto"/>
            </w:tcBorders>
            <w:vAlign w:val="center"/>
          </w:tcPr>
          <w:p w:rsidR="000D7F79" w:rsidRDefault="000D7F79">
            <w:pPr>
              <w:rPr>
                <w:sz w:val="20"/>
                <w:szCs w:val="20"/>
              </w:rPr>
            </w:pPr>
          </w:p>
        </w:tc>
        <w:tc>
          <w:tcPr>
            <w:tcW w:w="2039" w:type="dxa"/>
            <w:tcBorders>
              <w:top w:val="nil"/>
              <w:left w:val="nil"/>
              <w:bottom w:val="single" w:sz="4" w:space="0" w:color="auto"/>
              <w:right w:val="single" w:sz="4" w:space="0" w:color="auto"/>
            </w:tcBorders>
            <w:shd w:val="clear" w:color="auto" w:fill="auto"/>
            <w:vAlign w:val="center"/>
          </w:tcPr>
          <w:p w:rsidR="000D7F79" w:rsidRPr="00955E64" w:rsidRDefault="000D7F79">
            <w:pPr>
              <w:rPr>
                <w:sz w:val="20"/>
                <w:szCs w:val="20"/>
              </w:rPr>
            </w:pPr>
            <w:r w:rsidRPr="00955E64">
              <w:rPr>
                <w:sz w:val="20"/>
                <w:szCs w:val="20"/>
              </w:rPr>
              <w:t xml:space="preserve">Молодежная, </w:t>
            </w:r>
            <w:r w:rsidR="00D53EBE" w:rsidRPr="00955E64">
              <w:rPr>
                <w:sz w:val="20"/>
                <w:szCs w:val="20"/>
              </w:rPr>
              <w:t>16</w:t>
            </w:r>
          </w:p>
        </w:tc>
        <w:tc>
          <w:tcPr>
            <w:tcW w:w="1539" w:type="dxa"/>
            <w:tcBorders>
              <w:top w:val="nil"/>
              <w:left w:val="nil"/>
              <w:bottom w:val="single" w:sz="4" w:space="0" w:color="auto"/>
              <w:right w:val="single" w:sz="4" w:space="0" w:color="auto"/>
            </w:tcBorders>
            <w:shd w:val="clear" w:color="auto" w:fill="auto"/>
            <w:vAlign w:val="center"/>
          </w:tcPr>
          <w:p w:rsidR="000D7F79" w:rsidRPr="00955E64" w:rsidRDefault="000D7F79">
            <w:pPr>
              <w:jc w:val="center"/>
              <w:rPr>
                <w:sz w:val="20"/>
                <w:szCs w:val="20"/>
              </w:rPr>
            </w:pPr>
            <w:r w:rsidRPr="00955E64">
              <w:rPr>
                <w:sz w:val="20"/>
                <w:szCs w:val="20"/>
              </w:rPr>
              <w:t>Детский сад</w:t>
            </w:r>
          </w:p>
        </w:tc>
        <w:tc>
          <w:tcPr>
            <w:tcW w:w="1127" w:type="dxa"/>
            <w:tcBorders>
              <w:top w:val="nil"/>
              <w:left w:val="nil"/>
              <w:bottom w:val="single" w:sz="4" w:space="0" w:color="auto"/>
              <w:right w:val="single" w:sz="4" w:space="0" w:color="auto"/>
            </w:tcBorders>
            <w:shd w:val="clear" w:color="auto" w:fill="auto"/>
            <w:vAlign w:val="center"/>
          </w:tcPr>
          <w:p w:rsidR="000D7F79" w:rsidRPr="00955E64" w:rsidRDefault="000D7F79">
            <w:pPr>
              <w:jc w:val="center"/>
              <w:rPr>
                <w:sz w:val="20"/>
                <w:szCs w:val="20"/>
              </w:rPr>
            </w:pPr>
            <w:r w:rsidRPr="00955E64">
              <w:rPr>
                <w:sz w:val="20"/>
                <w:szCs w:val="20"/>
              </w:rPr>
              <w:t>1</w:t>
            </w:r>
          </w:p>
        </w:tc>
        <w:tc>
          <w:tcPr>
            <w:tcW w:w="1126" w:type="dxa"/>
            <w:tcBorders>
              <w:top w:val="nil"/>
              <w:left w:val="nil"/>
              <w:bottom w:val="single" w:sz="4" w:space="0" w:color="auto"/>
              <w:right w:val="single" w:sz="4" w:space="0" w:color="auto"/>
            </w:tcBorders>
            <w:shd w:val="clear" w:color="auto" w:fill="auto"/>
            <w:vAlign w:val="center"/>
          </w:tcPr>
          <w:p w:rsidR="000D7F79" w:rsidRPr="00955E64" w:rsidRDefault="000D7F79">
            <w:pPr>
              <w:jc w:val="center"/>
              <w:rPr>
                <w:sz w:val="20"/>
                <w:szCs w:val="20"/>
              </w:rPr>
            </w:pPr>
            <w:r w:rsidRPr="00955E64">
              <w:rPr>
                <w:sz w:val="20"/>
                <w:szCs w:val="20"/>
              </w:rPr>
              <w:t>2637,0</w:t>
            </w:r>
          </w:p>
        </w:tc>
        <w:tc>
          <w:tcPr>
            <w:tcW w:w="974" w:type="dxa"/>
            <w:tcBorders>
              <w:top w:val="nil"/>
              <w:left w:val="nil"/>
              <w:bottom w:val="single" w:sz="4" w:space="0" w:color="auto"/>
              <w:right w:val="single" w:sz="4" w:space="0" w:color="auto"/>
            </w:tcBorders>
            <w:shd w:val="clear" w:color="auto" w:fill="auto"/>
            <w:vAlign w:val="center"/>
          </w:tcPr>
          <w:p w:rsidR="000D7F79" w:rsidRPr="00955E64" w:rsidRDefault="000D7F79">
            <w:pPr>
              <w:jc w:val="center"/>
              <w:rPr>
                <w:sz w:val="20"/>
                <w:szCs w:val="20"/>
              </w:rPr>
            </w:pPr>
            <w:r w:rsidRPr="00955E64">
              <w:rPr>
                <w:sz w:val="20"/>
                <w:szCs w:val="20"/>
              </w:rPr>
              <w:t>0,0490</w:t>
            </w:r>
          </w:p>
        </w:tc>
        <w:tc>
          <w:tcPr>
            <w:tcW w:w="1010" w:type="dxa"/>
            <w:tcBorders>
              <w:top w:val="nil"/>
              <w:left w:val="nil"/>
              <w:bottom w:val="single" w:sz="4" w:space="0" w:color="auto"/>
              <w:right w:val="single" w:sz="4" w:space="0" w:color="auto"/>
            </w:tcBorders>
            <w:shd w:val="clear" w:color="auto" w:fill="auto"/>
            <w:vAlign w:val="center"/>
          </w:tcPr>
          <w:p w:rsidR="000D7F79" w:rsidRPr="00955E64" w:rsidRDefault="00CA0496" w:rsidP="00955E64">
            <w:pPr>
              <w:jc w:val="center"/>
              <w:rPr>
                <w:sz w:val="20"/>
                <w:szCs w:val="20"/>
              </w:rPr>
            </w:pPr>
            <w:r w:rsidRPr="00955E64">
              <w:rPr>
                <w:sz w:val="20"/>
                <w:szCs w:val="20"/>
              </w:rPr>
              <w:t>1</w:t>
            </w:r>
            <w:r w:rsidR="00955E64" w:rsidRPr="00955E64">
              <w:rPr>
                <w:sz w:val="20"/>
                <w:szCs w:val="20"/>
              </w:rPr>
              <w:t>17</w:t>
            </w:r>
            <w:r w:rsidR="00491F39" w:rsidRPr="00955E64">
              <w:rPr>
                <w:sz w:val="20"/>
                <w:szCs w:val="20"/>
              </w:rPr>
              <w:t>,</w:t>
            </w:r>
            <w:r w:rsidR="00955E64" w:rsidRPr="00955E64">
              <w:rPr>
                <w:sz w:val="20"/>
                <w:szCs w:val="20"/>
              </w:rPr>
              <w:t>86</w:t>
            </w:r>
          </w:p>
        </w:tc>
      </w:tr>
    </w:tbl>
    <w:p w:rsidR="00FC60E6" w:rsidRDefault="00C9434B" w:rsidP="00B75F7A">
      <w:pPr>
        <w:pStyle w:val="1"/>
        <w:jc w:val="center"/>
        <w:rPr>
          <w:rFonts w:ascii="Times New Roman" w:hAnsi="Times New Roman"/>
          <w:sz w:val="28"/>
          <w:szCs w:val="28"/>
        </w:rPr>
      </w:pPr>
      <w:bookmarkStart w:id="3" w:name="_Toc390798642"/>
      <w:r w:rsidRPr="00CD2BB4">
        <w:rPr>
          <w:rFonts w:ascii="Times New Roman" w:hAnsi="Times New Roman"/>
          <w:sz w:val="28"/>
          <w:szCs w:val="28"/>
        </w:rPr>
        <w:lastRenderedPageBreak/>
        <w:t xml:space="preserve">4. Показатели перспективного спроса на тепловую энергию (мощность) </w:t>
      </w:r>
    </w:p>
    <w:p w:rsidR="00C9434B" w:rsidRPr="00CD2BB4" w:rsidRDefault="00C9434B" w:rsidP="00B75F7A">
      <w:pPr>
        <w:pStyle w:val="1"/>
        <w:jc w:val="center"/>
        <w:rPr>
          <w:rFonts w:ascii="Times New Roman" w:hAnsi="Times New Roman"/>
          <w:sz w:val="28"/>
          <w:szCs w:val="28"/>
        </w:rPr>
      </w:pPr>
      <w:r w:rsidRPr="00CD2BB4">
        <w:rPr>
          <w:rFonts w:ascii="Times New Roman" w:hAnsi="Times New Roman"/>
          <w:sz w:val="28"/>
          <w:szCs w:val="28"/>
        </w:rPr>
        <w:t xml:space="preserve">в границах </w:t>
      </w:r>
      <w:r w:rsidR="00994AA3" w:rsidRPr="00CD2BB4">
        <w:rPr>
          <w:rFonts w:ascii="Times New Roman" w:hAnsi="Times New Roman"/>
          <w:sz w:val="28"/>
          <w:szCs w:val="28"/>
        </w:rPr>
        <w:t>Варваровского</w:t>
      </w:r>
      <w:r w:rsidR="00F56F44" w:rsidRPr="00CD2BB4">
        <w:rPr>
          <w:rFonts w:ascii="Times New Roman" w:hAnsi="Times New Roman"/>
          <w:sz w:val="28"/>
          <w:szCs w:val="28"/>
        </w:rPr>
        <w:t xml:space="preserve"> сельсовета</w:t>
      </w:r>
      <w:bookmarkEnd w:id="3"/>
    </w:p>
    <w:p w:rsidR="00C9434B" w:rsidRDefault="00C9434B" w:rsidP="003169A1">
      <w:pPr>
        <w:ind w:firstLine="708"/>
        <w:jc w:val="both"/>
        <w:rPr>
          <w:sz w:val="28"/>
          <w:szCs w:val="28"/>
        </w:rPr>
      </w:pPr>
      <w:r w:rsidRPr="008408AD">
        <w:rPr>
          <w:sz w:val="28"/>
          <w:szCs w:val="28"/>
        </w:rPr>
        <w:t>4.1. Площадь строительных фондов</w:t>
      </w:r>
      <w:r w:rsidR="003051E5">
        <w:rPr>
          <w:sz w:val="28"/>
          <w:szCs w:val="28"/>
        </w:rPr>
        <w:t xml:space="preserve"> и приросты строительных фондов.</w:t>
      </w:r>
    </w:p>
    <w:p w:rsidR="00FA7B18" w:rsidRDefault="003051E5" w:rsidP="003169A1">
      <w:pPr>
        <w:ind w:firstLine="708"/>
        <w:jc w:val="both"/>
        <w:rPr>
          <w:sz w:val="28"/>
          <w:szCs w:val="28"/>
        </w:rPr>
      </w:pPr>
      <w:r>
        <w:rPr>
          <w:sz w:val="28"/>
          <w:szCs w:val="28"/>
        </w:rPr>
        <w:t xml:space="preserve">На сегодняшний день в </w:t>
      </w:r>
      <w:r w:rsidR="00B44979">
        <w:rPr>
          <w:sz w:val="28"/>
          <w:szCs w:val="28"/>
        </w:rPr>
        <w:t xml:space="preserve">селе </w:t>
      </w:r>
      <w:r w:rsidR="007C2B79">
        <w:rPr>
          <w:sz w:val="28"/>
          <w:szCs w:val="28"/>
        </w:rPr>
        <w:t>Варваровка</w:t>
      </w:r>
      <w:r>
        <w:rPr>
          <w:sz w:val="28"/>
          <w:szCs w:val="28"/>
        </w:rPr>
        <w:t xml:space="preserve"> </w:t>
      </w:r>
      <w:r w:rsidR="00626F65">
        <w:rPr>
          <w:sz w:val="28"/>
          <w:szCs w:val="28"/>
        </w:rPr>
        <w:t xml:space="preserve"> </w:t>
      </w:r>
      <w:r>
        <w:rPr>
          <w:sz w:val="28"/>
          <w:szCs w:val="28"/>
        </w:rPr>
        <w:t>строительств</w:t>
      </w:r>
      <w:r w:rsidR="003169A1">
        <w:rPr>
          <w:sz w:val="28"/>
          <w:szCs w:val="28"/>
        </w:rPr>
        <w:t>о</w:t>
      </w:r>
      <w:r w:rsidR="001211A6">
        <w:rPr>
          <w:sz w:val="28"/>
          <w:szCs w:val="28"/>
        </w:rPr>
        <w:t xml:space="preserve"> жил</w:t>
      </w:r>
      <w:r w:rsidR="007C2B79">
        <w:rPr>
          <w:sz w:val="28"/>
          <w:szCs w:val="28"/>
        </w:rPr>
        <w:t>ых домов не ведется</w:t>
      </w:r>
      <w:r w:rsidR="0081520F">
        <w:rPr>
          <w:sz w:val="28"/>
          <w:szCs w:val="28"/>
        </w:rPr>
        <w:t>.</w:t>
      </w:r>
      <w:r w:rsidR="007C3FB2">
        <w:rPr>
          <w:b/>
        </w:rPr>
        <w:t xml:space="preserve">                                                                                                                       </w:t>
      </w:r>
    </w:p>
    <w:p w:rsidR="00C9434B" w:rsidRDefault="00626F65" w:rsidP="003169A1">
      <w:pPr>
        <w:ind w:firstLine="708"/>
        <w:jc w:val="both"/>
        <w:rPr>
          <w:sz w:val="28"/>
          <w:szCs w:val="28"/>
        </w:rPr>
      </w:pPr>
      <w:r>
        <w:rPr>
          <w:sz w:val="28"/>
          <w:szCs w:val="28"/>
        </w:rPr>
        <w:t>4.2. П</w:t>
      </w:r>
      <w:r w:rsidR="00C9434B" w:rsidRPr="008408AD">
        <w:rPr>
          <w:sz w:val="28"/>
          <w:szCs w:val="28"/>
        </w:rPr>
        <w:t xml:space="preserve">ерспективные тепловые нагрузки </w:t>
      </w:r>
      <w:r w:rsidR="000307BD">
        <w:rPr>
          <w:sz w:val="28"/>
          <w:szCs w:val="28"/>
        </w:rPr>
        <w:t>на теплоисточники</w:t>
      </w:r>
      <w:r w:rsidR="00C9434B" w:rsidRPr="008408AD">
        <w:rPr>
          <w:sz w:val="28"/>
          <w:szCs w:val="28"/>
        </w:rPr>
        <w:t xml:space="preserve"> </w:t>
      </w:r>
      <w:r w:rsidR="00994AA3">
        <w:rPr>
          <w:sz w:val="28"/>
          <w:szCs w:val="28"/>
        </w:rPr>
        <w:t>с.Варваровка</w:t>
      </w:r>
      <w:r w:rsidR="00C9434B" w:rsidRPr="008408AD">
        <w:rPr>
          <w:sz w:val="28"/>
          <w:szCs w:val="28"/>
        </w:rPr>
        <w:t>.</w:t>
      </w:r>
    </w:p>
    <w:p w:rsidR="00074B22" w:rsidRDefault="00DA6518" w:rsidP="003169A1">
      <w:pPr>
        <w:ind w:firstLine="708"/>
        <w:jc w:val="both"/>
        <w:rPr>
          <w:sz w:val="28"/>
          <w:szCs w:val="28"/>
        </w:rPr>
      </w:pPr>
      <w:r w:rsidRPr="00660513">
        <w:rPr>
          <w:sz w:val="28"/>
          <w:szCs w:val="28"/>
        </w:rPr>
        <w:t>Н</w:t>
      </w:r>
      <w:r w:rsidR="00027C7C" w:rsidRPr="00660513">
        <w:rPr>
          <w:sz w:val="28"/>
          <w:szCs w:val="28"/>
        </w:rPr>
        <w:t>агрузк</w:t>
      </w:r>
      <w:r w:rsidRPr="00660513">
        <w:rPr>
          <w:sz w:val="28"/>
          <w:szCs w:val="28"/>
        </w:rPr>
        <w:t>и</w:t>
      </w:r>
      <w:r w:rsidR="00027C7C" w:rsidRPr="00660513">
        <w:rPr>
          <w:sz w:val="28"/>
          <w:szCs w:val="28"/>
        </w:rPr>
        <w:t xml:space="preserve"> на котельную </w:t>
      </w:r>
      <w:r w:rsidR="00994AA3" w:rsidRPr="00660513">
        <w:rPr>
          <w:sz w:val="28"/>
          <w:szCs w:val="28"/>
        </w:rPr>
        <w:t>с.</w:t>
      </w:r>
      <w:r w:rsidR="00FC60E6" w:rsidRPr="00660513">
        <w:rPr>
          <w:sz w:val="28"/>
          <w:szCs w:val="28"/>
        </w:rPr>
        <w:t xml:space="preserve"> </w:t>
      </w:r>
      <w:r w:rsidR="00994AA3" w:rsidRPr="00660513">
        <w:rPr>
          <w:sz w:val="28"/>
          <w:szCs w:val="28"/>
        </w:rPr>
        <w:t>Варваровка</w:t>
      </w:r>
      <w:r w:rsidR="00027C7C" w:rsidRPr="00660513">
        <w:rPr>
          <w:sz w:val="28"/>
          <w:szCs w:val="28"/>
        </w:rPr>
        <w:t>, ул.</w:t>
      </w:r>
      <w:r w:rsidR="00FC60E6" w:rsidRPr="00660513">
        <w:rPr>
          <w:sz w:val="28"/>
          <w:szCs w:val="28"/>
        </w:rPr>
        <w:t xml:space="preserve"> </w:t>
      </w:r>
      <w:r w:rsidR="003169A1" w:rsidRPr="00660513">
        <w:rPr>
          <w:sz w:val="28"/>
          <w:szCs w:val="28"/>
        </w:rPr>
        <w:t>Молодежная,</w:t>
      </w:r>
      <w:r w:rsidR="00FC60E6" w:rsidRPr="00660513">
        <w:rPr>
          <w:sz w:val="28"/>
          <w:szCs w:val="28"/>
        </w:rPr>
        <w:t xml:space="preserve"> </w:t>
      </w:r>
      <w:r w:rsidR="003169A1" w:rsidRPr="00660513">
        <w:rPr>
          <w:sz w:val="28"/>
          <w:szCs w:val="28"/>
        </w:rPr>
        <w:t>29</w:t>
      </w:r>
      <w:r w:rsidR="00027C7C" w:rsidRPr="00660513">
        <w:rPr>
          <w:sz w:val="28"/>
          <w:szCs w:val="28"/>
        </w:rPr>
        <w:t xml:space="preserve"> </w:t>
      </w:r>
      <w:r w:rsidRPr="00660513">
        <w:rPr>
          <w:sz w:val="28"/>
          <w:szCs w:val="28"/>
        </w:rPr>
        <w:t>до 20</w:t>
      </w:r>
      <w:r w:rsidR="00670E1C">
        <w:rPr>
          <w:sz w:val="28"/>
          <w:szCs w:val="28"/>
        </w:rPr>
        <w:t>25</w:t>
      </w:r>
      <w:r w:rsidRPr="00660513">
        <w:rPr>
          <w:sz w:val="28"/>
          <w:szCs w:val="28"/>
        </w:rPr>
        <w:t xml:space="preserve"> года можно </w:t>
      </w:r>
      <w:r w:rsidR="00027C7C" w:rsidRPr="00660513">
        <w:rPr>
          <w:sz w:val="28"/>
          <w:szCs w:val="28"/>
        </w:rPr>
        <w:t>увеличит</w:t>
      </w:r>
      <w:r w:rsidRPr="00660513">
        <w:rPr>
          <w:sz w:val="28"/>
          <w:szCs w:val="28"/>
        </w:rPr>
        <w:t>ь</w:t>
      </w:r>
      <w:r w:rsidR="00027C7C" w:rsidRPr="00660513">
        <w:rPr>
          <w:sz w:val="28"/>
          <w:szCs w:val="28"/>
        </w:rPr>
        <w:t xml:space="preserve"> </w:t>
      </w:r>
      <w:r w:rsidR="003A608C" w:rsidRPr="00660513">
        <w:rPr>
          <w:sz w:val="28"/>
          <w:szCs w:val="28"/>
        </w:rPr>
        <w:t xml:space="preserve">на </w:t>
      </w:r>
      <w:r w:rsidR="00620E51" w:rsidRPr="00660513">
        <w:rPr>
          <w:sz w:val="28"/>
          <w:szCs w:val="28"/>
        </w:rPr>
        <w:t>22.4</w:t>
      </w:r>
      <w:r w:rsidRPr="00660513">
        <w:rPr>
          <w:sz w:val="28"/>
          <w:szCs w:val="28"/>
        </w:rPr>
        <w:t xml:space="preserve"> Гкал</w:t>
      </w:r>
      <w:r w:rsidR="00AD4FEC" w:rsidRPr="00660513">
        <w:rPr>
          <w:sz w:val="28"/>
          <w:szCs w:val="28"/>
        </w:rPr>
        <w:t xml:space="preserve">: </w:t>
      </w:r>
      <w:r w:rsidRPr="00660513">
        <w:rPr>
          <w:sz w:val="28"/>
          <w:szCs w:val="28"/>
        </w:rPr>
        <w:t>при</w:t>
      </w:r>
      <w:r w:rsidR="00B44979" w:rsidRPr="00660513">
        <w:rPr>
          <w:sz w:val="28"/>
          <w:szCs w:val="28"/>
        </w:rPr>
        <w:t xml:space="preserve"> подключ</w:t>
      </w:r>
      <w:r w:rsidR="003169A1" w:rsidRPr="00660513">
        <w:rPr>
          <w:sz w:val="28"/>
          <w:szCs w:val="28"/>
        </w:rPr>
        <w:t>ении</w:t>
      </w:r>
      <w:r w:rsidR="00B44979" w:rsidRPr="00660513">
        <w:rPr>
          <w:sz w:val="28"/>
          <w:szCs w:val="28"/>
        </w:rPr>
        <w:t xml:space="preserve"> к системе центрального отопления</w:t>
      </w:r>
      <w:r w:rsidR="00FA7B18" w:rsidRPr="00660513">
        <w:rPr>
          <w:sz w:val="28"/>
          <w:szCs w:val="28"/>
        </w:rPr>
        <w:t>:</w:t>
      </w:r>
      <w:r w:rsidRPr="00660513">
        <w:rPr>
          <w:sz w:val="28"/>
          <w:szCs w:val="28"/>
        </w:rPr>
        <w:t xml:space="preserve"> магазин</w:t>
      </w:r>
      <w:r w:rsidR="00255C65" w:rsidRPr="00660513">
        <w:rPr>
          <w:sz w:val="28"/>
          <w:szCs w:val="28"/>
        </w:rPr>
        <w:t>а</w:t>
      </w:r>
      <w:r w:rsidR="003169A1" w:rsidRPr="00660513">
        <w:rPr>
          <w:sz w:val="28"/>
          <w:szCs w:val="28"/>
        </w:rPr>
        <w:t xml:space="preserve"> «Тополек»</w:t>
      </w:r>
      <w:r w:rsidRPr="00660513">
        <w:rPr>
          <w:sz w:val="28"/>
          <w:szCs w:val="28"/>
        </w:rPr>
        <w:t xml:space="preserve"> площадью </w:t>
      </w:r>
      <w:r w:rsidR="003169A1" w:rsidRPr="00660513">
        <w:rPr>
          <w:sz w:val="28"/>
          <w:szCs w:val="28"/>
        </w:rPr>
        <w:t>15</w:t>
      </w:r>
      <w:r w:rsidRPr="00660513">
        <w:rPr>
          <w:sz w:val="28"/>
          <w:szCs w:val="28"/>
        </w:rPr>
        <w:t xml:space="preserve"> кв.м.</w:t>
      </w:r>
      <w:r w:rsidR="003169A1" w:rsidRPr="00660513">
        <w:rPr>
          <w:sz w:val="28"/>
          <w:szCs w:val="28"/>
        </w:rPr>
        <w:t>;</w:t>
      </w:r>
      <w:r w:rsidRPr="00660513">
        <w:rPr>
          <w:sz w:val="28"/>
          <w:szCs w:val="28"/>
        </w:rPr>
        <w:t xml:space="preserve"> </w:t>
      </w:r>
      <w:r w:rsidR="003169A1" w:rsidRPr="00660513">
        <w:rPr>
          <w:sz w:val="28"/>
          <w:szCs w:val="28"/>
        </w:rPr>
        <w:t>автогараж</w:t>
      </w:r>
      <w:r w:rsidRPr="00660513">
        <w:rPr>
          <w:sz w:val="28"/>
          <w:szCs w:val="28"/>
        </w:rPr>
        <w:t xml:space="preserve"> </w:t>
      </w:r>
      <w:r w:rsidR="00C61889" w:rsidRPr="00660513">
        <w:rPr>
          <w:sz w:val="28"/>
          <w:szCs w:val="28"/>
        </w:rPr>
        <w:t>72</w:t>
      </w:r>
      <w:r w:rsidRPr="00660513">
        <w:rPr>
          <w:sz w:val="28"/>
          <w:szCs w:val="28"/>
        </w:rPr>
        <w:t>кв.м.</w:t>
      </w:r>
      <w:r w:rsidR="00B44979" w:rsidRPr="00DA6518">
        <w:rPr>
          <w:sz w:val="28"/>
          <w:szCs w:val="28"/>
        </w:rPr>
        <w:t xml:space="preserve"> </w:t>
      </w:r>
    </w:p>
    <w:p w:rsidR="00B01312" w:rsidRPr="00713261" w:rsidRDefault="00B01312" w:rsidP="003169A1">
      <w:pPr>
        <w:ind w:firstLine="708"/>
        <w:jc w:val="both"/>
        <w:rPr>
          <w:sz w:val="16"/>
          <w:szCs w:val="16"/>
        </w:rPr>
      </w:pPr>
    </w:p>
    <w:p w:rsidR="000307BD" w:rsidRDefault="00B01312" w:rsidP="00B75F7A">
      <w:pPr>
        <w:pStyle w:val="1"/>
        <w:jc w:val="center"/>
      </w:pPr>
      <w:bookmarkStart w:id="4" w:name="_Toc390798643"/>
      <w:r w:rsidRPr="00CD2BB4">
        <w:rPr>
          <w:rFonts w:ascii="Times New Roman" w:hAnsi="Times New Roman"/>
          <w:sz w:val="28"/>
          <w:szCs w:val="28"/>
        </w:rPr>
        <w:t xml:space="preserve">5. </w:t>
      </w:r>
      <w:r w:rsidR="007F5E5B" w:rsidRPr="00CD2BB4">
        <w:rPr>
          <w:rFonts w:ascii="Times New Roman" w:hAnsi="Times New Roman"/>
          <w:sz w:val="28"/>
          <w:szCs w:val="28"/>
        </w:rPr>
        <w:t>Анализ существующей  системы</w:t>
      </w:r>
      <w:r w:rsidRPr="00CD2BB4">
        <w:rPr>
          <w:rFonts w:ascii="Times New Roman" w:hAnsi="Times New Roman"/>
          <w:sz w:val="28"/>
          <w:szCs w:val="28"/>
        </w:rPr>
        <w:t xml:space="preserve"> теплоснабжения</w:t>
      </w:r>
      <w:r w:rsidR="007F5E5B">
        <w:t>.</w:t>
      </w:r>
      <w:r w:rsidRPr="00B01312">
        <w:t xml:space="preserve"> </w:t>
      </w:r>
    </w:p>
    <w:bookmarkEnd w:id="4"/>
    <w:p w:rsidR="002531B0" w:rsidRPr="00CD2BB4" w:rsidRDefault="007F5E5B" w:rsidP="002531B0">
      <w:pPr>
        <w:shd w:val="clear" w:color="auto" w:fill="FFFFFF"/>
        <w:spacing w:before="100" w:beforeAutospacing="1" w:after="100" w:afterAutospacing="1"/>
        <w:jc w:val="both"/>
        <w:rPr>
          <w:sz w:val="28"/>
          <w:szCs w:val="28"/>
        </w:rPr>
      </w:pPr>
      <w:r w:rsidRPr="00CD2BB4">
        <w:rPr>
          <w:iCs/>
          <w:color w:val="1E495C"/>
          <w:sz w:val="28"/>
          <w:szCs w:val="28"/>
        </w:rPr>
        <w:t>5.1</w:t>
      </w:r>
      <w:r w:rsidR="002531B0" w:rsidRPr="00CD2BB4">
        <w:rPr>
          <w:iCs/>
          <w:color w:val="1E495C"/>
          <w:sz w:val="28"/>
          <w:szCs w:val="28"/>
        </w:rPr>
        <w:t>.</w:t>
      </w:r>
      <w:r w:rsidR="002531B0" w:rsidRPr="00CD2BB4">
        <w:rPr>
          <w:rFonts w:ascii="Tahoma" w:hAnsi="Tahoma" w:cs="Tahoma"/>
          <w:i/>
          <w:iCs/>
          <w:color w:val="1E495C"/>
          <w:sz w:val="20"/>
        </w:rPr>
        <w:t xml:space="preserve"> </w:t>
      </w:r>
      <w:r w:rsidR="002531B0" w:rsidRPr="00CD2BB4">
        <w:rPr>
          <w:sz w:val="28"/>
          <w:szCs w:val="28"/>
        </w:rPr>
        <w:t>Технические характеристики системы теплоснабжения:</w:t>
      </w:r>
    </w:p>
    <w:p w:rsidR="002531B0" w:rsidRPr="00675F47" w:rsidRDefault="002531B0" w:rsidP="003A39E0">
      <w:pPr>
        <w:shd w:val="clear" w:color="auto" w:fill="FFFFFF"/>
        <w:spacing w:before="100" w:beforeAutospacing="1" w:after="100" w:afterAutospacing="1"/>
        <w:ind w:firstLine="851"/>
        <w:jc w:val="both"/>
        <w:rPr>
          <w:sz w:val="28"/>
          <w:szCs w:val="28"/>
        </w:rPr>
      </w:pPr>
      <w:r w:rsidRPr="00675F47">
        <w:rPr>
          <w:sz w:val="28"/>
          <w:szCs w:val="28"/>
        </w:rPr>
        <w:t>Выработка</w:t>
      </w:r>
      <w:r>
        <w:rPr>
          <w:sz w:val="28"/>
          <w:szCs w:val="28"/>
        </w:rPr>
        <w:t xml:space="preserve"> тепловой энергии осуществляется от отопительной котельной </w:t>
      </w:r>
      <w:r w:rsidR="00255C65" w:rsidRPr="00255C65">
        <w:rPr>
          <w:sz w:val="28"/>
          <w:szCs w:val="28"/>
        </w:rPr>
        <w:t>МУП «КХ Чистоозерное»</w:t>
      </w:r>
      <w:r w:rsidR="00255C65">
        <w:rPr>
          <w:sz w:val="28"/>
          <w:szCs w:val="28"/>
        </w:rPr>
        <w:t>, которая</w:t>
      </w:r>
      <w:r>
        <w:rPr>
          <w:sz w:val="28"/>
          <w:szCs w:val="28"/>
        </w:rPr>
        <w:t xml:space="preserve"> является источником теплоснабжения Варваровского сельсовета и </w:t>
      </w:r>
      <w:r w:rsidRPr="00660513">
        <w:rPr>
          <w:sz w:val="28"/>
          <w:szCs w:val="28"/>
        </w:rPr>
        <w:t>отапливает 100% объектов</w:t>
      </w:r>
      <w:r>
        <w:rPr>
          <w:sz w:val="28"/>
          <w:szCs w:val="28"/>
        </w:rPr>
        <w:t xml:space="preserve"> социально - культурного назначения. Предприятие коммунального комплекса, оказывающее услуги в сфере теплоснабжения, формируют тарифное дело на основании приказа Федеральной службы по тарифам № 20-з\2 от 06.08.2004</w:t>
      </w:r>
      <w:r w:rsidR="00015F50">
        <w:rPr>
          <w:sz w:val="28"/>
          <w:szCs w:val="28"/>
        </w:rPr>
        <w:t xml:space="preserve"> </w:t>
      </w:r>
      <w:r>
        <w:rPr>
          <w:sz w:val="28"/>
          <w:szCs w:val="28"/>
        </w:rPr>
        <w:t>г «Об утверждении методических указаний по расчету регулируемых тарифов и цен на электрическую (тепловую) энергию на розничном (потребительском) рынке». Основной вид топлива – каменный уголь.</w:t>
      </w:r>
    </w:p>
    <w:tbl>
      <w:tblPr>
        <w:tblW w:w="1086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518"/>
        <w:gridCol w:w="1463"/>
        <w:gridCol w:w="1166"/>
        <w:gridCol w:w="1271"/>
        <w:gridCol w:w="1463"/>
        <w:gridCol w:w="1483"/>
        <w:gridCol w:w="1417"/>
        <w:gridCol w:w="1082"/>
      </w:tblGrid>
      <w:tr w:rsidR="002531B0" w:rsidRPr="000A4BD1" w:rsidTr="00015F50">
        <w:tc>
          <w:tcPr>
            <w:tcW w:w="1518" w:type="dxa"/>
            <w:vMerge w:val="restart"/>
            <w:tcBorders>
              <w:top w:val="single" w:sz="4" w:space="0" w:color="auto"/>
              <w:left w:val="single" w:sz="4" w:space="0" w:color="auto"/>
              <w:bottom w:val="single" w:sz="4" w:space="0" w:color="auto"/>
              <w:right w:val="single" w:sz="4" w:space="0" w:color="auto"/>
            </w:tcBorders>
            <w:vAlign w:val="center"/>
            <w:hideMark/>
          </w:tcPr>
          <w:p w:rsidR="002531B0" w:rsidRPr="000A4BD1" w:rsidRDefault="002531B0" w:rsidP="00911F3D">
            <w:pPr>
              <w:pStyle w:val="ad"/>
            </w:pPr>
            <w:r w:rsidRPr="000A4BD1">
              <w:t>Предприяти</w:t>
            </w:r>
            <w:r>
              <w:t>е</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rsidR="002531B0" w:rsidRPr="000A4BD1" w:rsidRDefault="002531B0" w:rsidP="00911F3D">
            <w:pPr>
              <w:pStyle w:val="ad"/>
            </w:pPr>
            <w:r w:rsidRPr="000A4BD1">
              <w:t xml:space="preserve">Мощность </w:t>
            </w:r>
          </w:p>
          <w:p w:rsidR="002531B0" w:rsidRPr="000A4BD1" w:rsidRDefault="002531B0" w:rsidP="00911F3D">
            <w:pPr>
              <w:pStyle w:val="ad"/>
            </w:pPr>
            <w:r w:rsidRPr="000A4BD1">
              <w:t>отопительных</w:t>
            </w:r>
          </w:p>
          <w:p w:rsidR="002531B0" w:rsidRPr="000A4BD1" w:rsidRDefault="002531B0" w:rsidP="00911F3D">
            <w:pPr>
              <w:pStyle w:val="ad"/>
            </w:pPr>
            <w:r w:rsidRPr="000A4BD1">
              <w:t>котельных</w:t>
            </w:r>
          </w:p>
          <w:p w:rsidR="002531B0" w:rsidRPr="000A4BD1" w:rsidRDefault="002531B0" w:rsidP="00911F3D">
            <w:pPr>
              <w:pStyle w:val="ad"/>
            </w:pPr>
            <w:r w:rsidRPr="000A4BD1">
              <w:t>Гкал\год</w:t>
            </w:r>
          </w:p>
        </w:tc>
        <w:tc>
          <w:tcPr>
            <w:tcW w:w="2437" w:type="dxa"/>
            <w:gridSpan w:val="2"/>
            <w:tcBorders>
              <w:top w:val="single" w:sz="4" w:space="0" w:color="auto"/>
              <w:left w:val="single" w:sz="4" w:space="0" w:color="auto"/>
              <w:bottom w:val="single" w:sz="4" w:space="0" w:color="auto"/>
              <w:right w:val="single" w:sz="4" w:space="0" w:color="auto"/>
            </w:tcBorders>
            <w:vAlign w:val="center"/>
            <w:hideMark/>
          </w:tcPr>
          <w:p w:rsidR="002531B0" w:rsidRPr="000A4BD1" w:rsidRDefault="002531B0" w:rsidP="00911F3D">
            <w:pPr>
              <w:pStyle w:val="ad"/>
            </w:pPr>
            <w:r w:rsidRPr="000A4BD1">
              <w:t>Установленные котлы</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rsidR="002531B0" w:rsidRPr="000A4BD1" w:rsidRDefault="002531B0" w:rsidP="00911F3D">
            <w:pPr>
              <w:pStyle w:val="ad"/>
            </w:pPr>
            <w:r w:rsidRPr="000A4BD1">
              <w:t>Физический износ отопительных котлов, %</w:t>
            </w:r>
          </w:p>
        </w:tc>
        <w:tc>
          <w:tcPr>
            <w:tcW w:w="1483" w:type="dxa"/>
            <w:vMerge w:val="restart"/>
            <w:tcBorders>
              <w:top w:val="single" w:sz="4" w:space="0" w:color="auto"/>
              <w:left w:val="single" w:sz="4" w:space="0" w:color="auto"/>
              <w:bottom w:val="single" w:sz="4" w:space="0" w:color="auto"/>
              <w:right w:val="single" w:sz="4" w:space="0" w:color="auto"/>
            </w:tcBorders>
            <w:vAlign w:val="center"/>
            <w:hideMark/>
          </w:tcPr>
          <w:p w:rsidR="002531B0" w:rsidRPr="000A4BD1" w:rsidRDefault="002531B0" w:rsidP="00911F3D">
            <w:pPr>
              <w:pStyle w:val="ad"/>
            </w:pPr>
            <w:r w:rsidRPr="000A4BD1">
              <w:t xml:space="preserve">Остаточная балансовая стоимость отопительных котлов, </w:t>
            </w:r>
          </w:p>
          <w:p w:rsidR="002531B0" w:rsidRPr="000A4BD1" w:rsidRDefault="002531B0" w:rsidP="00911F3D">
            <w:pPr>
              <w:pStyle w:val="ad"/>
            </w:pPr>
            <w:r w:rsidRPr="000A4BD1">
              <w:t>тыс. руб.</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2531B0" w:rsidRDefault="002531B0" w:rsidP="00911F3D">
            <w:pPr>
              <w:pStyle w:val="ad"/>
            </w:pPr>
            <w:r w:rsidRPr="000A4BD1">
              <w:t>Плановый</w:t>
            </w:r>
          </w:p>
          <w:p w:rsidR="002531B0" w:rsidRDefault="002531B0" w:rsidP="00911F3D">
            <w:pPr>
              <w:pStyle w:val="ad"/>
            </w:pPr>
            <w:r w:rsidRPr="000A4BD1">
              <w:t xml:space="preserve"> расход </w:t>
            </w:r>
          </w:p>
          <w:p w:rsidR="002531B0" w:rsidRPr="000A4BD1" w:rsidRDefault="002531B0" w:rsidP="00911F3D">
            <w:pPr>
              <w:pStyle w:val="ad"/>
            </w:pPr>
            <w:r w:rsidRPr="000A4BD1">
              <w:t xml:space="preserve">топлива на технологические цели </w:t>
            </w:r>
          </w:p>
          <w:p w:rsidR="002531B0" w:rsidRPr="000A4BD1" w:rsidRDefault="00620E51" w:rsidP="00911F3D">
            <w:pPr>
              <w:pStyle w:val="ad"/>
            </w:pPr>
            <w:r>
              <w:t>тыс.тонн</w:t>
            </w:r>
          </w:p>
        </w:tc>
        <w:tc>
          <w:tcPr>
            <w:tcW w:w="1082" w:type="dxa"/>
            <w:vMerge w:val="restart"/>
            <w:tcBorders>
              <w:top w:val="single" w:sz="4" w:space="0" w:color="auto"/>
              <w:left w:val="single" w:sz="4" w:space="0" w:color="auto"/>
              <w:bottom w:val="single" w:sz="4" w:space="0" w:color="auto"/>
              <w:right w:val="single" w:sz="4" w:space="0" w:color="auto"/>
            </w:tcBorders>
            <w:vAlign w:val="center"/>
            <w:hideMark/>
          </w:tcPr>
          <w:p w:rsidR="002531B0" w:rsidRDefault="002531B0" w:rsidP="00911F3D">
            <w:pPr>
              <w:pStyle w:val="ad"/>
            </w:pPr>
            <w:r w:rsidRPr="000A4BD1">
              <w:t xml:space="preserve">Плановая выработка тепловой </w:t>
            </w:r>
          </w:p>
          <w:p w:rsidR="002531B0" w:rsidRPr="000A4BD1" w:rsidRDefault="002531B0" w:rsidP="00911F3D">
            <w:pPr>
              <w:pStyle w:val="ad"/>
            </w:pPr>
            <w:r w:rsidRPr="000A4BD1">
              <w:t>энергии тыс.Гкал</w:t>
            </w:r>
          </w:p>
        </w:tc>
      </w:tr>
      <w:tr w:rsidR="002531B0" w:rsidRPr="000A4BD1" w:rsidTr="00015F50">
        <w:tc>
          <w:tcPr>
            <w:tcW w:w="1518" w:type="dxa"/>
            <w:vMerge/>
            <w:tcBorders>
              <w:top w:val="single" w:sz="4" w:space="0" w:color="auto"/>
              <w:left w:val="single" w:sz="4" w:space="0" w:color="auto"/>
              <w:bottom w:val="single" w:sz="4" w:space="0" w:color="auto"/>
              <w:right w:val="single" w:sz="4" w:space="0" w:color="auto"/>
            </w:tcBorders>
            <w:vAlign w:val="center"/>
            <w:hideMark/>
          </w:tcPr>
          <w:p w:rsidR="002531B0" w:rsidRPr="000A4BD1" w:rsidRDefault="002531B0" w:rsidP="00911F3D">
            <w:pPr>
              <w:pStyle w:val="ad"/>
            </w:pPr>
          </w:p>
        </w:tc>
        <w:tc>
          <w:tcPr>
            <w:tcW w:w="1463" w:type="dxa"/>
            <w:vMerge/>
            <w:tcBorders>
              <w:top w:val="single" w:sz="4" w:space="0" w:color="auto"/>
              <w:left w:val="single" w:sz="4" w:space="0" w:color="auto"/>
              <w:bottom w:val="single" w:sz="4" w:space="0" w:color="auto"/>
              <w:right w:val="single" w:sz="4" w:space="0" w:color="auto"/>
            </w:tcBorders>
            <w:vAlign w:val="center"/>
            <w:hideMark/>
          </w:tcPr>
          <w:p w:rsidR="002531B0" w:rsidRPr="000A4BD1" w:rsidRDefault="002531B0" w:rsidP="00911F3D">
            <w:pPr>
              <w:pStyle w:val="ad"/>
            </w:pPr>
          </w:p>
        </w:tc>
        <w:tc>
          <w:tcPr>
            <w:tcW w:w="1166" w:type="dxa"/>
            <w:tcBorders>
              <w:top w:val="single" w:sz="4" w:space="0" w:color="auto"/>
              <w:left w:val="single" w:sz="4" w:space="0" w:color="auto"/>
              <w:bottom w:val="single" w:sz="4" w:space="0" w:color="auto"/>
              <w:right w:val="single" w:sz="4" w:space="0" w:color="auto"/>
            </w:tcBorders>
            <w:vAlign w:val="center"/>
            <w:hideMark/>
          </w:tcPr>
          <w:p w:rsidR="002531B0" w:rsidRPr="000A4BD1" w:rsidRDefault="002531B0" w:rsidP="00911F3D">
            <w:pPr>
              <w:pStyle w:val="ad"/>
            </w:pPr>
            <w:r w:rsidRPr="000A4BD1">
              <w:t>Суммарная</w:t>
            </w:r>
          </w:p>
          <w:p w:rsidR="002531B0" w:rsidRPr="000A4BD1" w:rsidRDefault="002531B0" w:rsidP="00911F3D">
            <w:pPr>
              <w:pStyle w:val="ad"/>
            </w:pPr>
            <w:r w:rsidRPr="000A4BD1">
              <w:t>мощность,</w:t>
            </w:r>
          </w:p>
          <w:p w:rsidR="002531B0" w:rsidRPr="000A4BD1" w:rsidRDefault="002531B0" w:rsidP="00911F3D">
            <w:pPr>
              <w:pStyle w:val="ad"/>
            </w:pPr>
            <w:r w:rsidRPr="000A4BD1">
              <w:t>Гкал/час</w:t>
            </w:r>
          </w:p>
        </w:tc>
        <w:tc>
          <w:tcPr>
            <w:tcW w:w="1271" w:type="dxa"/>
            <w:tcBorders>
              <w:top w:val="single" w:sz="4" w:space="0" w:color="auto"/>
              <w:left w:val="single" w:sz="4" w:space="0" w:color="auto"/>
              <w:bottom w:val="single" w:sz="4" w:space="0" w:color="auto"/>
              <w:right w:val="single" w:sz="4" w:space="0" w:color="auto"/>
            </w:tcBorders>
            <w:vAlign w:val="center"/>
            <w:hideMark/>
          </w:tcPr>
          <w:p w:rsidR="002531B0" w:rsidRPr="000A4BD1" w:rsidRDefault="002531B0" w:rsidP="00911F3D">
            <w:pPr>
              <w:pStyle w:val="ad"/>
            </w:pPr>
            <w:r w:rsidRPr="000A4BD1">
              <w:t>Количество,</w:t>
            </w:r>
          </w:p>
          <w:p w:rsidR="002531B0" w:rsidRPr="000A4BD1" w:rsidRDefault="002531B0" w:rsidP="00C917A5">
            <w:pPr>
              <w:pStyle w:val="ad"/>
            </w:pPr>
            <w:r w:rsidRPr="000A4BD1">
              <w:t>ед.</w:t>
            </w:r>
            <w:r w:rsidR="007072D2">
              <w:t>/год ввода в</w:t>
            </w:r>
            <w:r w:rsidR="00C917A5">
              <w:t xml:space="preserve"> </w:t>
            </w:r>
            <w:r w:rsidR="007072D2">
              <w:t>эксплуатацию</w:t>
            </w:r>
          </w:p>
        </w:tc>
        <w:tc>
          <w:tcPr>
            <w:tcW w:w="1463" w:type="dxa"/>
            <w:vMerge/>
            <w:tcBorders>
              <w:top w:val="single" w:sz="4" w:space="0" w:color="auto"/>
              <w:left w:val="single" w:sz="4" w:space="0" w:color="auto"/>
              <w:bottom w:val="single" w:sz="4" w:space="0" w:color="auto"/>
              <w:right w:val="single" w:sz="4" w:space="0" w:color="auto"/>
            </w:tcBorders>
            <w:vAlign w:val="center"/>
            <w:hideMark/>
          </w:tcPr>
          <w:p w:rsidR="002531B0" w:rsidRPr="000A4BD1" w:rsidRDefault="002531B0" w:rsidP="00911F3D">
            <w:pPr>
              <w:pStyle w:val="ad"/>
            </w:pPr>
          </w:p>
        </w:tc>
        <w:tc>
          <w:tcPr>
            <w:tcW w:w="1483" w:type="dxa"/>
            <w:vMerge/>
            <w:tcBorders>
              <w:top w:val="single" w:sz="4" w:space="0" w:color="auto"/>
              <w:left w:val="single" w:sz="4" w:space="0" w:color="auto"/>
              <w:bottom w:val="single" w:sz="4" w:space="0" w:color="auto"/>
              <w:right w:val="single" w:sz="4" w:space="0" w:color="auto"/>
            </w:tcBorders>
            <w:vAlign w:val="center"/>
            <w:hideMark/>
          </w:tcPr>
          <w:p w:rsidR="002531B0" w:rsidRPr="000A4BD1" w:rsidRDefault="002531B0" w:rsidP="00911F3D">
            <w:pPr>
              <w:pStyle w:val="ad"/>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2531B0" w:rsidRPr="000A4BD1" w:rsidRDefault="002531B0" w:rsidP="00911F3D">
            <w:pPr>
              <w:pStyle w:val="ad"/>
            </w:pPr>
          </w:p>
        </w:tc>
        <w:tc>
          <w:tcPr>
            <w:tcW w:w="1082" w:type="dxa"/>
            <w:vMerge/>
            <w:tcBorders>
              <w:top w:val="single" w:sz="4" w:space="0" w:color="auto"/>
              <w:left w:val="single" w:sz="4" w:space="0" w:color="auto"/>
              <w:bottom w:val="single" w:sz="4" w:space="0" w:color="auto"/>
              <w:right w:val="single" w:sz="4" w:space="0" w:color="auto"/>
            </w:tcBorders>
            <w:vAlign w:val="center"/>
            <w:hideMark/>
          </w:tcPr>
          <w:p w:rsidR="002531B0" w:rsidRPr="000A4BD1" w:rsidRDefault="002531B0" w:rsidP="00911F3D">
            <w:pPr>
              <w:pStyle w:val="ad"/>
            </w:pPr>
          </w:p>
        </w:tc>
      </w:tr>
      <w:tr w:rsidR="002531B0" w:rsidRPr="000A4BD1" w:rsidTr="00015F50">
        <w:trPr>
          <w:trHeight w:val="470"/>
        </w:trPr>
        <w:tc>
          <w:tcPr>
            <w:tcW w:w="1518" w:type="dxa"/>
            <w:tcBorders>
              <w:top w:val="single" w:sz="4" w:space="0" w:color="auto"/>
              <w:left w:val="single" w:sz="4" w:space="0" w:color="auto"/>
              <w:bottom w:val="single" w:sz="4" w:space="0" w:color="auto"/>
              <w:right w:val="single" w:sz="4" w:space="0" w:color="auto"/>
            </w:tcBorders>
            <w:vAlign w:val="center"/>
            <w:hideMark/>
          </w:tcPr>
          <w:p w:rsidR="002531B0" w:rsidRPr="00255C65" w:rsidRDefault="00255C65" w:rsidP="00911F3D">
            <w:pPr>
              <w:pStyle w:val="ad"/>
            </w:pPr>
            <w:r w:rsidRPr="00255C65">
              <w:t>МУП «КХ Чистоозерное»</w:t>
            </w:r>
          </w:p>
        </w:tc>
        <w:tc>
          <w:tcPr>
            <w:tcW w:w="1463" w:type="dxa"/>
            <w:tcBorders>
              <w:top w:val="single" w:sz="4" w:space="0" w:color="auto"/>
              <w:left w:val="single" w:sz="4" w:space="0" w:color="auto"/>
              <w:bottom w:val="single" w:sz="4" w:space="0" w:color="auto"/>
              <w:right w:val="single" w:sz="4" w:space="0" w:color="auto"/>
            </w:tcBorders>
            <w:vAlign w:val="center"/>
            <w:hideMark/>
          </w:tcPr>
          <w:p w:rsidR="002531B0" w:rsidRPr="00015F50" w:rsidRDefault="00BA3CC4" w:rsidP="00015F50">
            <w:pPr>
              <w:pStyle w:val="ad"/>
              <w:jc w:val="center"/>
              <w:rPr>
                <w:highlight w:val="yellow"/>
              </w:rPr>
            </w:pPr>
            <w:r w:rsidRPr="00BA3CC4">
              <w:t>849</w:t>
            </w:r>
          </w:p>
        </w:tc>
        <w:tc>
          <w:tcPr>
            <w:tcW w:w="1166" w:type="dxa"/>
            <w:tcBorders>
              <w:top w:val="single" w:sz="4" w:space="0" w:color="auto"/>
              <w:left w:val="single" w:sz="4" w:space="0" w:color="auto"/>
              <w:bottom w:val="single" w:sz="4" w:space="0" w:color="auto"/>
              <w:right w:val="single" w:sz="4" w:space="0" w:color="auto"/>
            </w:tcBorders>
            <w:vAlign w:val="center"/>
            <w:hideMark/>
          </w:tcPr>
          <w:p w:rsidR="002531B0" w:rsidRPr="00015F50" w:rsidRDefault="002531B0" w:rsidP="005646BD">
            <w:pPr>
              <w:pStyle w:val="ad"/>
              <w:jc w:val="center"/>
              <w:rPr>
                <w:highlight w:val="yellow"/>
              </w:rPr>
            </w:pPr>
            <w:r w:rsidRPr="005646BD">
              <w:t>1,</w:t>
            </w:r>
            <w:r w:rsidR="005646BD" w:rsidRPr="005646BD">
              <w:t>49</w:t>
            </w:r>
          </w:p>
        </w:tc>
        <w:tc>
          <w:tcPr>
            <w:tcW w:w="1271" w:type="dxa"/>
            <w:tcBorders>
              <w:top w:val="single" w:sz="4" w:space="0" w:color="auto"/>
              <w:left w:val="single" w:sz="4" w:space="0" w:color="auto"/>
              <w:bottom w:val="single" w:sz="4" w:space="0" w:color="auto"/>
              <w:right w:val="single" w:sz="4" w:space="0" w:color="auto"/>
            </w:tcBorders>
            <w:vAlign w:val="center"/>
            <w:hideMark/>
          </w:tcPr>
          <w:p w:rsidR="002531B0" w:rsidRPr="005646BD" w:rsidRDefault="00E61CF6" w:rsidP="00015F50">
            <w:pPr>
              <w:pStyle w:val="ad"/>
              <w:jc w:val="center"/>
            </w:pPr>
            <w:r w:rsidRPr="005646BD">
              <w:t>1\20</w:t>
            </w:r>
            <w:r w:rsidR="005646BD" w:rsidRPr="005646BD">
              <w:t>1</w:t>
            </w:r>
            <w:r w:rsidRPr="005646BD">
              <w:t>7год</w:t>
            </w:r>
          </w:p>
          <w:p w:rsidR="00E61CF6" w:rsidRPr="00015F50" w:rsidRDefault="00401F1B" w:rsidP="00401F1B">
            <w:pPr>
              <w:pStyle w:val="ad"/>
              <w:jc w:val="center"/>
              <w:rPr>
                <w:highlight w:val="yellow"/>
              </w:rPr>
            </w:pPr>
            <w:r>
              <w:t>1\2022</w:t>
            </w:r>
            <w:r w:rsidR="00E61CF6" w:rsidRPr="00015F50">
              <w:t>год</w:t>
            </w:r>
          </w:p>
        </w:tc>
        <w:tc>
          <w:tcPr>
            <w:tcW w:w="1463" w:type="dxa"/>
            <w:tcBorders>
              <w:top w:val="single" w:sz="4" w:space="0" w:color="auto"/>
              <w:left w:val="single" w:sz="4" w:space="0" w:color="auto"/>
              <w:bottom w:val="single" w:sz="4" w:space="0" w:color="auto"/>
              <w:right w:val="single" w:sz="4" w:space="0" w:color="auto"/>
            </w:tcBorders>
            <w:vAlign w:val="center"/>
            <w:hideMark/>
          </w:tcPr>
          <w:p w:rsidR="00E61CF6" w:rsidRPr="005646BD" w:rsidRDefault="00E61CF6" w:rsidP="00015F50">
            <w:pPr>
              <w:pStyle w:val="ad"/>
              <w:jc w:val="center"/>
            </w:pPr>
            <w:r w:rsidRPr="005646BD">
              <w:t>1\</w:t>
            </w:r>
            <w:r w:rsidR="005646BD" w:rsidRPr="005646BD">
              <w:t>12,</w:t>
            </w:r>
            <w:r w:rsidRPr="005646BD">
              <w:t>2%</w:t>
            </w:r>
          </w:p>
          <w:p w:rsidR="00E61CF6" w:rsidRPr="00015F50" w:rsidRDefault="00E61CF6" w:rsidP="005646BD">
            <w:pPr>
              <w:pStyle w:val="ad"/>
              <w:jc w:val="center"/>
              <w:rPr>
                <w:highlight w:val="yellow"/>
              </w:rPr>
            </w:pPr>
            <w:r w:rsidRPr="005646BD">
              <w:t>1\</w:t>
            </w:r>
            <w:r w:rsidR="005646BD" w:rsidRPr="005646BD">
              <w:t>40,2</w:t>
            </w:r>
            <w:r w:rsidRPr="005646BD">
              <w:t>%</w:t>
            </w:r>
          </w:p>
        </w:tc>
        <w:tc>
          <w:tcPr>
            <w:tcW w:w="1483" w:type="dxa"/>
            <w:tcBorders>
              <w:top w:val="single" w:sz="4" w:space="0" w:color="auto"/>
              <w:left w:val="single" w:sz="4" w:space="0" w:color="auto"/>
              <w:bottom w:val="single" w:sz="4" w:space="0" w:color="auto"/>
              <w:right w:val="single" w:sz="4" w:space="0" w:color="auto"/>
            </w:tcBorders>
            <w:vAlign w:val="center"/>
            <w:hideMark/>
          </w:tcPr>
          <w:p w:rsidR="002531B0" w:rsidRPr="00280864" w:rsidRDefault="00E61CF6" w:rsidP="00015F50">
            <w:pPr>
              <w:pStyle w:val="ad"/>
              <w:jc w:val="center"/>
            </w:pPr>
            <w:r w:rsidRPr="00280864">
              <w:t>1\</w:t>
            </w:r>
            <w:r w:rsidR="00280864" w:rsidRPr="00280864">
              <w:t>225980,0</w:t>
            </w:r>
          </w:p>
          <w:p w:rsidR="00E61CF6" w:rsidRPr="00015F50" w:rsidRDefault="00E61CF6" w:rsidP="00015F50">
            <w:pPr>
              <w:pStyle w:val="ad"/>
              <w:jc w:val="center"/>
              <w:rPr>
                <w:highlight w:val="yellow"/>
              </w:rPr>
            </w:pPr>
            <w:r w:rsidRPr="005646BD">
              <w:t>1\</w:t>
            </w:r>
            <w:r w:rsidR="005646BD" w:rsidRPr="005646BD">
              <w:t>129556,8</w:t>
            </w:r>
          </w:p>
        </w:tc>
        <w:tc>
          <w:tcPr>
            <w:tcW w:w="1417" w:type="dxa"/>
            <w:tcBorders>
              <w:top w:val="single" w:sz="4" w:space="0" w:color="auto"/>
              <w:left w:val="single" w:sz="4" w:space="0" w:color="auto"/>
              <w:bottom w:val="single" w:sz="4" w:space="0" w:color="auto"/>
              <w:right w:val="single" w:sz="4" w:space="0" w:color="auto"/>
            </w:tcBorders>
            <w:vAlign w:val="center"/>
            <w:hideMark/>
          </w:tcPr>
          <w:p w:rsidR="002531B0" w:rsidRPr="00015F50" w:rsidRDefault="00620E51" w:rsidP="00F4383C">
            <w:pPr>
              <w:pStyle w:val="ad"/>
              <w:jc w:val="center"/>
            </w:pPr>
            <w:r w:rsidRPr="00015F50">
              <w:t>0</w:t>
            </w:r>
            <w:r w:rsidR="00F4383C">
              <w:t>,</w:t>
            </w:r>
            <w:r w:rsidRPr="00015F50">
              <w:t>3</w:t>
            </w:r>
            <w:r w:rsidR="00015F50" w:rsidRPr="00015F50">
              <w:t>5</w:t>
            </w:r>
            <w:r w:rsidRPr="00015F50">
              <w:t>2</w:t>
            </w:r>
          </w:p>
        </w:tc>
        <w:tc>
          <w:tcPr>
            <w:tcW w:w="1082" w:type="dxa"/>
            <w:tcBorders>
              <w:top w:val="single" w:sz="4" w:space="0" w:color="auto"/>
              <w:left w:val="single" w:sz="4" w:space="0" w:color="auto"/>
              <w:bottom w:val="single" w:sz="4" w:space="0" w:color="auto"/>
              <w:right w:val="single" w:sz="4" w:space="0" w:color="auto"/>
            </w:tcBorders>
            <w:vAlign w:val="center"/>
            <w:hideMark/>
          </w:tcPr>
          <w:p w:rsidR="002531B0" w:rsidRPr="00015F50" w:rsidRDefault="002531B0" w:rsidP="00015F50">
            <w:pPr>
              <w:pStyle w:val="ad"/>
              <w:jc w:val="center"/>
            </w:pPr>
            <w:r w:rsidRPr="00015F50">
              <w:t>0,</w:t>
            </w:r>
            <w:r w:rsidR="00620E51" w:rsidRPr="00015F50">
              <w:t>8</w:t>
            </w:r>
            <w:r w:rsidR="00015F50" w:rsidRPr="00015F50">
              <w:t>49</w:t>
            </w:r>
          </w:p>
        </w:tc>
      </w:tr>
    </w:tbl>
    <w:p w:rsidR="00BC7E5D" w:rsidRDefault="00BC7E5D" w:rsidP="002531B0">
      <w:pPr>
        <w:jc w:val="both"/>
        <w:rPr>
          <w:sz w:val="28"/>
          <w:szCs w:val="28"/>
        </w:rPr>
      </w:pPr>
    </w:p>
    <w:p w:rsidR="00CD2BB4" w:rsidRDefault="007F5E5B" w:rsidP="002531B0">
      <w:pPr>
        <w:jc w:val="both"/>
        <w:rPr>
          <w:sz w:val="28"/>
          <w:szCs w:val="28"/>
        </w:rPr>
      </w:pPr>
      <w:r w:rsidRPr="00CD2BB4">
        <w:rPr>
          <w:sz w:val="28"/>
          <w:szCs w:val="28"/>
        </w:rPr>
        <w:t>5.2.</w:t>
      </w:r>
      <w:r w:rsidR="002531B0" w:rsidRPr="00CD2BB4">
        <w:rPr>
          <w:sz w:val="28"/>
          <w:szCs w:val="28"/>
        </w:rPr>
        <w:t xml:space="preserve"> Характеристика основных проблем систем теплоснабжения:</w:t>
      </w:r>
    </w:p>
    <w:p w:rsidR="002531B0" w:rsidRPr="00F562BB" w:rsidRDefault="002531B0" w:rsidP="00BC7E5D">
      <w:pPr>
        <w:jc w:val="both"/>
        <w:rPr>
          <w:sz w:val="28"/>
          <w:szCs w:val="28"/>
        </w:rPr>
      </w:pPr>
      <w:r w:rsidRPr="00CD2BB4">
        <w:rPr>
          <w:sz w:val="28"/>
          <w:szCs w:val="28"/>
        </w:rPr>
        <w:t xml:space="preserve"> </w:t>
      </w:r>
      <w:r w:rsidRPr="00F562BB">
        <w:rPr>
          <w:sz w:val="28"/>
          <w:szCs w:val="28"/>
        </w:rPr>
        <w:t>-необходимо заменить котлы в модернизируемых котельных на котлы с более высоким коэффициентом полезного действия;</w:t>
      </w:r>
    </w:p>
    <w:p w:rsidR="002531B0" w:rsidRPr="00F562BB" w:rsidRDefault="002531B0" w:rsidP="002531B0">
      <w:pPr>
        <w:pStyle w:val="ad"/>
        <w:jc w:val="both"/>
        <w:rPr>
          <w:sz w:val="28"/>
          <w:szCs w:val="28"/>
        </w:rPr>
      </w:pPr>
      <w:r w:rsidRPr="00F562BB">
        <w:rPr>
          <w:sz w:val="28"/>
          <w:szCs w:val="28"/>
        </w:rPr>
        <w:t>- замена труб ветхих тепловых сетей на новые из современных материалов;</w:t>
      </w:r>
    </w:p>
    <w:p w:rsidR="002531B0" w:rsidRPr="00F562BB" w:rsidRDefault="002531B0" w:rsidP="002531B0">
      <w:pPr>
        <w:pStyle w:val="ad"/>
        <w:jc w:val="both"/>
        <w:rPr>
          <w:sz w:val="28"/>
          <w:szCs w:val="28"/>
        </w:rPr>
      </w:pPr>
      <w:r>
        <w:rPr>
          <w:sz w:val="28"/>
          <w:szCs w:val="28"/>
        </w:rPr>
        <w:t>-</w:t>
      </w:r>
      <w:r w:rsidRPr="00F562BB">
        <w:rPr>
          <w:sz w:val="28"/>
          <w:szCs w:val="28"/>
        </w:rPr>
        <w:t>реконструкция тепловых пунктов с применением эффективного тепломеханического оборудования;</w:t>
      </w:r>
    </w:p>
    <w:p w:rsidR="002531B0" w:rsidRPr="00F562BB" w:rsidRDefault="002531B0" w:rsidP="002531B0">
      <w:pPr>
        <w:pStyle w:val="ad"/>
        <w:jc w:val="both"/>
        <w:rPr>
          <w:sz w:val="28"/>
          <w:szCs w:val="28"/>
        </w:rPr>
      </w:pPr>
      <w:r w:rsidRPr="00F562BB">
        <w:rPr>
          <w:sz w:val="28"/>
          <w:szCs w:val="28"/>
        </w:rPr>
        <w:t>- использование частотно-регулируемых приводов насосных агрегатов в котельных и системе теплоснабжения;</w:t>
      </w:r>
    </w:p>
    <w:p w:rsidR="002531B0" w:rsidRPr="00F562BB" w:rsidRDefault="002531B0" w:rsidP="002531B0">
      <w:pPr>
        <w:pStyle w:val="ad"/>
        <w:jc w:val="both"/>
        <w:rPr>
          <w:sz w:val="28"/>
          <w:szCs w:val="28"/>
        </w:rPr>
      </w:pPr>
      <w:r w:rsidRPr="00F562BB">
        <w:rPr>
          <w:sz w:val="28"/>
          <w:szCs w:val="28"/>
        </w:rPr>
        <w:t>- проведение плановых режимно-наладочных работ в тепловых сетях и котельных;</w:t>
      </w:r>
    </w:p>
    <w:p w:rsidR="002531B0" w:rsidRPr="00F562BB" w:rsidRDefault="002531B0" w:rsidP="002531B0">
      <w:pPr>
        <w:pStyle w:val="ad"/>
        <w:jc w:val="both"/>
        <w:rPr>
          <w:sz w:val="28"/>
          <w:szCs w:val="28"/>
        </w:rPr>
      </w:pPr>
      <w:r w:rsidRPr="00F562BB">
        <w:rPr>
          <w:sz w:val="28"/>
          <w:szCs w:val="28"/>
        </w:rPr>
        <w:t>- установка приборов учета потребления тепловой энергии на границе балансовой принадлежности;</w:t>
      </w:r>
    </w:p>
    <w:p w:rsidR="002531B0" w:rsidRPr="00F562BB" w:rsidRDefault="002531B0" w:rsidP="002531B0">
      <w:pPr>
        <w:pStyle w:val="ad"/>
        <w:jc w:val="both"/>
        <w:rPr>
          <w:sz w:val="28"/>
          <w:szCs w:val="28"/>
        </w:rPr>
      </w:pPr>
      <w:r w:rsidRPr="00F562BB">
        <w:rPr>
          <w:sz w:val="28"/>
          <w:szCs w:val="28"/>
        </w:rPr>
        <w:t>- замена сетевых насосов на соответствующие существующим параметрам сети;</w:t>
      </w:r>
    </w:p>
    <w:p w:rsidR="00F161F2" w:rsidRDefault="002531B0" w:rsidP="00B93DD1">
      <w:r w:rsidRPr="00F562BB">
        <w:rPr>
          <w:sz w:val="28"/>
          <w:szCs w:val="28"/>
        </w:rPr>
        <w:lastRenderedPageBreak/>
        <w:t>- проведение химической очистки водогрейных котлов и тепловых сетей</w:t>
      </w:r>
      <w:r w:rsidR="00B93DD1">
        <w:rPr>
          <w:sz w:val="28"/>
          <w:szCs w:val="28"/>
        </w:rPr>
        <w:t>.</w:t>
      </w:r>
      <w:r w:rsidR="00F161F2">
        <w:t xml:space="preserve"> </w:t>
      </w:r>
    </w:p>
    <w:p w:rsidR="00F161F2" w:rsidRDefault="00F161F2" w:rsidP="00B01312">
      <w:pPr>
        <w:ind w:firstLine="708"/>
        <w:jc w:val="center"/>
        <w:rPr>
          <w:b/>
          <w:sz w:val="28"/>
          <w:szCs w:val="28"/>
        </w:rPr>
      </w:pPr>
    </w:p>
    <w:p w:rsidR="00F161F2" w:rsidRDefault="007F5E5B" w:rsidP="00F161F2">
      <w:pPr>
        <w:pStyle w:val="LTTitel"/>
        <w:rPr>
          <w:rFonts w:ascii="Times New Roman" w:hAnsi="Times New Roman" w:cs="Times New Roman"/>
          <w:sz w:val="28"/>
          <w:szCs w:val="28"/>
        </w:rPr>
      </w:pPr>
      <w:r>
        <w:rPr>
          <w:rFonts w:ascii="Times New Roman" w:hAnsi="Times New Roman" w:cs="Times New Roman"/>
          <w:sz w:val="28"/>
          <w:szCs w:val="28"/>
        </w:rPr>
        <w:t>5.3.</w:t>
      </w:r>
      <w:r w:rsidR="00F161F2" w:rsidRPr="002233AA">
        <w:rPr>
          <w:rFonts w:ascii="Times New Roman" w:hAnsi="Times New Roman" w:cs="Times New Roman"/>
          <w:sz w:val="28"/>
          <w:szCs w:val="28"/>
        </w:rPr>
        <w:t>Краткая характеристика теплоисточников</w:t>
      </w:r>
      <w:r w:rsidR="00E3480C">
        <w:rPr>
          <w:rFonts w:ascii="Times New Roman" w:hAnsi="Times New Roman" w:cs="Times New Roman"/>
          <w:sz w:val="28"/>
          <w:szCs w:val="28"/>
        </w:rPr>
        <w:t>.</w:t>
      </w:r>
      <w:r w:rsidR="007C2B79">
        <w:rPr>
          <w:rFonts w:ascii="Times New Roman" w:hAnsi="Times New Roman" w:cs="Times New Roman"/>
          <w:sz w:val="28"/>
          <w:szCs w:val="28"/>
        </w:rPr>
        <w:t xml:space="preserve"> </w:t>
      </w:r>
    </w:p>
    <w:p w:rsidR="00F161F2" w:rsidRPr="00D3757D" w:rsidRDefault="00F161F2" w:rsidP="00F161F2">
      <w:pPr>
        <w:pStyle w:val="LTTitel"/>
        <w:jc w:val="both"/>
        <w:rPr>
          <w:rFonts w:ascii="Times New Roman" w:hAnsi="Times New Roman" w:cs="Times New Roman"/>
          <w:b/>
          <w:sz w:val="16"/>
          <w:szCs w:val="16"/>
        </w:rPr>
      </w:pPr>
    </w:p>
    <w:tbl>
      <w:tblPr>
        <w:tblW w:w="1063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8"/>
        <w:gridCol w:w="886"/>
        <w:gridCol w:w="974"/>
        <w:gridCol w:w="1010"/>
        <w:gridCol w:w="851"/>
        <w:gridCol w:w="1134"/>
        <w:gridCol w:w="1276"/>
        <w:gridCol w:w="851"/>
        <w:gridCol w:w="991"/>
        <w:gridCol w:w="850"/>
      </w:tblGrid>
      <w:tr w:rsidR="003D4316" w:rsidTr="00255C65">
        <w:trPr>
          <w:trHeight w:val="375"/>
        </w:trPr>
        <w:tc>
          <w:tcPr>
            <w:tcW w:w="1808" w:type="dxa"/>
            <w:vMerge w:val="restart"/>
            <w:shd w:val="clear" w:color="auto" w:fill="auto"/>
            <w:vAlign w:val="center"/>
          </w:tcPr>
          <w:p w:rsidR="00C06AC7" w:rsidRDefault="00C06AC7">
            <w:pPr>
              <w:jc w:val="center"/>
              <w:rPr>
                <w:sz w:val="20"/>
                <w:szCs w:val="20"/>
              </w:rPr>
            </w:pPr>
            <w:r>
              <w:rPr>
                <w:sz w:val="20"/>
                <w:szCs w:val="20"/>
              </w:rPr>
              <w:t xml:space="preserve">Наименование теплоисточника </w:t>
            </w:r>
          </w:p>
        </w:tc>
        <w:tc>
          <w:tcPr>
            <w:tcW w:w="886" w:type="dxa"/>
            <w:vMerge w:val="restart"/>
            <w:shd w:val="clear" w:color="auto" w:fill="auto"/>
            <w:textDirection w:val="btLr"/>
            <w:vAlign w:val="center"/>
          </w:tcPr>
          <w:p w:rsidR="00C06AC7" w:rsidRDefault="00C06AC7">
            <w:pPr>
              <w:jc w:val="center"/>
              <w:rPr>
                <w:sz w:val="20"/>
                <w:szCs w:val="20"/>
              </w:rPr>
            </w:pPr>
            <w:r>
              <w:rPr>
                <w:sz w:val="20"/>
                <w:szCs w:val="20"/>
              </w:rPr>
              <w:t>Год ввода котельной в эксплуатацию</w:t>
            </w:r>
          </w:p>
        </w:tc>
        <w:tc>
          <w:tcPr>
            <w:tcW w:w="974" w:type="dxa"/>
            <w:vMerge w:val="restart"/>
            <w:shd w:val="clear" w:color="auto" w:fill="auto"/>
            <w:vAlign w:val="center"/>
          </w:tcPr>
          <w:p w:rsidR="00C06AC7" w:rsidRDefault="00C06AC7">
            <w:pPr>
              <w:jc w:val="center"/>
              <w:rPr>
                <w:sz w:val="20"/>
                <w:szCs w:val="20"/>
              </w:rPr>
            </w:pPr>
            <w:r>
              <w:rPr>
                <w:sz w:val="20"/>
                <w:szCs w:val="20"/>
              </w:rPr>
              <w:t>Марка (тип) котла</w:t>
            </w:r>
          </w:p>
        </w:tc>
        <w:tc>
          <w:tcPr>
            <w:tcW w:w="1010" w:type="dxa"/>
            <w:vMerge w:val="restart"/>
            <w:shd w:val="clear" w:color="auto" w:fill="auto"/>
            <w:vAlign w:val="center"/>
          </w:tcPr>
          <w:p w:rsidR="00C06AC7" w:rsidRDefault="00C06AC7">
            <w:pPr>
              <w:jc w:val="center"/>
              <w:rPr>
                <w:sz w:val="20"/>
                <w:szCs w:val="20"/>
              </w:rPr>
            </w:pPr>
            <w:r>
              <w:rPr>
                <w:sz w:val="20"/>
                <w:szCs w:val="20"/>
              </w:rPr>
              <w:t>Количество котлов, ед.</w:t>
            </w:r>
          </w:p>
        </w:tc>
        <w:tc>
          <w:tcPr>
            <w:tcW w:w="851" w:type="dxa"/>
            <w:vMerge w:val="restart"/>
            <w:shd w:val="clear" w:color="auto" w:fill="auto"/>
            <w:textDirection w:val="btLr"/>
            <w:vAlign w:val="center"/>
          </w:tcPr>
          <w:p w:rsidR="00C06AC7" w:rsidRDefault="00C06AC7">
            <w:pPr>
              <w:jc w:val="center"/>
              <w:rPr>
                <w:sz w:val="20"/>
                <w:szCs w:val="20"/>
              </w:rPr>
            </w:pPr>
            <w:r>
              <w:rPr>
                <w:sz w:val="20"/>
                <w:szCs w:val="20"/>
              </w:rPr>
              <w:t>Год установки</w:t>
            </w:r>
          </w:p>
        </w:tc>
        <w:tc>
          <w:tcPr>
            <w:tcW w:w="1134" w:type="dxa"/>
            <w:vMerge w:val="restart"/>
            <w:shd w:val="clear" w:color="auto" w:fill="auto"/>
            <w:textDirection w:val="btLr"/>
            <w:vAlign w:val="center"/>
          </w:tcPr>
          <w:p w:rsidR="00C06AC7" w:rsidRDefault="00C06AC7">
            <w:pPr>
              <w:jc w:val="center"/>
              <w:rPr>
                <w:sz w:val="20"/>
                <w:szCs w:val="20"/>
              </w:rPr>
            </w:pPr>
            <w:r>
              <w:rPr>
                <w:sz w:val="20"/>
                <w:szCs w:val="20"/>
              </w:rPr>
              <w:t>Мощность котлов, Гкал.час.</w:t>
            </w:r>
          </w:p>
        </w:tc>
        <w:tc>
          <w:tcPr>
            <w:tcW w:w="1276" w:type="dxa"/>
            <w:vMerge w:val="restart"/>
            <w:shd w:val="clear" w:color="auto" w:fill="auto"/>
            <w:textDirection w:val="btLr"/>
            <w:vAlign w:val="center"/>
          </w:tcPr>
          <w:p w:rsidR="00C06AC7" w:rsidRDefault="00C06AC7">
            <w:pPr>
              <w:jc w:val="center"/>
              <w:rPr>
                <w:sz w:val="20"/>
                <w:szCs w:val="20"/>
              </w:rPr>
            </w:pPr>
            <w:r>
              <w:rPr>
                <w:sz w:val="20"/>
                <w:szCs w:val="20"/>
              </w:rPr>
              <w:t>Присоединённая нагрузка на котельную, Гкал.час.</w:t>
            </w:r>
          </w:p>
        </w:tc>
        <w:tc>
          <w:tcPr>
            <w:tcW w:w="851" w:type="dxa"/>
            <w:vMerge w:val="restart"/>
            <w:shd w:val="clear" w:color="auto" w:fill="auto"/>
            <w:vAlign w:val="center"/>
          </w:tcPr>
          <w:p w:rsidR="00C06AC7" w:rsidRDefault="00C06AC7">
            <w:pPr>
              <w:jc w:val="center"/>
              <w:rPr>
                <w:sz w:val="20"/>
                <w:szCs w:val="20"/>
              </w:rPr>
            </w:pPr>
            <w:r>
              <w:rPr>
                <w:sz w:val="20"/>
                <w:szCs w:val="20"/>
              </w:rPr>
              <w:t>КПД котлов, %</w:t>
            </w:r>
          </w:p>
        </w:tc>
        <w:tc>
          <w:tcPr>
            <w:tcW w:w="991" w:type="dxa"/>
            <w:vMerge w:val="restart"/>
            <w:shd w:val="clear" w:color="auto" w:fill="auto"/>
            <w:textDirection w:val="btLr"/>
            <w:vAlign w:val="center"/>
          </w:tcPr>
          <w:p w:rsidR="00C06AC7" w:rsidRDefault="00C06AC7">
            <w:pPr>
              <w:jc w:val="center"/>
              <w:rPr>
                <w:sz w:val="20"/>
                <w:szCs w:val="20"/>
              </w:rPr>
            </w:pPr>
            <w:r>
              <w:rPr>
                <w:sz w:val="20"/>
                <w:szCs w:val="20"/>
              </w:rPr>
              <w:t>Удельный расход топлива на выработку тепла, кг.у.т./Гкал</w:t>
            </w:r>
          </w:p>
        </w:tc>
        <w:tc>
          <w:tcPr>
            <w:tcW w:w="850" w:type="dxa"/>
            <w:vMerge w:val="restart"/>
            <w:shd w:val="clear" w:color="auto" w:fill="auto"/>
            <w:vAlign w:val="center"/>
          </w:tcPr>
          <w:p w:rsidR="00C06AC7" w:rsidRDefault="00C06AC7">
            <w:pPr>
              <w:jc w:val="center"/>
              <w:rPr>
                <w:sz w:val="20"/>
                <w:szCs w:val="20"/>
              </w:rPr>
            </w:pPr>
            <w:r>
              <w:rPr>
                <w:sz w:val="20"/>
                <w:szCs w:val="20"/>
              </w:rPr>
              <w:t>Потери тепла,              %</w:t>
            </w:r>
          </w:p>
        </w:tc>
      </w:tr>
      <w:tr w:rsidR="003D4316" w:rsidTr="00255C65">
        <w:trPr>
          <w:trHeight w:val="285"/>
        </w:trPr>
        <w:tc>
          <w:tcPr>
            <w:tcW w:w="1808" w:type="dxa"/>
            <w:vMerge/>
            <w:vAlign w:val="center"/>
          </w:tcPr>
          <w:p w:rsidR="00C06AC7" w:rsidRDefault="00C06AC7">
            <w:pPr>
              <w:rPr>
                <w:sz w:val="20"/>
                <w:szCs w:val="20"/>
              </w:rPr>
            </w:pPr>
          </w:p>
        </w:tc>
        <w:tc>
          <w:tcPr>
            <w:tcW w:w="886" w:type="dxa"/>
            <w:vMerge/>
            <w:vAlign w:val="center"/>
          </w:tcPr>
          <w:p w:rsidR="00C06AC7" w:rsidRDefault="00C06AC7">
            <w:pPr>
              <w:rPr>
                <w:sz w:val="20"/>
                <w:szCs w:val="20"/>
              </w:rPr>
            </w:pPr>
          </w:p>
        </w:tc>
        <w:tc>
          <w:tcPr>
            <w:tcW w:w="974" w:type="dxa"/>
            <w:vMerge/>
            <w:vAlign w:val="center"/>
          </w:tcPr>
          <w:p w:rsidR="00C06AC7" w:rsidRDefault="00C06AC7">
            <w:pPr>
              <w:rPr>
                <w:sz w:val="20"/>
                <w:szCs w:val="20"/>
              </w:rPr>
            </w:pPr>
          </w:p>
        </w:tc>
        <w:tc>
          <w:tcPr>
            <w:tcW w:w="1010" w:type="dxa"/>
            <w:vMerge/>
            <w:vAlign w:val="center"/>
          </w:tcPr>
          <w:p w:rsidR="00C06AC7" w:rsidRDefault="00C06AC7">
            <w:pPr>
              <w:rPr>
                <w:sz w:val="20"/>
                <w:szCs w:val="20"/>
              </w:rPr>
            </w:pPr>
          </w:p>
        </w:tc>
        <w:tc>
          <w:tcPr>
            <w:tcW w:w="851" w:type="dxa"/>
            <w:vMerge/>
            <w:vAlign w:val="center"/>
          </w:tcPr>
          <w:p w:rsidR="00C06AC7" w:rsidRDefault="00C06AC7">
            <w:pPr>
              <w:rPr>
                <w:sz w:val="20"/>
                <w:szCs w:val="20"/>
              </w:rPr>
            </w:pPr>
          </w:p>
        </w:tc>
        <w:tc>
          <w:tcPr>
            <w:tcW w:w="1134" w:type="dxa"/>
            <w:vMerge/>
            <w:vAlign w:val="center"/>
          </w:tcPr>
          <w:p w:rsidR="00C06AC7" w:rsidRDefault="00C06AC7">
            <w:pPr>
              <w:rPr>
                <w:sz w:val="20"/>
                <w:szCs w:val="20"/>
              </w:rPr>
            </w:pPr>
          </w:p>
        </w:tc>
        <w:tc>
          <w:tcPr>
            <w:tcW w:w="1276" w:type="dxa"/>
            <w:vMerge/>
            <w:vAlign w:val="center"/>
          </w:tcPr>
          <w:p w:rsidR="00C06AC7" w:rsidRDefault="00C06AC7">
            <w:pPr>
              <w:rPr>
                <w:sz w:val="20"/>
                <w:szCs w:val="20"/>
              </w:rPr>
            </w:pPr>
          </w:p>
        </w:tc>
        <w:tc>
          <w:tcPr>
            <w:tcW w:w="851" w:type="dxa"/>
            <w:vMerge/>
            <w:vAlign w:val="center"/>
          </w:tcPr>
          <w:p w:rsidR="00C06AC7" w:rsidRDefault="00C06AC7">
            <w:pPr>
              <w:rPr>
                <w:sz w:val="20"/>
                <w:szCs w:val="20"/>
              </w:rPr>
            </w:pPr>
          </w:p>
        </w:tc>
        <w:tc>
          <w:tcPr>
            <w:tcW w:w="991" w:type="dxa"/>
            <w:vMerge/>
            <w:vAlign w:val="center"/>
          </w:tcPr>
          <w:p w:rsidR="00C06AC7" w:rsidRDefault="00C06AC7">
            <w:pPr>
              <w:rPr>
                <w:sz w:val="20"/>
                <w:szCs w:val="20"/>
              </w:rPr>
            </w:pPr>
          </w:p>
        </w:tc>
        <w:tc>
          <w:tcPr>
            <w:tcW w:w="850" w:type="dxa"/>
            <w:vMerge/>
            <w:vAlign w:val="center"/>
          </w:tcPr>
          <w:p w:rsidR="00C06AC7" w:rsidRDefault="00C06AC7">
            <w:pPr>
              <w:rPr>
                <w:sz w:val="20"/>
                <w:szCs w:val="20"/>
              </w:rPr>
            </w:pPr>
          </w:p>
        </w:tc>
      </w:tr>
      <w:tr w:rsidR="003D4316" w:rsidTr="00255C65">
        <w:trPr>
          <w:trHeight w:val="1365"/>
        </w:trPr>
        <w:tc>
          <w:tcPr>
            <w:tcW w:w="1808" w:type="dxa"/>
            <w:vMerge/>
            <w:vAlign w:val="center"/>
          </w:tcPr>
          <w:p w:rsidR="00C06AC7" w:rsidRDefault="00C06AC7">
            <w:pPr>
              <w:rPr>
                <w:sz w:val="20"/>
                <w:szCs w:val="20"/>
              </w:rPr>
            </w:pPr>
          </w:p>
        </w:tc>
        <w:tc>
          <w:tcPr>
            <w:tcW w:w="886" w:type="dxa"/>
            <w:vMerge/>
            <w:vAlign w:val="center"/>
          </w:tcPr>
          <w:p w:rsidR="00C06AC7" w:rsidRDefault="00C06AC7">
            <w:pPr>
              <w:rPr>
                <w:sz w:val="20"/>
                <w:szCs w:val="20"/>
              </w:rPr>
            </w:pPr>
          </w:p>
        </w:tc>
        <w:tc>
          <w:tcPr>
            <w:tcW w:w="974" w:type="dxa"/>
            <w:vMerge/>
            <w:vAlign w:val="center"/>
          </w:tcPr>
          <w:p w:rsidR="00C06AC7" w:rsidRDefault="00C06AC7">
            <w:pPr>
              <w:rPr>
                <w:sz w:val="20"/>
                <w:szCs w:val="20"/>
              </w:rPr>
            </w:pPr>
          </w:p>
        </w:tc>
        <w:tc>
          <w:tcPr>
            <w:tcW w:w="1010" w:type="dxa"/>
            <w:vMerge/>
            <w:vAlign w:val="center"/>
          </w:tcPr>
          <w:p w:rsidR="00C06AC7" w:rsidRDefault="00C06AC7">
            <w:pPr>
              <w:rPr>
                <w:sz w:val="20"/>
                <w:szCs w:val="20"/>
              </w:rPr>
            </w:pPr>
          </w:p>
        </w:tc>
        <w:tc>
          <w:tcPr>
            <w:tcW w:w="851" w:type="dxa"/>
            <w:vMerge/>
            <w:vAlign w:val="center"/>
          </w:tcPr>
          <w:p w:rsidR="00C06AC7" w:rsidRDefault="00C06AC7">
            <w:pPr>
              <w:rPr>
                <w:sz w:val="20"/>
                <w:szCs w:val="20"/>
              </w:rPr>
            </w:pPr>
          </w:p>
        </w:tc>
        <w:tc>
          <w:tcPr>
            <w:tcW w:w="1134" w:type="dxa"/>
            <w:vMerge/>
            <w:vAlign w:val="center"/>
          </w:tcPr>
          <w:p w:rsidR="00C06AC7" w:rsidRDefault="00C06AC7">
            <w:pPr>
              <w:rPr>
                <w:sz w:val="20"/>
                <w:szCs w:val="20"/>
              </w:rPr>
            </w:pPr>
          </w:p>
        </w:tc>
        <w:tc>
          <w:tcPr>
            <w:tcW w:w="1276" w:type="dxa"/>
            <w:vMerge/>
            <w:vAlign w:val="center"/>
          </w:tcPr>
          <w:p w:rsidR="00C06AC7" w:rsidRDefault="00C06AC7">
            <w:pPr>
              <w:rPr>
                <w:sz w:val="20"/>
                <w:szCs w:val="20"/>
              </w:rPr>
            </w:pPr>
          </w:p>
        </w:tc>
        <w:tc>
          <w:tcPr>
            <w:tcW w:w="851" w:type="dxa"/>
            <w:vMerge/>
            <w:vAlign w:val="center"/>
          </w:tcPr>
          <w:p w:rsidR="00C06AC7" w:rsidRDefault="00C06AC7">
            <w:pPr>
              <w:rPr>
                <w:sz w:val="20"/>
                <w:szCs w:val="20"/>
              </w:rPr>
            </w:pPr>
          </w:p>
        </w:tc>
        <w:tc>
          <w:tcPr>
            <w:tcW w:w="991" w:type="dxa"/>
            <w:vMerge/>
            <w:vAlign w:val="center"/>
          </w:tcPr>
          <w:p w:rsidR="00C06AC7" w:rsidRDefault="00C06AC7">
            <w:pPr>
              <w:rPr>
                <w:sz w:val="20"/>
                <w:szCs w:val="20"/>
              </w:rPr>
            </w:pPr>
          </w:p>
        </w:tc>
        <w:tc>
          <w:tcPr>
            <w:tcW w:w="850" w:type="dxa"/>
            <w:vMerge/>
            <w:vAlign w:val="center"/>
          </w:tcPr>
          <w:p w:rsidR="00C06AC7" w:rsidRDefault="00C06AC7">
            <w:pPr>
              <w:rPr>
                <w:sz w:val="20"/>
                <w:szCs w:val="20"/>
              </w:rPr>
            </w:pPr>
          </w:p>
        </w:tc>
      </w:tr>
      <w:tr w:rsidR="00255C65" w:rsidTr="00255C65">
        <w:trPr>
          <w:trHeight w:val="855"/>
        </w:trPr>
        <w:tc>
          <w:tcPr>
            <w:tcW w:w="1808" w:type="dxa"/>
            <w:shd w:val="clear" w:color="auto" w:fill="auto"/>
          </w:tcPr>
          <w:p w:rsidR="00C06AC7" w:rsidRDefault="00C06AC7" w:rsidP="003A1893">
            <w:pPr>
              <w:jc w:val="center"/>
              <w:rPr>
                <w:b/>
                <w:bCs/>
                <w:sz w:val="20"/>
                <w:szCs w:val="20"/>
              </w:rPr>
            </w:pPr>
            <w:r>
              <w:rPr>
                <w:b/>
                <w:bCs/>
                <w:sz w:val="20"/>
                <w:szCs w:val="20"/>
              </w:rPr>
              <w:t xml:space="preserve">котельная </w:t>
            </w:r>
            <w:r w:rsidR="00994AA3">
              <w:rPr>
                <w:sz w:val="20"/>
                <w:szCs w:val="20"/>
              </w:rPr>
              <w:t>с.Варваровка</w:t>
            </w:r>
            <w:r w:rsidR="00311279">
              <w:rPr>
                <w:sz w:val="20"/>
                <w:szCs w:val="20"/>
              </w:rPr>
              <w:t>, ул.Молодежная</w:t>
            </w:r>
            <w:r>
              <w:rPr>
                <w:sz w:val="20"/>
                <w:szCs w:val="20"/>
              </w:rPr>
              <w:t>,</w:t>
            </w:r>
            <w:r w:rsidR="003A1893">
              <w:rPr>
                <w:sz w:val="20"/>
                <w:szCs w:val="20"/>
              </w:rPr>
              <w:t>29</w:t>
            </w:r>
          </w:p>
        </w:tc>
        <w:tc>
          <w:tcPr>
            <w:tcW w:w="886" w:type="dxa"/>
            <w:shd w:val="clear" w:color="auto" w:fill="auto"/>
            <w:vAlign w:val="center"/>
          </w:tcPr>
          <w:p w:rsidR="00C06AC7" w:rsidRPr="00255C65" w:rsidRDefault="003A1893" w:rsidP="00BA3CC4">
            <w:pPr>
              <w:jc w:val="center"/>
              <w:rPr>
                <w:sz w:val="20"/>
                <w:szCs w:val="20"/>
                <w:highlight w:val="yellow"/>
              </w:rPr>
            </w:pPr>
            <w:r w:rsidRPr="00BA3CC4">
              <w:rPr>
                <w:sz w:val="20"/>
                <w:szCs w:val="20"/>
              </w:rPr>
              <w:t>19</w:t>
            </w:r>
            <w:r w:rsidR="00BA3CC4" w:rsidRPr="00BA3CC4">
              <w:rPr>
                <w:sz w:val="20"/>
                <w:szCs w:val="20"/>
              </w:rPr>
              <w:t>6</w:t>
            </w:r>
            <w:r w:rsidRPr="00BA3CC4">
              <w:rPr>
                <w:sz w:val="20"/>
                <w:szCs w:val="20"/>
              </w:rPr>
              <w:t>8</w:t>
            </w:r>
          </w:p>
        </w:tc>
        <w:tc>
          <w:tcPr>
            <w:tcW w:w="974" w:type="dxa"/>
            <w:shd w:val="clear" w:color="auto" w:fill="auto"/>
            <w:vAlign w:val="center"/>
          </w:tcPr>
          <w:p w:rsidR="00C06AC7" w:rsidRPr="004E155F" w:rsidRDefault="003A1893" w:rsidP="00255C65">
            <w:pPr>
              <w:jc w:val="center"/>
              <w:rPr>
                <w:sz w:val="20"/>
                <w:szCs w:val="20"/>
              </w:rPr>
            </w:pPr>
            <w:r w:rsidRPr="004E155F">
              <w:rPr>
                <w:sz w:val="20"/>
                <w:szCs w:val="20"/>
              </w:rPr>
              <w:t>КВс</w:t>
            </w:r>
            <w:r w:rsidR="00B37A52" w:rsidRPr="004E155F">
              <w:rPr>
                <w:sz w:val="20"/>
                <w:szCs w:val="20"/>
              </w:rPr>
              <w:t>-0,</w:t>
            </w:r>
            <w:r w:rsidR="005838A4" w:rsidRPr="004E155F">
              <w:rPr>
                <w:sz w:val="20"/>
                <w:szCs w:val="20"/>
              </w:rPr>
              <w:t>63</w:t>
            </w:r>
          </w:p>
          <w:p w:rsidR="00B37A52" w:rsidRPr="004E155F" w:rsidRDefault="00B37A52" w:rsidP="00255C65">
            <w:pPr>
              <w:jc w:val="center"/>
              <w:rPr>
                <w:sz w:val="20"/>
                <w:szCs w:val="20"/>
              </w:rPr>
            </w:pPr>
          </w:p>
          <w:p w:rsidR="00B37A52" w:rsidRPr="004E155F" w:rsidRDefault="003A1893" w:rsidP="004E155F">
            <w:pPr>
              <w:jc w:val="center"/>
              <w:rPr>
                <w:sz w:val="20"/>
                <w:szCs w:val="20"/>
              </w:rPr>
            </w:pPr>
            <w:r w:rsidRPr="004E155F">
              <w:rPr>
                <w:sz w:val="20"/>
                <w:szCs w:val="20"/>
              </w:rPr>
              <w:t>КВ</w:t>
            </w:r>
            <w:r w:rsidR="004E155F" w:rsidRPr="004E155F">
              <w:rPr>
                <w:sz w:val="20"/>
                <w:szCs w:val="20"/>
              </w:rPr>
              <w:t>р</w:t>
            </w:r>
            <w:r w:rsidR="00B37A52" w:rsidRPr="004E155F">
              <w:rPr>
                <w:sz w:val="20"/>
                <w:szCs w:val="20"/>
              </w:rPr>
              <w:t>-</w:t>
            </w:r>
            <w:r w:rsidR="004E155F" w:rsidRPr="004E155F">
              <w:rPr>
                <w:sz w:val="20"/>
                <w:szCs w:val="20"/>
              </w:rPr>
              <w:t>1</w:t>
            </w:r>
            <w:r w:rsidR="00B37A52" w:rsidRPr="004E155F">
              <w:rPr>
                <w:sz w:val="20"/>
                <w:szCs w:val="20"/>
              </w:rPr>
              <w:t>,</w:t>
            </w:r>
            <w:r w:rsidR="004E155F" w:rsidRPr="004E155F">
              <w:rPr>
                <w:sz w:val="20"/>
                <w:szCs w:val="20"/>
              </w:rPr>
              <w:t>0</w:t>
            </w:r>
          </w:p>
        </w:tc>
        <w:tc>
          <w:tcPr>
            <w:tcW w:w="1010" w:type="dxa"/>
            <w:shd w:val="clear" w:color="auto" w:fill="auto"/>
            <w:vAlign w:val="center"/>
          </w:tcPr>
          <w:p w:rsidR="00C06AC7" w:rsidRPr="004E155F" w:rsidRDefault="00B37A52" w:rsidP="00255C65">
            <w:pPr>
              <w:jc w:val="center"/>
              <w:rPr>
                <w:sz w:val="20"/>
                <w:szCs w:val="20"/>
              </w:rPr>
            </w:pPr>
            <w:r w:rsidRPr="004E155F">
              <w:rPr>
                <w:sz w:val="20"/>
                <w:szCs w:val="20"/>
              </w:rPr>
              <w:t>1</w:t>
            </w:r>
          </w:p>
          <w:p w:rsidR="00B37A52" w:rsidRPr="004E155F" w:rsidRDefault="00B37A52" w:rsidP="00255C65">
            <w:pPr>
              <w:jc w:val="center"/>
              <w:rPr>
                <w:sz w:val="20"/>
                <w:szCs w:val="20"/>
              </w:rPr>
            </w:pPr>
          </w:p>
          <w:p w:rsidR="00B37A52" w:rsidRPr="004E155F" w:rsidRDefault="00B37A52" w:rsidP="00255C65">
            <w:pPr>
              <w:jc w:val="center"/>
              <w:rPr>
                <w:sz w:val="20"/>
                <w:szCs w:val="20"/>
              </w:rPr>
            </w:pPr>
            <w:r w:rsidRPr="004E155F">
              <w:rPr>
                <w:sz w:val="20"/>
                <w:szCs w:val="20"/>
              </w:rPr>
              <w:t>1</w:t>
            </w:r>
          </w:p>
        </w:tc>
        <w:tc>
          <w:tcPr>
            <w:tcW w:w="851" w:type="dxa"/>
            <w:shd w:val="clear" w:color="auto" w:fill="auto"/>
            <w:vAlign w:val="center"/>
          </w:tcPr>
          <w:p w:rsidR="00C06AC7" w:rsidRPr="00BA3CC4" w:rsidRDefault="003A1893" w:rsidP="00255C65">
            <w:pPr>
              <w:jc w:val="center"/>
              <w:rPr>
                <w:sz w:val="20"/>
                <w:szCs w:val="20"/>
              </w:rPr>
            </w:pPr>
            <w:r w:rsidRPr="00BA3CC4">
              <w:rPr>
                <w:sz w:val="20"/>
                <w:szCs w:val="20"/>
              </w:rPr>
              <w:t>200</w:t>
            </w:r>
            <w:r w:rsidR="00BA3CC4" w:rsidRPr="00BA3CC4">
              <w:rPr>
                <w:sz w:val="20"/>
                <w:szCs w:val="20"/>
              </w:rPr>
              <w:t>8</w:t>
            </w:r>
          </w:p>
          <w:p w:rsidR="00B37A52" w:rsidRPr="00255C65" w:rsidRDefault="00B37A52" w:rsidP="00255C65">
            <w:pPr>
              <w:jc w:val="center"/>
              <w:rPr>
                <w:sz w:val="20"/>
                <w:szCs w:val="20"/>
                <w:highlight w:val="yellow"/>
              </w:rPr>
            </w:pPr>
          </w:p>
          <w:p w:rsidR="00B37A52" w:rsidRPr="00255C65" w:rsidRDefault="004E155F" w:rsidP="004E155F">
            <w:pPr>
              <w:jc w:val="center"/>
              <w:rPr>
                <w:sz w:val="20"/>
                <w:szCs w:val="20"/>
                <w:highlight w:val="yellow"/>
              </w:rPr>
            </w:pPr>
            <w:r w:rsidRPr="004E155F">
              <w:rPr>
                <w:sz w:val="20"/>
                <w:szCs w:val="20"/>
              </w:rPr>
              <w:t>2017</w:t>
            </w:r>
          </w:p>
        </w:tc>
        <w:tc>
          <w:tcPr>
            <w:tcW w:w="1134" w:type="dxa"/>
            <w:shd w:val="clear" w:color="auto" w:fill="auto"/>
            <w:vAlign w:val="center"/>
          </w:tcPr>
          <w:p w:rsidR="00C06AC7" w:rsidRPr="00BA3CC4" w:rsidRDefault="005838A4" w:rsidP="00255C65">
            <w:pPr>
              <w:jc w:val="center"/>
              <w:rPr>
                <w:sz w:val="20"/>
                <w:szCs w:val="20"/>
              </w:rPr>
            </w:pPr>
            <w:r w:rsidRPr="00BA3CC4">
              <w:rPr>
                <w:sz w:val="20"/>
                <w:szCs w:val="20"/>
              </w:rPr>
              <w:t>0,63</w:t>
            </w:r>
          </w:p>
          <w:p w:rsidR="00B37A52" w:rsidRPr="00255C65" w:rsidRDefault="00B37A52" w:rsidP="00255C65">
            <w:pPr>
              <w:jc w:val="center"/>
              <w:rPr>
                <w:sz w:val="20"/>
                <w:szCs w:val="20"/>
                <w:highlight w:val="yellow"/>
              </w:rPr>
            </w:pPr>
          </w:p>
          <w:p w:rsidR="00B37A52" w:rsidRPr="00255C65" w:rsidRDefault="003A1893" w:rsidP="004E155F">
            <w:pPr>
              <w:jc w:val="center"/>
              <w:rPr>
                <w:sz w:val="20"/>
                <w:szCs w:val="20"/>
                <w:highlight w:val="yellow"/>
              </w:rPr>
            </w:pPr>
            <w:r w:rsidRPr="004E155F">
              <w:rPr>
                <w:sz w:val="20"/>
                <w:szCs w:val="20"/>
              </w:rPr>
              <w:t>0,</w:t>
            </w:r>
            <w:r w:rsidR="004E155F" w:rsidRPr="004E155F">
              <w:rPr>
                <w:sz w:val="20"/>
                <w:szCs w:val="20"/>
              </w:rPr>
              <w:t>86</w:t>
            </w:r>
          </w:p>
        </w:tc>
        <w:tc>
          <w:tcPr>
            <w:tcW w:w="1276" w:type="dxa"/>
            <w:shd w:val="clear" w:color="auto" w:fill="auto"/>
            <w:noWrap/>
            <w:vAlign w:val="center"/>
          </w:tcPr>
          <w:p w:rsidR="00C06AC7" w:rsidRPr="00255C65" w:rsidRDefault="005838A4" w:rsidP="00255C65">
            <w:pPr>
              <w:jc w:val="center"/>
              <w:rPr>
                <w:sz w:val="20"/>
                <w:szCs w:val="20"/>
                <w:highlight w:val="yellow"/>
              </w:rPr>
            </w:pPr>
            <w:r w:rsidRPr="004E155F">
              <w:rPr>
                <w:sz w:val="20"/>
                <w:szCs w:val="20"/>
              </w:rPr>
              <w:t>0,32</w:t>
            </w:r>
          </w:p>
        </w:tc>
        <w:tc>
          <w:tcPr>
            <w:tcW w:w="851" w:type="dxa"/>
            <w:shd w:val="clear" w:color="auto" w:fill="auto"/>
            <w:vAlign w:val="center"/>
          </w:tcPr>
          <w:p w:rsidR="00C06AC7" w:rsidRPr="00255C65" w:rsidRDefault="003A1893" w:rsidP="00255C65">
            <w:pPr>
              <w:jc w:val="center"/>
              <w:rPr>
                <w:sz w:val="20"/>
                <w:szCs w:val="20"/>
                <w:highlight w:val="yellow"/>
              </w:rPr>
            </w:pPr>
            <w:r w:rsidRPr="004E155F">
              <w:rPr>
                <w:sz w:val="20"/>
                <w:szCs w:val="20"/>
              </w:rPr>
              <w:t>80.0</w:t>
            </w:r>
          </w:p>
        </w:tc>
        <w:tc>
          <w:tcPr>
            <w:tcW w:w="991" w:type="dxa"/>
            <w:shd w:val="clear" w:color="auto" w:fill="auto"/>
            <w:vAlign w:val="center"/>
          </w:tcPr>
          <w:p w:rsidR="00C06AC7" w:rsidRPr="00255C65" w:rsidRDefault="009D19AC" w:rsidP="00255C65">
            <w:pPr>
              <w:jc w:val="center"/>
              <w:rPr>
                <w:sz w:val="20"/>
                <w:szCs w:val="20"/>
                <w:highlight w:val="yellow"/>
              </w:rPr>
            </w:pPr>
            <w:r w:rsidRPr="009D19AC">
              <w:rPr>
                <w:sz w:val="20"/>
                <w:szCs w:val="20"/>
              </w:rPr>
              <w:t>435</w:t>
            </w:r>
          </w:p>
        </w:tc>
        <w:tc>
          <w:tcPr>
            <w:tcW w:w="850" w:type="dxa"/>
            <w:shd w:val="clear" w:color="auto" w:fill="auto"/>
            <w:vAlign w:val="center"/>
          </w:tcPr>
          <w:p w:rsidR="00C06AC7" w:rsidRPr="00255C65" w:rsidRDefault="004A33EB" w:rsidP="00BA3CC4">
            <w:pPr>
              <w:jc w:val="center"/>
              <w:rPr>
                <w:sz w:val="20"/>
                <w:szCs w:val="20"/>
                <w:highlight w:val="yellow"/>
              </w:rPr>
            </w:pPr>
            <w:r w:rsidRPr="00BA3CC4">
              <w:rPr>
                <w:sz w:val="20"/>
                <w:szCs w:val="20"/>
              </w:rPr>
              <w:t>1</w:t>
            </w:r>
            <w:r w:rsidR="00BA3CC4">
              <w:rPr>
                <w:sz w:val="20"/>
                <w:szCs w:val="20"/>
              </w:rPr>
              <w:t>1</w:t>
            </w:r>
          </w:p>
        </w:tc>
      </w:tr>
    </w:tbl>
    <w:p w:rsidR="00413FBB" w:rsidRDefault="00413FBB" w:rsidP="00F161F2">
      <w:pPr>
        <w:jc w:val="both"/>
        <w:rPr>
          <w:b/>
          <w:sz w:val="16"/>
          <w:szCs w:val="16"/>
        </w:rPr>
      </w:pPr>
    </w:p>
    <w:p w:rsidR="00F161F2" w:rsidRDefault="00F161F2" w:rsidP="00F161F2">
      <w:pPr>
        <w:pStyle w:val="LTTitel"/>
        <w:jc w:val="both"/>
        <w:rPr>
          <w:rFonts w:ascii="Times New Roman" w:hAnsi="Times New Roman" w:cs="Times New Roman"/>
          <w:sz w:val="28"/>
          <w:szCs w:val="28"/>
        </w:rPr>
      </w:pPr>
      <w:r>
        <w:rPr>
          <w:rFonts w:ascii="Times New Roman" w:hAnsi="Times New Roman" w:cs="Times New Roman"/>
          <w:sz w:val="28"/>
          <w:szCs w:val="28"/>
        </w:rPr>
        <w:t xml:space="preserve">      Необходимо отметить существующие проблемы функционирования теплоисточник</w:t>
      </w:r>
      <w:r w:rsidR="004A33EB">
        <w:rPr>
          <w:rFonts w:ascii="Times New Roman" w:hAnsi="Times New Roman" w:cs="Times New Roman"/>
          <w:sz w:val="28"/>
          <w:szCs w:val="28"/>
        </w:rPr>
        <w:t>а</w:t>
      </w:r>
      <w:r>
        <w:rPr>
          <w:rFonts w:ascii="Times New Roman" w:hAnsi="Times New Roman" w:cs="Times New Roman"/>
          <w:sz w:val="28"/>
          <w:szCs w:val="28"/>
        </w:rPr>
        <w:t>:</w:t>
      </w:r>
    </w:p>
    <w:p w:rsidR="00F161F2" w:rsidRDefault="00F161F2" w:rsidP="00F161F2">
      <w:pPr>
        <w:pStyle w:val="LTTitel"/>
        <w:jc w:val="both"/>
        <w:rPr>
          <w:rFonts w:ascii="Times New Roman" w:hAnsi="Times New Roman" w:cs="Times New Roman"/>
          <w:sz w:val="28"/>
          <w:szCs w:val="28"/>
        </w:rPr>
      </w:pPr>
      <w:r>
        <w:rPr>
          <w:rFonts w:ascii="Times New Roman" w:hAnsi="Times New Roman" w:cs="Times New Roman"/>
          <w:sz w:val="28"/>
          <w:szCs w:val="28"/>
        </w:rPr>
        <w:t xml:space="preserve">      - низкий остаточный ресурс изношенности основного и вспомогательного оборудования котельных</w:t>
      </w:r>
      <w:r w:rsidR="00BF307B">
        <w:rPr>
          <w:rFonts w:ascii="Times New Roman" w:hAnsi="Times New Roman" w:cs="Times New Roman"/>
          <w:sz w:val="28"/>
          <w:szCs w:val="28"/>
        </w:rPr>
        <w:t xml:space="preserve"> (срок эксплуатации более </w:t>
      </w:r>
      <w:r w:rsidR="00B93DD1">
        <w:rPr>
          <w:rFonts w:ascii="Times New Roman" w:hAnsi="Times New Roman" w:cs="Times New Roman"/>
          <w:sz w:val="28"/>
          <w:szCs w:val="28"/>
        </w:rPr>
        <w:t>7</w:t>
      </w:r>
      <w:r w:rsidR="00BF307B">
        <w:rPr>
          <w:rFonts w:ascii="Times New Roman" w:hAnsi="Times New Roman" w:cs="Times New Roman"/>
          <w:sz w:val="28"/>
          <w:szCs w:val="28"/>
        </w:rPr>
        <w:t xml:space="preserve"> лет)</w:t>
      </w:r>
      <w:r>
        <w:rPr>
          <w:rFonts w:ascii="Times New Roman" w:hAnsi="Times New Roman" w:cs="Times New Roman"/>
          <w:sz w:val="28"/>
          <w:szCs w:val="28"/>
        </w:rPr>
        <w:t>;</w:t>
      </w:r>
    </w:p>
    <w:p w:rsidR="003D4316" w:rsidRDefault="003D4316" w:rsidP="00F161F2">
      <w:pPr>
        <w:pStyle w:val="LTTitel"/>
        <w:jc w:val="both"/>
        <w:rPr>
          <w:rFonts w:ascii="Times New Roman" w:hAnsi="Times New Roman" w:cs="Times New Roman"/>
          <w:sz w:val="28"/>
          <w:szCs w:val="28"/>
        </w:rPr>
      </w:pPr>
      <w:r>
        <w:rPr>
          <w:rFonts w:ascii="Times New Roman" w:hAnsi="Times New Roman" w:cs="Times New Roman"/>
          <w:sz w:val="28"/>
          <w:szCs w:val="28"/>
        </w:rPr>
        <w:t xml:space="preserve">      - сверх нормативный удельный расход топлива на выработку тепловой энергии;</w:t>
      </w:r>
    </w:p>
    <w:p w:rsidR="003D4316" w:rsidRDefault="003D4316" w:rsidP="00F161F2">
      <w:pPr>
        <w:pStyle w:val="LTTitel"/>
        <w:jc w:val="both"/>
        <w:rPr>
          <w:rFonts w:ascii="Times New Roman" w:hAnsi="Times New Roman" w:cs="Times New Roman"/>
          <w:sz w:val="28"/>
          <w:szCs w:val="28"/>
        </w:rPr>
      </w:pPr>
      <w:r>
        <w:rPr>
          <w:rFonts w:ascii="Times New Roman" w:hAnsi="Times New Roman" w:cs="Times New Roman"/>
          <w:sz w:val="28"/>
          <w:szCs w:val="28"/>
        </w:rPr>
        <w:t xml:space="preserve">      - высокий процент потери тепла при</w:t>
      </w:r>
      <w:r w:rsidR="00BF307B">
        <w:rPr>
          <w:rFonts w:ascii="Times New Roman" w:hAnsi="Times New Roman" w:cs="Times New Roman"/>
          <w:sz w:val="28"/>
          <w:szCs w:val="28"/>
        </w:rPr>
        <w:t xml:space="preserve"> разных режимах работы котлов;</w:t>
      </w:r>
    </w:p>
    <w:p w:rsidR="00F161F2" w:rsidRDefault="00F161F2" w:rsidP="00F161F2">
      <w:pPr>
        <w:pStyle w:val="LTTitel"/>
        <w:jc w:val="both"/>
        <w:rPr>
          <w:rFonts w:ascii="Times New Roman" w:hAnsi="Times New Roman" w:cs="Times New Roman"/>
          <w:sz w:val="28"/>
          <w:szCs w:val="28"/>
        </w:rPr>
      </w:pPr>
      <w:r>
        <w:rPr>
          <w:rFonts w:ascii="Times New Roman" w:hAnsi="Times New Roman" w:cs="Times New Roman"/>
          <w:sz w:val="28"/>
          <w:szCs w:val="28"/>
        </w:rPr>
        <w:t xml:space="preserve">      - низкий уровень автоматизации котельн</w:t>
      </w:r>
      <w:r w:rsidR="004A33EB">
        <w:rPr>
          <w:rFonts w:ascii="Times New Roman" w:hAnsi="Times New Roman" w:cs="Times New Roman"/>
          <w:sz w:val="28"/>
          <w:szCs w:val="28"/>
        </w:rPr>
        <w:t>ой</w:t>
      </w:r>
      <w:r>
        <w:rPr>
          <w:rFonts w:ascii="Times New Roman" w:hAnsi="Times New Roman" w:cs="Times New Roman"/>
          <w:sz w:val="28"/>
          <w:szCs w:val="28"/>
        </w:rPr>
        <w:t>, отсутствие автоматики или применение непрофильной автоматики;</w:t>
      </w:r>
    </w:p>
    <w:p w:rsidR="00F161F2" w:rsidRDefault="00F161F2" w:rsidP="00F161F2">
      <w:pPr>
        <w:pStyle w:val="LTTitel"/>
        <w:jc w:val="both"/>
        <w:rPr>
          <w:rFonts w:ascii="Times New Roman" w:hAnsi="Times New Roman" w:cs="Times New Roman"/>
          <w:sz w:val="28"/>
          <w:szCs w:val="28"/>
        </w:rPr>
      </w:pPr>
      <w:r>
        <w:rPr>
          <w:rFonts w:ascii="Times New Roman" w:hAnsi="Times New Roman" w:cs="Times New Roman"/>
          <w:sz w:val="28"/>
          <w:szCs w:val="28"/>
        </w:rPr>
        <w:t xml:space="preserve">     - низкое качество водоподготовки;</w:t>
      </w:r>
    </w:p>
    <w:p w:rsidR="00713261" w:rsidRDefault="00F161F2" w:rsidP="00CD2BB4">
      <w:pPr>
        <w:rPr>
          <w:sz w:val="28"/>
          <w:szCs w:val="28"/>
        </w:rPr>
      </w:pPr>
      <w:r>
        <w:rPr>
          <w:sz w:val="28"/>
          <w:szCs w:val="28"/>
        </w:rPr>
        <w:t xml:space="preserve">     - отсутствие на котельн</w:t>
      </w:r>
      <w:r w:rsidR="004A33EB">
        <w:rPr>
          <w:sz w:val="28"/>
          <w:szCs w:val="28"/>
        </w:rPr>
        <w:t>ой</w:t>
      </w:r>
      <w:r>
        <w:rPr>
          <w:sz w:val="28"/>
          <w:szCs w:val="28"/>
        </w:rPr>
        <w:t xml:space="preserve"> работ по наладке режимов котлов и т.д.</w:t>
      </w:r>
    </w:p>
    <w:p w:rsidR="000D2979" w:rsidRDefault="000D2979" w:rsidP="00CD2BB4">
      <w:pPr>
        <w:rPr>
          <w:sz w:val="28"/>
          <w:szCs w:val="28"/>
        </w:rPr>
      </w:pPr>
    </w:p>
    <w:p w:rsidR="000D2979" w:rsidRDefault="000D2979" w:rsidP="00CD2BB4">
      <w:pPr>
        <w:rPr>
          <w:sz w:val="28"/>
          <w:szCs w:val="28"/>
        </w:rPr>
      </w:pPr>
    </w:p>
    <w:p w:rsidR="000D2979" w:rsidRDefault="000D2979" w:rsidP="00CD2BB4">
      <w:pPr>
        <w:rPr>
          <w:sz w:val="28"/>
          <w:szCs w:val="28"/>
        </w:rPr>
      </w:pPr>
    </w:p>
    <w:p w:rsidR="000D2979" w:rsidRDefault="000D2979" w:rsidP="00CD2BB4">
      <w:pPr>
        <w:rPr>
          <w:sz w:val="28"/>
          <w:szCs w:val="28"/>
        </w:rPr>
      </w:pPr>
    </w:p>
    <w:p w:rsidR="000D2979" w:rsidRDefault="000D2979" w:rsidP="00CD2BB4">
      <w:pPr>
        <w:rPr>
          <w:sz w:val="28"/>
          <w:szCs w:val="28"/>
        </w:rPr>
      </w:pPr>
    </w:p>
    <w:p w:rsidR="000D2979" w:rsidRDefault="000D2979" w:rsidP="00CD2BB4">
      <w:pPr>
        <w:rPr>
          <w:sz w:val="28"/>
          <w:szCs w:val="28"/>
        </w:rPr>
      </w:pPr>
    </w:p>
    <w:p w:rsidR="000D2979" w:rsidRDefault="000D2979" w:rsidP="00CD2BB4">
      <w:pPr>
        <w:rPr>
          <w:sz w:val="28"/>
          <w:szCs w:val="28"/>
        </w:rPr>
      </w:pPr>
    </w:p>
    <w:p w:rsidR="000D2979" w:rsidRDefault="000D2979" w:rsidP="00CD2BB4">
      <w:pPr>
        <w:rPr>
          <w:sz w:val="28"/>
          <w:szCs w:val="28"/>
        </w:rPr>
      </w:pPr>
    </w:p>
    <w:p w:rsidR="000D2979" w:rsidRDefault="000D2979" w:rsidP="00CD2BB4">
      <w:pPr>
        <w:rPr>
          <w:sz w:val="28"/>
          <w:szCs w:val="28"/>
        </w:rPr>
      </w:pPr>
    </w:p>
    <w:p w:rsidR="000D2979" w:rsidRDefault="000D2979" w:rsidP="00CD2BB4">
      <w:pPr>
        <w:rPr>
          <w:sz w:val="28"/>
          <w:szCs w:val="28"/>
        </w:rPr>
      </w:pPr>
    </w:p>
    <w:p w:rsidR="000D2979" w:rsidRDefault="000D2979" w:rsidP="00CD2BB4">
      <w:pPr>
        <w:rPr>
          <w:sz w:val="28"/>
          <w:szCs w:val="28"/>
        </w:rPr>
      </w:pPr>
    </w:p>
    <w:p w:rsidR="000D2979" w:rsidRDefault="000D2979" w:rsidP="00CD2BB4">
      <w:pPr>
        <w:rPr>
          <w:sz w:val="28"/>
          <w:szCs w:val="28"/>
        </w:rPr>
      </w:pPr>
    </w:p>
    <w:p w:rsidR="000D2979" w:rsidRDefault="000D2979" w:rsidP="00CD2BB4">
      <w:pPr>
        <w:rPr>
          <w:sz w:val="28"/>
          <w:szCs w:val="28"/>
        </w:rPr>
      </w:pPr>
    </w:p>
    <w:p w:rsidR="000D2979" w:rsidRDefault="000D2979" w:rsidP="00CD2BB4">
      <w:pPr>
        <w:rPr>
          <w:sz w:val="28"/>
          <w:szCs w:val="28"/>
        </w:rPr>
      </w:pPr>
    </w:p>
    <w:p w:rsidR="000D2979" w:rsidRDefault="000D2979" w:rsidP="00CD2BB4">
      <w:pPr>
        <w:rPr>
          <w:sz w:val="28"/>
          <w:szCs w:val="28"/>
        </w:rPr>
      </w:pPr>
    </w:p>
    <w:p w:rsidR="000D2979" w:rsidRDefault="000D2979" w:rsidP="00CD2BB4">
      <w:pPr>
        <w:rPr>
          <w:sz w:val="28"/>
          <w:szCs w:val="28"/>
        </w:rPr>
      </w:pPr>
    </w:p>
    <w:p w:rsidR="000D2979" w:rsidRDefault="000D2979" w:rsidP="00CD2BB4">
      <w:pPr>
        <w:rPr>
          <w:sz w:val="28"/>
          <w:szCs w:val="28"/>
        </w:rPr>
      </w:pPr>
    </w:p>
    <w:p w:rsidR="000D2979" w:rsidRDefault="000D2979" w:rsidP="00CD2BB4">
      <w:pPr>
        <w:rPr>
          <w:sz w:val="28"/>
          <w:szCs w:val="28"/>
        </w:rPr>
      </w:pPr>
    </w:p>
    <w:p w:rsidR="000D2979" w:rsidRPr="00CD2BB4" w:rsidRDefault="000D2979" w:rsidP="00CD2BB4">
      <w:pPr>
        <w:rPr>
          <w:sz w:val="28"/>
          <w:szCs w:val="28"/>
        </w:rPr>
      </w:pPr>
    </w:p>
    <w:p w:rsidR="00444956" w:rsidRDefault="004067D8" w:rsidP="00B75F7A">
      <w:pPr>
        <w:pStyle w:val="1"/>
        <w:jc w:val="center"/>
        <w:rPr>
          <w:rFonts w:ascii="Times New Roman" w:hAnsi="Times New Roman"/>
          <w:sz w:val="28"/>
          <w:szCs w:val="28"/>
        </w:rPr>
      </w:pPr>
      <w:bookmarkStart w:id="5" w:name="_Toc390798644"/>
      <w:r w:rsidRPr="00CD2BB4">
        <w:rPr>
          <w:rFonts w:ascii="Times New Roman" w:hAnsi="Times New Roman"/>
          <w:sz w:val="28"/>
          <w:szCs w:val="28"/>
        </w:rPr>
        <w:lastRenderedPageBreak/>
        <w:t>6. Основные технико-экономические показатели д</w:t>
      </w:r>
      <w:r w:rsidR="00E73C20" w:rsidRPr="00CD2BB4">
        <w:rPr>
          <w:rFonts w:ascii="Times New Roman" w:hAnsi="Times New Roman"/>
          <w:sz w:val="28"/>
          <w:szCs w:val="28"/>
        </w:rPr>
        <w:t xml:space="preserve">еятельности </w:t>
      </w:r>
    </w:p>
    <w:p w:rsidR="004067D8" w:rsidRPr="00CD2BB4" w:rsidRDefault="00444956" w:rsidP="00B75F7A">
      <w:pPr>
        <w:pStyle w:val="1"/>
        <w:jc w:val="center"/>
        <w:rPr>
          <w:rFonts w:ascii="Times New Roman" w:hAnsi="Times New Roman"/>
          <w:sz w:val="28"/>
          <w:szCs w:val="28"/>
        </w:rPr>
      </w:pPr>
      <w:r>
        <w:rPr>
          <w:rFonts w:ascii="Times New Roman" w:hAnsi="Times New Roman"/>
          <w:sz w:val="28"/>
          <w:szCs w:val="28"/>
        </w:rPr>
        <w:t>МУП «КХ Чистоозерное</w:t>
      </w:r>
      <w:r w:rsidR="00B75F7A" w:rsidRPr="00CD2BB4">
        <w:rPr>
          <w:rFonts w:ascii="Times New Roman" w:hAnsi="Times New Roman"/>
          <w:sz w:val="28"/>
          <w:szCs w:val="28"/>
        </w:rPr>
        <w:t>» в сфере теплоснабжения</w:t>
      </w:r>
      <w:bookmarkEnd w:id="5"/>
      <w:r w:rsidR="00CD2BB4">
        <w:rPr>
          <w:rFonts w:ascii="Times New Roman" w:hAnsi="Times New Roman"/>
          <w:sz w:val="28"/>
          <w:szCs w:val="28"/>
        </w:rPr>
        <w:t>.</w:t>
      </w:r>
    </w:p>
    <w:p w:rsidR="004067D8" w:rsidRPr="00624E0E" w:rsidRDefault="004067D8" w:rsidP="004067D8">
      <w:pPr>
        <w:pStyle w:val="LTTitel"/>
        <w:jc w:val="both"/>
        <w:rPr>
          <w:rFonts w:ascii="Times New Roman" w:hAnsi="Times New Roman" w:cs="Times New Roman"/>
          <w:bCs/>
          <w:sz w:val="16"/>
          <w:szCs w:val="16"/>
        </w:rPr>
      </w:pPr>
    </w:p>
    <w:tbl>
      <w:tblPr>
        <w:tblW w:w="10468" w:type="dxa"/>
        <w:tblInd w:w="-432" w:type="dxa"/>
        <w:tblLook w:val="0000" w:firstRow="0" w:lastRow="0" w:firstColumn="0" w:lastColumn="0" w:noHBand="0" w:noVBand="0"/>
      </w:tblPr>
      <w:tblGrid>
        <w:gridCol w:w="5360"/>
        <w:gridCol w:w="1988"/>
        <w:gridCol w:w="3120"/>
      </w:tblGrid>
      <w:tr w:rsidR="000854E4" w:rsidRPr="00624E0E" w:rsidTr="002D3949">
        <w:trPr>
          <w:trHeight w:val="315"/>
        </w:trPr>
        <w:tc>
          <w:tcPr>
            <w:tcW w:w="53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854E4" w:rsidRPr="00624E0E" w:rsidRDefault="000854E4" w:rsidP="004067D8">
            <w:pPr>
              <w:jc w:val="center"/>
              <w:rPr>
                <w:sz w:val="20"/>
                <w:szCs w:val="20"/>
              </w:rPr>
            </w:pPr>
            <w:r w:rsidRPr="00624E0E">
              <w:rPr>
                <w:sz w:val="20"/>
                <w:szCs w:val="20"/>
              </w:rPr>
              <w:t>Показатель</w:t>
            </w:r>
          </w:p>
        </w:tc>
        <w:tc>
          <w:tcPr>
            <w:tcW w:w="198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854E4" w:rsidRPr="00624E0E" w:rsidRDefault="000854E4" w:rsidP="004067D8">
            <w:pPr>
              <w:jc w:val="center"/>
              <w:rPr>
                <w:sz w:val="20"/>
                <w:szCs w:val="20"/>
              </w:rPr>
            </w:pPr>
            <w:r w:rsidRPr="00624E0E">
              <w:rPr>
                <w:sz w:val="20"/>
                <w:szCs w:val="20"/>
              </w:rPr>
              <w:t>Ед.изм.</w:t>
            </w:r>
          </w:p>
        </w:tc>
        <w:tc>
          <w:tcPr>
            <w:tcW w:w="3120" w:type="dxa"/>
            <w:tcBorders>
              <w:top w:val="single" w:sz="4" w:space="0" w:color="auto"/>
              <w:left w:val="nil"/>
              <w:bottom w:val="single" w:sz="4" w:space="0" w:color="auto"/>
              <w:right w:val="single" w:sz="4" w:space="0" w:color="auto"/>
            </w:tcBorders>
            <w:shd w:val="clear" w:color="auto" w:fill="auto"/>
            <w:vAlign w:val="center"/>
          </w:tcPr>
          <w:p w:rsidR="000854E4" w:rsidRPr="00624E0E" w:rsidRDefault="000854E4" w:rsidP="004067D8">
            <w:pPr>
              <w:jc w:val="center"/>
              <w:rPr>
                <w:sz w:val="20"/>
                <w:szCs w:val="20"/>
              </w:rPr>
            </w:pPr>
            <w:r w:rsidRPr="00624E0E">
              <w:rPr>
                <w:sz w:val="20"/>
                <w:szCs w:val="20"/>
              </w:rPr>
              <w:t>Теплоисточники</w:t>
            </w:r>
          </w:p>
        </w:tc>
      </w:tr>
      <w:tr w:rsidR="000854E4" w:rsidRPr="00624E0E" w:rsidTr="002D3949">
        <w:trPr>
          <w:trHeight w:val="1425"/>
        </w:trPr>
        <w:tc>
          <w:tcPr>
            <w:tcW w:w="5360" w:type="dxa"/>
            <w:vMerge/>
            <w:tcBorders>
              <w:top w:val="single" w:sz="4" w:space="0" w:color="auto"/>
              <w:left w:val="single" w:sz="4" w:space="0" w:color="auto"/>
              <w:bottom w:val="single" w:sz="4" w:space="0" w:color="auto"/>
              <w:right w:val="single" w:sz="4" w:space="0" w:color="auto"/>
            </w:tcBorders>
            <w:vAlign w:val="center"/>
          </w:tcPr>
          <w:p w:rsidR="000854E4" w:rsidRPr="00624E0E" w:rsidRDefault="000854E4" w:rsidP="004067D8">
            <w:pPr>
              <w:rPr>
                <w:sz w:val="20"/>
                <w:szCs w:val="20"/>
              </w:rPr>
            </w:pPr>
          </w:p>
        </w:tc>
        <w:tc>
          <w:tcPr>
            <w:tcW w:w="1988" w:type="dxa"/>
            <w:vMerge/>
            <w:tcBorders>
              <w:top w:val="single" w:sz="4" w:space="0" w:color="auto"/>
              <w:left w:val="single" w:sz="4" w:space="0" w:color="auto"/>
              <w:bottom w:val="single" w:sz="4" w:space="0" w:color="auto"/>
              <w:right w:val="single" w:sz="4" w:space="0" w:color="auto"/>
            </w:tcBorders>
            <w:vAlign w:val="center"/>
          </w:tcPr>
          <w:p w:rsidR="000854E4" w:rsidRPr="00624E0E" w:rsidRDefault="000854E4" w:rsidP="004067D8">
            <w:pPr>
              <w:rPr>
                <w:sz w:val="20"/>
                <w:szCs w:val="20"/>
              </w:rPr>
            </w:pPr>
          </w:p>
        </w:tc>
        <w:tc>
          <w:tcPr>
            <w:tcW w:w="3120" w:type="dxa"/>
            <w:tcBorders>
              <w:top w:val="nil"/>
              <w:left w:val="nil"/>
              <w:bottom w:val="single" w:sz="4" w:space="0" w:color="auto"/>
              <w:right w:val="single" w:sz="4" w:space="0" w:color="auto"/>
            </w:tcBorders>
            <w:shd w:val="clear" w:color="auto" w:fill="auto"/>
            <w:textDirection w:val="btLr"/>
            <w:vAlign w:val="center"/>
          </w:tcPr>
          <w:p w:rsidR="000854E4" w:rsidRPr="00624E0E" w:rsidRDefault="000854E4" w:rsidP="000854E4">
            <w:pPr>
              <w:jc w:val="center"/>
              <w:rPr>
                <w:sz w:val="20"/>
                <w:szCs w:val="20"/>
              </w:rPr>
            </w:pPr>
            <w:r w:rsidRPr="00624E0E">
              <w:rPr>
                <w:sz w:val="20"/>
                <w:szCs w:val="20"/>
              </w:rPr>
              <w:t xml:space="preserve">котельная </w:t>
            </w:r>
          </w:p>
        </w:tc>
      </w:tr>
      <w:tr w:rsidR="000854E4" w:rsidRPr="00624E0E" w:rsidTr="002D3949">
        <w:trPr>
          <w:trHeight w:val="315"/>
        </w:trPr>
        <w:tc>
          <w:tcPr>
            <w:tcW w:w="5360" w:type="dxa"/>
            <w:tcBorders>
              <w:top w:val="single" w:sz="4" w:space="0" w:color="auto"/>
              <w:left w:val="single" w:sz="4" w:space="0" w:color="auto"/>
              <w:bottom w:val="single" w:sz="4" w:space="0" w:color="auto"/>
              <w:right w:val="single" w:sz="4" w:space="0" w:color="000000"/>
            </w:tcBorders>
            <w:shd w:val="clear" w:color="auto" w:fill="auto"/>
            <w:vAlign w:val="center"/>
          </w:tcPr>
          <w:p w:rsidR="000854E4" w:rsidRPr="00624E0E" w:rsidRDefault="000854E4" w:rsidP="004067D8">
            <w:pPr>
              <w:jc w:val="center"/>
              <w:rPr>
                <w:b/>
                <w:bCs/>
                <w:sz w:val="20"/>
                <w:szCs w:val="20"/>
              </w:rPr>
            </w:pPr>
            <w:r w:rsidRPr="00624E0E">
              <w:rPr>
                <w:b/>
                <w:bCs/>
                <w:sz w:val="20"/>
                <w:szCs w:val="20"/>
              </w:rPr>
              <w:t>Расходная часть</w:t>
            </w:r>
          </w:p>
        </w:tc>
        <w:tc>
          <w:tcPr>
            <w:tcW w:w="1988" w:type="dxa"/>
            <w:tcBorders>
              <w:top w:val="single" w:sz="4" w:space="0" w:color="auto"/>
              <w:left w:val="single" w:sz="4" w:space="0" w:color="auto"/>
              <w:bottom w:val="single" w:sz="4" w:space="0" w:color="auto"/>
              <w:right w:val="single" w:sz="4" w:space="0" w:color="000000"/>
            </w:tcBorders>
            <w:shd w:val="clear" w:color="auto" w:fill="auto"/>
            <w:vAlign w:val="center"/>
          </w:tcPr>
          <w:p w:rsidR="000854E4" w:rsidRPr="00624E0E" w:rsidRDefault="000854E4" w:rsidP="004067D8">
            <w:pPr>
              <w:jc w:val="center"/>
              <w:rPr>
                <w:b/>
                <w:bCs/>
                <w:sz w:val="20"/>
                <w:szCs w:val="20"/>
              </w:rPr>
            </w:pPr>
          </w:p>
        </w:tc>
        <w:tc>
          <w:tcPr>
            <w:tcW w:w="3120" w:type="dxa"/>
            <w:tcBorders>
              <w:top w:val="single" w:sz="4" w:space="0" w:color="auto"/>
              <w:left w:val="single" w:sz="4" w:space="0" w:color="auto"/>
              <w:bottom w:val="single" w:sz="4" w:space="0" w:color="auto"/>
              <w:right w:val="single" w:sz="4" w:space="0" w:color="000000"/>
            </w:tcBorders>
            <w:shd w:val="clear" w:color="auto" w:fill="auto"/>
            <w:vAlign w:val="center"/>
          </w:tcPr>
          <w:p w:rsidR="000854E4" w:rsidRPr="00624E0E" w:rsidRDefault="000854E4" w:rsidP="004067D8">
            <w:pPr>
              <w:jc w:val="center"/>
              <w:rPr>
                <w:b/>
                <w:bCs/>
                <w:sz w:val="20"/>
                <w:szCs w:val="20"/>
              </w:rPr>
            </w:pPr>
          </w:p>
        </w:tc>
      </w:tr>
      <w:tr w:rsidR="000854E4" w:rsidRPr="00624E0E" w:rsidTr="002D3949">
        <w:trPr>
          <w:trHeight w:val="270"/>
        </w:trPr>
        <w:tc>
          <w:tcPr>
            <w:tcW w:w="5360" w:type="dxa"/>
            <w:tcBorders>
              <w:top w:val="single" w:sz="4" w:space="0" w:color="auto"/>
              <w:left w:val="single" w:sz="4" w:space="0" w:color="auto"/>
              <w:bottom w:val="single" w:sz="4" w:space="0" w:color="auto"/>
              <w:right w:val="single" w:sz="4" w:space="0" w:color="auto"/>
            </w:tcBorders>
            <w:shd w:val="clear" w:color="auto" w:fill="auto"/>
            <w:vAlign w:val="center"/>
          </w:tcPr>
          <w:p w:rsidR="000854E4" w:rsidRPr="00624E0E" w:rsidRDefault="000854E4" w:rsidP="004067D8">
            <w:pPr>
              <w:jc w:val="center"/>
              <w:rPr>
                <w:b/>
                <w:bCs/>
                <w:i/>
                <w:iCs/>
                <w:sz w:val="20"/>
                <w:szCs w:val="20"/>
              </w:rPr>
            </w:pPr>
            <w:r w:rsidRPr="00624E0E">
              <w:rPr>
                <w:b/>
                <w:bCs/>
                <w:i/>
                <w:iCs/>
                <w:sz w:val="20"/>
                <w:szCs w:val="20"/>
              </w:rPr>
              <w:t>Потребление топливно-энергетических ресурсов</w:t>
            </w:r>
          </w:p>
        </w:tc>
        <w:tc>
          <w:tcPr>
            <w:tcW w:w="1988" w:type="dxa"/>
            <w:tcBorders>
              <w:top w:val="single" w:sz="4" w:space="0" w:color="auto"/>
              <w:left w:val="single" w:sz="4" w:space="0" w:color="auto"/>
              <w:bottom w:val="single" w:sz="4" w:space="0" w:color="auto"/>
              <w:right w:val="single" w:sz="4" w:space="0" w:color="auto"/>
            </w:tcBorders>
            <w:shd w:val="clear" w:color="auto" w:fill="auto"/>
            <w:vAlign w:val="center"/>
          </w:tcPr>
          <w:p w:rsidR="000854E4" w:rsidRPr="00624E0E" w:rsidRDefault="000854E4" w:rsidP="004067D8">
            <w:pPr>
              <w:jc w:val="center"/>
              <w:rPr>
                <w:b/>
                <w:bCs/>
                <w:i/>
                <w:iCs/>
                <w:sz w:val="20"/>
                <w:szCs w:val="20"/>
              </w:rPr>
            </w:pPr>
          </w:p>
        </w:tc>
        <w:tc>
          <w:tcPr>
            <w:tcW w:w="3120" w:type="dxa"/>
            <w:tcBorders>
              <w:top w:val="single" w:sz="4" w:space="0" w:color="auto"/>
              <w:left w:val="single" w:sz="4" w:space="0" w:color="auto"/>
              <w:bottom w:val="single" w:sz="4" w:space="0" w:color="auto"/>
              <w:right w:val="single" w:sz="4" w:space="0" w:color="auto"/>
            </w:tcBorders>
            <w:shd w:val="clear" w:color="auto" w:fill="auto"/>
            <w:vAlign w:val="center"/>
          </w:tcPr>
          <w:p w:rsidR="000854E4" w:rsidRPr="00624E0E" w:rsidRDefault="000854E4" w:rsidP="004067D8">
            <w:pPr>
              <w:jc w:val="center"/>
              <w:rPr>
                <w:b/>
                <w:bCs/>
                <w:i/>
                <w:iCs/>
                <w:sz w:val="20"/>
                <w:szCs w:val="20"/>
              </w:rPr>
            </w:pPr>
          </w:p>
        </w:tc>
      </w:tr>
      <w:tr w:rsidR="000854E4" w:rsidRPr="00624E0E" w:rsidTr="002D3949">
        <w:trPr>
          <w:trHeight w:val="270"/>
        </w:trPr>
        <w:tc>
          <w:tcPr>
            <w:tcW w:w="5360" w:type="dxa"/>
            <w:vMerge w:val="restart"/>
            <w:tcBorders>
              <w:top w:val="nil"/>
              <w:left w:val="single" w:sz="4" w:space="0" w:color="auto"/>
              <w:bottom w:val="single" w:sz="4" w:space="0" w:color="auto"/>
              <w:right w:val="single" w:sz="4" w:space="0" w:color="auto"/>
            </w:tcBorders>
            <w:shd w:val="clear" w:color="auto" w:fill="auto"/>
            <w:vAlign w:val="center"/>
          </w:tcPr>
          <w:p w:rsidR="000854E4" w:rsidRPr="00624E0E" w:rsidRDefault="000854E4" w:rsidP="004067D8">
            <w:pPr>
              <w:rPr>
                <w:sz w:val="20"/>
                <w:szCs w:val="20"/>
              </w:rPr>
            </w:pPr>
            <w:r w:rsidRPr="00624E0E">
              <w:rPr>
                <w:sz w:val="20"/>
                <w:szCs w:val="20"/>
              </w:rPr>
              <w:t>уголь</w:t>
            </w:r>
          </w:p>
        </w:tc>
        <w:tc>
          <w:tcPr>
            <w:tcW w:w="1988" w:type="dxa"/>
            <w:tcBorders>
              <w:top w:val="nil"/>
              <w:left w:val="nil"/>
              <w:bottom w:val="single" w:sz="4" w:space="0" w:color="auto"/>
              <w:right w:val="single" w:sz="4" w:space="0" w:color="auto"/>
            </w:tcBorders>
            <w:shd w:val="clear" w:color="auto" w:fill="auto"/>
            <w:vAlign w:val="center"/>
          </w:tcPr>
          <w:p w:rsidR="000854E4" w:rsidRPr="001333B3" w:rsidRDefault="000854E4" w:rsidP="00535C50">
            <w:pPr>
              <w:jc w:val="center"/>
              <w:rPr>
                <w:sz w:val="20"/>
                <w:szCs w:val="20"/>
              </w:rPr>
            </w:pPr>
            <w:r w:rsidRPr="001333B3">
              <w:rPr>
                <w:sz w:val="20"/>
                <w:szCs w:val="20"/>
              </w:rPr>
              <w:t>тыс.</w:t>
            </w:r>
            <w:r w:rsidR="00535C50" w:rsidRPr="001333B3">
              <w:rPr>
                <w:sz w:val="20"/>
                <w:szCs w:val="20"/>
              </w:rPr>
              <w:t xml:space="preserve">тонн </w:t>
            </w:r>
          </w:p>
        </w:tc>
        <w:tc>
          <w:tcPr>
            <w:tcW w:w="3120" w:type="dxa"/>
            <w:tcBorders>
              <w:top w:val="nil"/>
              <w:left w:val="nil"/>
              <w:bottom w:val="single" w:sz="4" w:space="0" w:color="auto"/>
              <w:right w:val="single" w:sz="4" w:space="0" w:color="auto"/>
            </w:tcBorders>
            <w:shd w:val="clear" w:color="auto" w:fill="auto"/>
            <w:vAlign w:val="center"/>
          </w:tcPr>
          <w:p w:rsidR="000854E4" w:rsidRPr="00EA4BE4" w:rsidRDefault="00EA4BE4" w:rsidP="004067D8">
            <w:pPr>
              <w:jc w:val="center"/>
              <w:rPr>
                <w:sz w:val="20"/>
                <w:szCs w:val="20"/>
                <w:highlight w:val="yellow"/>
              </w:rPr>
            </w:pPr>
            <w:r w:rsidRPr="00EA4BE4">
              <w:rPr>
                <w:sz w:val="20"/>
                <w:szCs w:val="20"/>
              </w:rPr>
              <w:t>0,2175</w:t>
            </w:r>
          </w:p>
        </w:tc>
      </w:tr>
      <w:tr w:rsidR="000854E4" w:rsidRPr="00624E0E" w:rsidTr="002D3949">
        <w:trPr>
          <w:trHeight w:val="270"/>
        </w:trPr>
        <w:tc>
          <w:tcPr>
            <w:tcW w:w="5360" w:type="dxa"/>
            <w:vMerge/>
            <w:tcBorders>
              <w:top w:val="nil"/>
              <w:left w:val="single" w:sz="4" w:space="0" w:color="auto"/>
              <w:bottom w:val="single" w:sz="4" w:space="0" w:color="auto"/>
              <w:right w:val="single" w:sz="4" w:space="0" w:color="auto"/>
            </w:tcBorders>
            <w:vAlign w:val="center"/>
          </w:tcPr>
          <w:p w:rsidR="000854E4" w:rsidRPr="00624E0E" w:rsidRDefault="000854E4" w:rsidP="004067D8">
            <w:pPr>
              <w:rPr>
                <w:sz w:val="20"/>
                <w:szCs w:val="20"/>
              </w:rPr>
            </w:pPr>
          </w:p>
        </w:tc>
        <w:tc>
          <w:tcPr>
            <w:tcW w:w="1988" w:type="dxa"/>
            <w:tcBorders>
              <w:top w:val="nil"/>
              <w:left w:val="nil"/>
              <w:bottom w:val="single" w:sz="4" w:space="0" w:color="auto"/>
              <w:right w:val="single" w:sz="4" w:space="0" w:color="auto"/>
            </w:tcBorders>
            <w:shd w:val="clear" w:color="auto" w:fill="auto"/>
            <w:vAlign w:val="center"/>
          </w:tcPr>
          <w:p w:rsidR="000854E4" w:rsidRPr="001333B3" w:rsidRDefault="000854E4" w:rsidP="001333B3">
            <w:pPr>
              <w:jc w:val="center"/>
              <w:rPr>
                <w:sz w:val="20"/>
                <w:szCs w:val="20"/>
              </w:rPr>
            </w:pPr>
            <w:r w:rsidRPr="001333B3">
              <w:rPr>
                <w:sz w:val="20"/>
                <w:szCs w:val="20"/>
              </w:rPr>
              <w:t>тыс.руб.</w:t>
            </w:r>
            <w:r w:rsidR="002D3949" w:rsidRPr="001333B3">
              <w:rPr>
                <w:sz w:val="20"/>
                <w:szCs w:val="20"/>
              </w:rPr>
              <w:t xml:space="preserve"> </w:t>
            </w:r>
          </w:p>
        </w:tc>
        <w:tc>
          <w:tcPr>
            <w:tcW w:w="3120" w:type="dxa"/>
            <w:tcBorders>
              <w:top w:val="nil"/>
              <w:left w:val="nil"/>
              <w:bottom w:val="single" w:sz="4" w:space="0" w:color="auto"/>
              <w:right w:val="single" w:sz="4" w:space="0" w:color="auto"/>
            </w:tcBorders>
            <w:shd w:val="clear" w:color="auto" w:fill="auto"/>
            <w:vAlign w:val="center"/>
          </w:tcPr>
          <w:p w:rsidR="000854E4" w:rsidRPr="00EA4BE4" w:rsidRDefault="00EA4BE4" w:rsidP="00F4383C">
            <w:pPr>
              <w:jc w:val="center"/>
              <w:rPr>
                <w:sz w:val="20"/>
                <w:szCs w:val="20"/>
                <w:highlight w:val="yellow"/>
              </w:rPr>
            </w:pPr>
            <w:r w:rsidRPr="00EA4BE4">
              <w:rPr>
                <w:sz w:val="20"/>
                <w:szCs w:val="20"/>
              </w:rPr>
              <w:t>605,0</w:t>
            </w:r>
          </w:p>
        </w:tc>
      </w:tr>
      <w:tr w:rsidR="000854E4" w:rsidRPr="00624E0E" w:rsidTr="002D3949">
        <w:trPr>
          <w:trHeight w:val="270"/>
        </w:trPr>
        <w:tc>
          <w:tcPr>
            <w:tcW w:w="5360" w:type="dxa"/>
            <w:vMerge w:val="restart"/>
            <w:tcBorders>
              <w:top w:val="nil"/>
              <w:left w:val="single" w:sz="4" w:space="0" w:color="auto"/>
              <w:bottom w:val="single" w:sz="4" w:space="0" w:color="auto"/>
              <w:right w:val="single" w:sz="4" w:space="0" w:color="auto"/>
            </w:tcBorders>
            <w:shd w:val="clear" w:color="auto" w:fill="auto"/>
            <w:vAlign w:val="center"/>
          </w:tcPr>
          <w:p w:rsidR="000854E4" w:rsidRPr="00624E0E" w:rsidRDefault="000854E4" w:rsidP="004067D8">
            <w:pPr>
              <w:rPr>
                <w:sz w:val="20"/>
                <w:szCs w:val="20"/>
              </w:rPr>
            </w:pPr>
            <w:r w:rsidRPr="00624E0E">
              <w:rPr>
                <w:sz w:val="20"/>
                <w:szCs w:val="20"/>
              </w:rPr>
              <w:t>электрическая энергия</w:t>
            </w:r>
          </w:p>
        </w:tc>
        <w:tc>
          <w:tcPr>
            <w:tcW w:w="1988" w:type="dxa"/>
            <w:tcBorders>
              <w:top w:val="nil"/>
              <w:left w:val="nil"/>
              <w:bottom w:val="single" w:sz="4" w:space="0" w:color="auto"/>
              <w:right w:val="single" w:sz="4" w:space="0" w:color="auto"/>
            </w:tcBorders>
            <w:shd w:val="clear" w:color="auto" w:fill="auto"/>
            <w:vAlign w:val="center"/>
          </w:tcPr>
          <w:p w:rsidR="000854E4" w:rsidRPr="001333B3" w:rsidRDefault="000854E4" w:rsidP="004067D8">
            <w:pPr>
              <w:jc w:val="center"/>
              <w:rPr>
                <w:sz w:val="20"/>
                <w:szCs w:val="20"/>
              </w:rPr>
            </w:pPr>
            <w:r w:rsidRPr="001333B3">
              <w:rPr>
                <w:sz w:val="20"/>
                <w:szCs w:val="20"/>
              </w:rPr>
              <w:t>тыс.кВт.ч.</w:t>
            </w:r>
          </w:p>
        </w:tc>
        <w:tc>
          <w:tcPr>
            <w:tcW w:w="3120" w:type="dxa"/>
            <w:tcBorders>
              <w:top w:val="nil"/>
              <w:left w:val="nil"/>
              <w:bottom w:val="single" w:sz="4" w:space="0" w:color="auto"/>
              <w:right w:val="single" w:sz="4" w:space="0" w:color="auto"/>
            </w:tcBorders>
            <w:shd w:val="clear" w:color="auto" w:fill="auto"/>
            <w:vAlign w:val="center"/>
          </w:tcPr>
          <w:p w:rsidR="000854E4" w:rsidRPr="00EA4BE4" w:rsidRDefault="00EA4BE4" w:rsidP="004067D8">
            <w:pPr>
              <w:jc w:val="center"/>
              <w:rPr>
                <w:sz w:val="20"/>
                <w:szCs w:val="20"/>
                <w:highlight w:val="yellow"/>
              </w:rPr>
            </w:pPr>
            <w:r w:rsidRPr="00EA4BE4">
              <w:rPr>
                <w:sz w:val="20"/>
                <w:szCs w:val="20"/>
              </w:rPr>
              <w:t>23,43</w:t>
            </w:r>
          </w:p>
        </w:tc>
      </w:tr>
      <w:tr w:rsidR="000854E4" w:rsidRPr="00624E0E" w:rsidTr="002D3949">
        <w:trPr>
          <w:trHeight w:val="270"/>
        </w:trPr>
        <w:tc>
          <w:tcPr>
            <w:tcW w:w="5360" w:type="dxa"/>
            <w:vMerge/>
            <w:tcBorders>
              <w:top w:val="nil"/>
              <w:left w:val="single" w:sz="4" w:space="0" w:color="auto"/>
              <w:bottom w:val="single" w:sz="4" w:space="0" w:color="auto"/>
              <w:right w:val="single" w:sz="4" w:space="0" w:color="auto"/>
            </w:tcBorders>
            <w:vAlign w:val="center"/>
          </w:tcPr>
          <w:p w:rsidR="000854E4" w:rsidRPr="00624E0E" w:rsidRDefault="000854E4" w:rsidP="004067D8">
            <w:pPr>
              <w:rPr>
                <w:sz w:val="20"/>
                <w:szCs w:val="20"/>
              </w:rPr>
            </w:pPr>
          </w:p>
        </w:tc>
        <w:tc>
          <w:tcPr>
            <w:tcW w:w="1988" w:type="dxa"/>
            <w:tcBorders>
              <w:top w:val="nil"/>
              <w:left w:val="nil"/>
              <w:bottom w:val="single" w:sz="4" w:space="0" w:color="auto"/>
              <w:right w:val="single" w:sz="4" w:space="0" w:color="auto"/>
            </w:tcBorders>
            <w:shd w:val="clear" w:color="auto" w:fill="auto"/>
            <w:vAlign w:val="center"/>
          </w:tcPr>
          <w:p w:rsidR="000854E4" w:rsidRPr="001333B3" w:rsidRDefault="000854E4" w:rsidP="001333B3">
            <w:pPr>
              <w:jc w:val="center"/>
              <w:rPr>
                <w:sz w:val="20"/>
                <w:szCs w:val="20"/>
              </w:rPr>
            </w:pPr>
            <w:r w:rsidRPr="001333B3">
              <w:rPr>
                <w:sz w:val="20"/>
                <w:szCs w:val="20"/>
              </w:rPr>
              <w:t>тыс.руб.</w:t>
            </w:r>
            <w:r w:rsidR="002D3949" w:rsidRPr="001333B3">
              <w:rPr>
                <w:sz w:val="20"/>
                <w:szCs w:val="20"/>
              </w:rPr>
              <w:t xml:space="preserve"> </w:t>
            </w:r>
          </w:p>
        </w:tc>
        <w:tc>
          <w:tcPr>
            <w:tcW w:w="3120" w:type="dxa"/>
            <w:tcBorders>
              <w:top w:val="nil"/>
              <w:left w:val="nil"/>
              <w:bottom w:val="single" w:sz="4" w:space="0" w:color="auto"/>
              <w:right w:val="single" w:sz="4" w:space="0" w:color="auto"/>
            </w:tcBorders>
            <w:shd w:val="clear" w:color="auto" w:fill="auto"/>
            <w:vAlign w:val="center"/>
          </w:tcPr>
          <w:p w:rsidR="000854E4" w:rsidRPr="00EA4BE4" w:rsidRDefault="00EA4BE4" w:rsidP="004067D8">
            <w:pPr>
              <w:jc w:val="center"/>
              <w:rPr>
                <w:sz w:val="20"/>
                <w:szCs w:val="20"/>
                <w:highlight w:val="yellow"/>
              </w:rPr>
            </w:pPr>
            <w:r w:rsidRPr="00EA4BE4">
              <w:rPr>
                <w:sz w:val="20"/>
                <w:szCs w:val="20"/>
              </w:rPr>
              <w:t>98</w:t>
            </w:r>
          </w:p>
        </w:tc>
      </w:tr>
      <w:tr w:rsidR="000854E4" w:rsidRPr="00624E0E" w:rsidTr="002D3949">
        <w:trPr>
          <w:trHeight w:val="270"/>
        </w:trPr>
        <w:tc>
          <w:tcPr>
            <w:tcW w:w="5360" w:type="dxa"/>
            <w:vMerge w:val="restart"/>
            <w:tcBorders>
              <w:top w:val="nil"/>
              <w:left w:val="single" w:sz="4" w:space="0" w:color="auto"/>
              <w:bottom w:val="single" w:sz="4" w:space="0" w:color="auto"/>
              <w:right w:val="single" w:sz="4" w:space="0" w:color="auto"/>
            </w:tcBorders>
            <w:shd w:val="clear" w:color="auto" w:fill="auto"/>
            <w:vAlign w:val="center"/>
          </w:tcPr>
          <w:p w:rsidR="000854E4" w:rsidRPr="00624E0E" w:rsidRDefault="000854E4" w:rsidP="004067D8">
            <w:pPr>
              <w:rPr>
                <w:sz w:val="20"/>
                <w:szCs w:val="20"/>
              </w:rPr>
            </w:pPr>
            <w:r w:rsidRPr="00624E0E">
              <w:rPr>
                <w:sz w:val="20"/>
                <w:szCs w:val="20"/>
              </w:rPr>
              <w:t>водопотребление</w:t>
            </w:r>
          </w:p>
        </w:tc>
        <w:tc>
          <w:tcPr>
            <w:tcW w:w="1988" w:type="dxa"/>
            <w:tcBorders>
              <w:top w:val="nil"/>
              <w:left w:val="nil"/>
              <w:bottom w:val="single" w:sz="4" w:space="0" w:color="auto"/>
              <w:right w:val="single" w:sz="4" w:space="0" w:color="auto"/>
            </w:tcBorders>
            <w:shd w:val="clear" w:color="auto" w:fill="auto"/>
            <w:vAlign w:val="center"/>
          </w:tcPr>
          <w:p w:rsidR="000854E4" w:rsidRPr="001333B3" w:rsidRDefault="000854E4" w:rsidP="004067D8">
            <w:pPr>
              <w:jc w:val="center"/>
              <w:rPr>
                <w:sz w:val="20"/>
                <w:szCs w:val="20"/>
              </w:rPr>
            </w:pPr>
            <w:r w:rsidRPr="001333B3">
              <w:rPr>
                <w:sz w:val="20"/>
                <w:szCs w:val="20"/>
              </w:rPr>
              <w:t>тыс.м.куб.</w:t>
            </w:r>
          </w:p>
        </w:tc>
        <w:tc>
          <w:tcPr>
            <w:tcW w:w="3120" w:type="dxa"/>
            <w:tcBorders>
              <w:top w:val="nil"/>
              <w:left w:val="nil"/>
              <w:bottom w:val="single" w:sz="4" w:space="0" w:color="auto"/>
              <w:right w:val="single" w:sz="4" w:space="0" w:color="auto"/>
            </w:tcBorders>
            <w:shd w:val="clear" w:color="auto" w:fill="auto"/>
            <w:vAlign w:val="center"/>
          </w:tcPr>
          <w:p w:rsidR="000854E4" w:rsidRPr="00EA4BE4" w:rsidRDefault="00350A3B" w:rsidP="002A3EC1">
            <w:pPr>
              <w:jc w:val="center"/>
              <w:rPr>
                <w:sz w:val="20"/>
                <w:szCs w:val="20"/>
                <w:highlight w:val="yellow"/>
              </w:rPr>
            </w:pPr>
            <w:r w:rsidRPr="002A3EC1">
              <w:rPr>
                <w:sz w:val="20"/>
                <w:szCs w:val="20"/>
              </w:rPr>
              <w:t>0,</w:t>
            </w:r>
            <w:r w:rsidR="002A3EC1" w:rsidRPr="002A3EC1">
              <w:rPr>
                <w:sz w:val="20"/>
                <w:szCs w:val="20"/>
              </w:rPr>
              <w:t>144</w:t>
            </w:r>
          </w:p>
        </w:tc>
      </w:tr>
      <w:tr w:rsidR="000854E4" w:rsidRPr="00624E0E" w:rsidTr="002D3949">
        <w:trPr>
          <w:trHeight w:val="270"/>
        </w:trPr>
        <w:tc>
          <w:tcPr>
            <w:tcW w:w="5360" w:type="dxa"/>
            <w:vMerge/>
            <w:tcBorders>
              <w:top w:val="nil"/>
              <w:left w:val="single" w:sz="4" w:space="0" w:color="auto"/>
              <w:bottom w:val="single" w:sz="4" w:space="0" w:color="auto"/>
              <w:right w:val="single" w:sz="4" w:space="0" w:color="auto"/>
            </w:tcBorders>
            <w:vAlign w:val="center"/>
          </w:tcPr>
          <w:p w:rsidR="000854E4" w:rsidRPr="00624E0E" w:rsidRDefault="000854E4" w:rsidP="004067D8">
            <w:pPr>
              <w:rPr>
                <w:sz w:val="20"/>
                <w:szCs w:val="20"/>
              </w:rPr>
            </w:pPr>
          </w:p>
        </w:tc>
        <w:tc>
          <w:tcPr>
            <w:tcW w:w="1988" w:type="dxa"/>
            <w:tcBorders>
              <w:top w:val="nil"/>
              <w:left w:val="nil"/>
              <w:bottom w:val="single" w:sz="4" w:space="0" w:color="auto"/>
              <w:right w:val="single" w:sz="4" w:space="0" w:color="auto"/>
            </w:tcBorders>
            <w:shd w:val="clear" w:color="auto" w:fill="auto"/>
            <w:vAlign w:val="center"/>
          </w:tcPr>
          <w:p w:rsidR="000854E4" w:rsidRPr="001333B3" w:rsidRDefault="000854E4" w:rsidP="004067D8">
            <w:pPr>
              <w:jc w:val="center"/>
              <w:rPr>
                <w:sz w:val="20"/>
                <w:szCs w:val="20"/>
              </w:rPr>
            </w:pPr>
            <w:r w:rsidRPr="001333B3">
              <w:rPr>
                <w:sz w:val="20"/>
                <w:szCs w:val="20"/>
              </w:rPr>
              <w:t>тыс.руб.</w:t>
            </w:r>
          </w:p>
        </w:tc>
        <w:tc>
          <w:tcPr>
            <w:tcW w:w="3120" w:type="dxa"/>
            <w:tcBorders>
              <w:top w:val="nil"/>
              <w:left w:val="nil"/>
              <w:bottom w:val="single" w:sz="4" w:space="0" w:color="auto"/>
              <w:right w:val="single" w:sz="4" w:space="0" w:color="auto"/>
            </w:tcBorders>
            <w:shd w:val="clear" w:color="auto" w:fill="auto"/>
            <w:vAlign w:val="center"/>
          </w:tcPr>
          <w:p w:rsidR="000854E4" w:rsidRPr="00EA4BE4" w:rsidRDefault="00EA4BE4" w:rsidP="004067D8">
            <w:pPr>
              <w:jc w:val="center"/>
              <w:rPr>
                <w:sz w:val="20"/>
                <w:szCs w:val="20"/>
                <w:highlight w:val="yellow"/>
              </w:rPr>
            </w:pPr>
            <w:r w:rsidRPr="00EA4BE4">
              <w:rPr>
                <w:sz w:val="20"/>
                <w:szCs w:val="20"/>
              </w:rPr>
              <w:t>3,6</w:t>
            </w:r>
          </w:p>
        </w:tc>
      </w:tr>
      <w:tr w:rsidR="000854E4" w:rsidRPr="00624E0E" w:rsidTr="002D3949">
        <w:trPr>
          <w:trHeight w:val="270"/>
        </w:trPr>
        <w:tc>
          <w:tcPr>
            <w:tcW w:w="5360" w:type="dxa"/>
            <w:tcBorders>
              <w:top w:val="nil"/>
              <w:left w:val="single" w:sz="4" w:space="0" w:color="auto"/>
              <w:bottom w:val="single" w:sz="4" w:space="0" w:color="auto"/>
              <w:right w:val="single" w:sz="4" w:space="0" w:color="auto"/>
            </w:tcBorders>
            <w:shd w:val="clear" w:color="auto" w:fill="auto"/>
            <w:vAlign w:val="center"/>
          </w:tcPr>
          <w:p w:rsidR="000854E4" w:rsidRPr="00624E0E" w:rsidRDefault="000854E4" w:rsidP="004067D8">
            <w:pPr>
              <w:jc w:val="center"/>
              <w:rPr>
                <w:b/>
                <w:bCs/>
                <w:sz w:val="20"/>
                <w:szCs w:val="20"/>
              </w:rPr>
            </w:pPr>
            <w:r w:rsidRPr="00624E0E">
              <w:rPr>
                <w:b/>
                <w:bCs/>
                <w:sz w:val="20"/>
                <w:szCs w:val="20"/>
              </w:rPr>
              <w:t xml:space="preserve">Итого </w:t>
            </w:r>
          </w:p>
        </w:tc>
        <w:tc>
          <w:tcPr>
            <w:tcW w:w="1988" w:type="dxa"/>
            <w:tcBorders>
              <w:top w:val="nil"/>
              <w:left w:val="nil"/>
              <w:bottom w:val="single" w:sz="4" w:space="0" w:color="auto"/>
              <w:right w:val="single" w:sz="4" w:space="0" w:color="auto"/>
            </w:tcBorders>
            <w:shd w:val="clear" w:color="auto" w:fill="auto"/>
            <w:vAlign w:val="center"/>
          </w:tcPr>
          <w:p w:rsidR="000854E4" w:rsidRPr="001333B3" w:rsidRDefault="000854E4" w:rsidP="004067D8">
            <w:pPr>
              <w:jc w:val="center"/>
              <w:rPr>
                <w:b/>
                <w:bCs/>
                <w:sz w:val="20"/>
                <w:szCs w:val="20"/>
              </w:rPr>
            </w:pPr>
            <w:r w:rsidRPr="001333B3">
              <w:rPr>
                <w:b/>
                <w:bCs/>
                <w:sz w:val="20"/>
                <w:szCs w:val="20"/>
              </w:rPr>
              <w:t>тыс.руб.</w:t>
            </w:r>
          </w:p>
        </w:tc>
        <w:tc>
          <w:tcPr>
            <w:tcW w:w="3120" w:type="dxa"/>
            <w:tcBorders>
              <w:top w:val="nil"/>
              <w:left w:val="nil"/>
              <w:bottom w:val="single" w:sz="4" w:space="0" w:color="auto"/>
              <w:right w:val="single" w:sz="4" w:space="0" w:color="auto"/>
            </w:tcBorders>
            <w:shd w:val="clear" w:color="auto" w:fill="auto"/>
            <w:vAlign w:val="center"/>
          </w:tcPr>
          <w:p w:rsidR="000854E4" w:rsidRPr="00EA4BE4" w:rsidRDefault="00EA4BE4" w:rsidP="005A42EF">
            <w:pPr>
              <w:jc w:val="center"/>
              <w:rPr>
                <w:b/>
                <w:bCs/>
                <w:sz w:val="20"/>
                <w:szCs w:val="20"/>
                <w:highlight w:val="yellow"/>
              </w:rPr>
            </w:pPr>
            <w:r w:rsidRPr="00EA4BE4">
              <w:rPr>
                <w:b/>
                <w:bCs/>
                <w:sz w:val="20"/>
                <w:szCs w:val="20"/>
              </w:rPr>
              <w:t>706,6</w:t>
            </w:r>
          </w:p>
        </w:tc>
      </w:tr>
      <w:tr w:rsidR="000854E4" w:rsidRPr="00624E0E" w:rsidTr="002D3949">
        <w:trPr>
          <w:trHeight w:val="270"/>
        </w:trPr>
        <w:tc>
          <w:tcPr>
            <w:tcW w:w="5360" w:type="dxa"/>
            <w:tcBorders>
              <w:top w:val="single" w:sz="4" w:space="0" w:color="auto"/>
              <w:left w:val="single" w:sz="4" w:space="0" w:color="auto"/>
              <w:bottom w:val="single" w:sz="4" w:space="0" w:color="auto"/>
              <w:right w:val="single" w:sz="4" w:space="0" w:color="000000"/>
            </w:tcBorders>
            <w:shd w:val="clear" w:color="auto" w:fill="auto"/>
            <w:vAlign w:val="center"/>
          </w:tcPr>
          <w:p w:rsidR="000854E4" w:rsidRPr="00624E0E" w:rsidRDefault="000854E4" w:rsidP="004067D8">
            <w:pPr>
              <w:jc w:val="center"/>
              <w:rPr>
                <w:b/>
                <w:bCs/>
                <w:i/>
                <w:iCs/>
                <w:sz w:val="20"/>
                <w:szCs w:val="20"/>
              </w:rPr>
            </w:pPr>
            <w:r w:rsidRPr="00624E0E">
              <w:rPr>
                <w:b/>
                <w:bCs/>
                <w:i/>
                <w:iCs/>
                <w:sz w:val="20"/>
                <w:szCs w:val="20"/>
              </w:rPr>
              <w:t>Фонд заработанной платы (в том числе ЕСН)</w:t>
            </w:r>
          </w:p>
        </w:tc>
        <w:tc>
          <w:tcPr>
            <w:tcW w:w="1988" w:type="dxa"/>
            <w:tcBorders>
              <w:top w:val="single" w:sz="4" w:space="0" w:color="auto"/>
              <w:left w:val="single" w:sz="4" w:space="0" w:color="auto"/>
              <w:bottom w:val="single" w:sz="4" w:space="0" w:color="auto"/>
              <w:right w:val="single" w:sz="4" w:space="0" w:color="000000"/>
            </w:tcBorders>
            <w:shd w:val="clear" w:color="auto" w:fill="auto"/>
            <w:vAlign w:val="center"/>
          </w:tcPr>
          <w:p w:rsidR="000854E4" w:rsidRPr="001333B3" w:rsidRDefault="000854E4" w:rsidP="004067D8">
            <w:pPr>
              <w:jc w:val="center"/>
              <w:rPr>
                <w:b/>
                <w:bCs/>
                <w:i/>
                <w:iCs/>
                <w:sz w:val="20"/>
                <w:szCs w:val="20"/>
              </w:rPr>
            </w:pPr>
          </w:p>
        </w:tc>
        <w:tc>
          <w:tcPr>
            <w:tcW w:w="3120" w:type="dxa"/>
            <w:tcBorders>
              <w:top w:val="single" w:sz="4" w:space="0" w:color="auto"/>
              <w:bottom w:val="single" w:sz="4" w:space="0" w:color="auto"/>
              <w:right w:val="single" w:sz="4" w:space="0" w:color="auto"/>
            </w:tcBorders>
            <w:shd w:val="clear" w:color="auto" w:fill="auto"/>
          </w:tcPr>
          <w:p w:rsidR="000854E4" w:rsidRPr="00EA4BE4" w:rsidRDefault="000854E4">
            <w:pPr>
              <w:rPr>
                <w:sz w:val="20"/>
                <w:szCs w:val="20"/>
                <w:highlight w:val="yellow"/>
              </w:rPr>
            </w:pPr>
          </w:p>
        </w:tc>
      </w:tr>
      <w:tr w:rsidR="000854E4" w:rsidRPr="00624E0E" w:rsidTr="002D3949">
        <w:trPr>
          <w:trHeight w:val="270"/>
        </w:trPr>
        <w:tc>
          <w:tcPr>
            <w:tcW w:w="5360" w:type="dxa"/>
            <w:tcBorders>
              <w:top w:val="nil"/>
              <w:left w:val="single" w:sz="4" w:space="0" w:color="auto"/>
              <w:bottom w:val="single" w:sz="4" w:space="0" w:color="auto"/>
              <w:right w:val="single" w:sz="4" w:space="0" w:color="auto"/>
            </w:tcBorders>
            <w:shd w:val="clear" w:color="auto" w:fill="auto"/>
            <w:vAlign w:val="center"/>
          </w:tcPr>
          <w:p w:rsidR="000854E4" w:rsidRPr="00624E0E" w:rsidRDefault="000854E4" w:rsidP="004067D8">
            <w:pPr>
              <w:rPr>
                <w:sz w:val="20"/>
                <w:szCs w:val="20"/>
              </w:rPr>
            </w:pPr>
            <w:r w:rsidRPr="00624E0E">
              <w:rPr>
                <w:sz w:val="20"/>
                <w:szCs w:val="20"/>
              </w:rPr>
              <w:t>обслуживающий персонал</w:t>
            </w:r>
          </w:p>
        </w:tc>
        <w:tc>
          <w:tcPr>
            <w:tcW w:w="1988" w:type="dxa"/>
            <w:tcBorders>
              <w:top w:val="nil"/>
              <w:left w:val="nil"/>
              <w:bottom w:val="single" w:sz="4" w:space="0" w:color="auto"/>
              <w:right w:val="single" w:sz="4" w:space="0" w:color="auto"/>
            </w:tcBorders>
            <w:shd w:val="clear" w:color="auto" w:fill="auto"/>
            <w:vAlign w:val="center"/>
          </w:tcPr>
          <w:p w:rsidR="000854E4" w:rsidRPr="001333B3" w:rsidRDefault="000854E4" w:rsidP="004067D8">
            <w:pPr>
              <w:jc w:val="center"/>
              <w:rPr>
                <w:sz w:val="20"/>
                <w:szCs w:val="20"/>
              </w:rPr>
            </w:pPr>
            <w:r w:rsidRPr="001333B3">
              <w:rPr>
                <w:sz w:val="20"/>
                <w:szCs w:val="20"/>
              </w:rPr>
              <w:t>тыс.руб.</w:t>
            </w:r>
          </w:p>
        </w:tc>
        <w:tc>
          <w:tcPr>
            <w:tcW w:w="3120" w:type="dxa"/>
            <w:tcBorders>
              <w:top w:val="nil"/>
              <w:left w:val="nil"/>
              <w:bottom w:val="single" w:sz="4" w:space="0" w:color="auto"/>
              <w:right w:val="single" w:sz="4" w:space="0" w:color="auto"/>
            </w:tcBorders>
            <w:shd w:val="clear" w:color="auto" w:fill="auto"/>
            <w:vAlign w:val="center"/>
          </w:tcPr>
          <w:p w:rsidR="000854E4" w:rsidRPr="00EA4BE4" w:rsidRDefault="007D7F70" w:rsidP="004067D8">
            <w:pPr>
              <w:jc w:val="center"/>
              <w:rPr>
                <w:sz w:val="20"/>
                <w:szCs w:val="20"/>
                <w:highlight w:val="yellow"/>
              </w:rPr>
            </w:pPr>
            <w:r w:rsidRPr="007D7F70">
              <w:rPr>
                <w:sz w:val="20"/>
                <w:szCs w:val="20"/>
              </w:rPr>
              <w:t>193,1</w:t>
            </w:r>
          </w:p>
        </w:tc>
      </w:tr>
      <w:tr w:rsidR="000854E4" w:rsidRPr="00624E0E" w:rsidTr="002D3949">
        <w:trPr>
          <w:trHeight w:val="270"/>
        </w:trPr>
        <w:tc>
          <w:tcPr>
            <w:tcW w:w="5360" w:type="dxa"/>
            <w:tcBorders>
              <w:top w:val="nil"/>
              <w:left w:val="single" w:sz="4" w:space="0" w:color="auto"/>
              <w:bottom w:val="single" w:sz="4" w:space="0" w:color="auto"/>
              <w:right w:val="single" w:sz="4" w:space="0" w:color="auto"/>
            </w:tcBorders>
            <w:shd w:val="clear" w:color="auto" w:fill="auto"/>
            <w:vAlign w:val="center"/>
          </w:tcPr>
          <w:p w:rsidR="000854E4" w:rsidRPr="00624E0E" w:rsidRDefault="00DD015F" w:rsidP="004067D8">
            <w:pPr>
              <w:rPr>
                <w:sz w:val="20"/>
                <w:szCs w:val="20"/>
              </w:rPr>
            </w:pPr>
            <w:r>
              <w:rPr>
                <w:sz w:val="20"/>
                <w:szCs w:val="20"/>
              </w:rPr>
              <w:t>администрация</w:t>
            </w:r>
          </w:p>
        </w:tc>
        <w:tc>
          <w:tcPr>
            <w:tcW w:w="1988" w:type="dxa"/>
            <w:tcBorders>
              <w:top w:val="nil"/>
              <w:left w:val="nil"/>
              <w:bottom w:val="single" w:sz="4" w:space="0" w:color="auto"/>
              <w:right w:val="single" w:sz="4" w:space="0" w:color="auto"/>
            </w:tcBorders>
            <w:shd w:val="clear" w:color="auto" w:fill="auto"/>
            <w:vAlign w:val="center"/>
          </w:tcPr>
          <w:p w:rsidR="000854E4" w:rsidRPr="001333B3" w:rsidRDefault="000854E4" w:rsidP="004067D8">
            <w:pPr>
              <w:jc w:val="center"/>
              <w:rPr>
                <w:sz w:val="20"/>
                <w:szCs w:val="20"/>
              </w:rPr>
            </w:pPr>
            <w:r w:rsidRPr="001333B3">
              <w:rPr>
                <w:sz w:val="20"/>
                <w:szCs w:val="20"/>
              </w:rPr>
              <w:t>тыс.руб.</w:t>
            </w:r>
          </w:p>
        </w:tc>
        <w:tc>
          <w:tcPr>
            <w:tcW w:w="3120" w:type="dxa"/>
            <w:tcBorders>
              <w:top w:val="nil"/>
              <w:left w:val="nil"/>
              <w:bottom w:val="single" w:sz="4" w:space="0" w:color="auto"/>
              <w:right w:val="single" w:sz="4" w:space="0" w:color="auto"/>
            </w:tcBorders>
            <w:shd w:val="clear" w:color="auto" w:fill="auto"/>
            <w:vAlign w:val="center"/>
          </w:tcPr>
          <w:p w:rsidR="000854E4" w:rsidRPr="00EA4BE4" w:rsidRDefault="007D7F70" w:rsidP="004067D8">
            <w:pPr>
              <w:jc w:val="center"/>
              <w:rPr>
                <w:sz w:val="20"/>
                <w:szCs w:val="20"/>
                <w:highlight w:val="yellow"/>
              </w:rPr>
            </w:pPr>
            <w:r w:rsidRPr="007D7F70">
              <w:rPr>
                <w:sz w:val="20"/>
                <w:szCs w:val="20"/>
              </w:rPr>
              <w:t>27,1</w:t>
            </w:r>
          </w:p>
        </w:tc>
      </w:tr>
      <w:tr w:rsidR="000854E4" w:rsidRPr="00624E0E" w:rsidTr="002D3949">
        <w:trPr>
          <w:trHeight w:val="270"/>
        </w:trPr>
        <w:tc>
          <w:tcPr>
            <w:tcW w:w="5360" w:type="dxa"/>
            <w:tcBorders>
              <w:top w:val="nil"/>
              <w:left w:val="single" w:sz="4" w:space="0" w:color="auto"/>
              <w:bottom w:val="single" w:sz="4" w:space="0" w:color="auto"/>
              <w:right w:val="single" w:sz="4" w:space="0" w:color="auto"/>
            </w:tcBorders>
            <w:shd w:val="clear" w:color="auto" w:fill="auto"/>
            <w:vAlign w:val="center"/>
          </w:tcPr>
          <w:p w:rsidR="000854E4" w:rsidRPr="00624E0E" w:rsidRDefault="000854E4" w:rsidP="004067D8">
            <w:pPr>
              <w:jc w:val="center"/>
              <w:rPr>
                <w:b/>
                <w:bCs/>
                <w:sz w:val="20"/>
                <w:szCs w:val="20"/>
              </w:rPr>
            </w:pPr>
            <w:r w:rsidRPr="00624E0E">
              <w:rPr>
                <w:b/>
                <w:bCs/>
                <w:sz w:val="20"/>
                <w:szCs w:val="20"/>
              </w:rPr>
              <w:t xml:space="preserve">Итого </w:t>
            </w:r>
          </w:p>
        </w:tc>
        <w:tc>
          <w:tcPr>
            <w:tcW w:w="1988" w:type="dxa"/>
            <w:tcBorders>
              <w:top w:val="nil"/>
              <w:left w:val="nil"/>
              <w:bottom w:val="single" w:sz="4" w:space="0" w:color="auto"/>
              <w:right w:val="single" w:sz="4" w:space="0" w:color="auto"/>
            </w:tcBorders>
            <w:shd w:val="clear" w:color="auto" w:fill="auto"/>
            <w:vAlign w:val="center"/>
          </w:tcPr>
          <w:p w:rsidR="000854E4" w:rsidRPr="001333B3" w:rsidRDefault="000854E4" w:rsidP="001333B3">
            <w:pPr>
              <w:jc w:val="center"/>
              <w:rPr>
                <w:b/>
                <w:bCs/>
                <w:sz w:val="20"/>
                <w:szCs w:val="20"/>
              </w:rPr>
            </w:pPr>
            <w:r w:rsidRPr="001333B3">
              <w:rPr>
                <w:b/>
                <w:bCs/>
                <w:sz w:val="20"/>
                <w:szCs w:val="20"/>
              </w:rPr>
              <w:t>тыс.руб.</w:t>
            </w:r>
            <w:r w:rsidR="002D3949" w:rsidRPr="001333B3">
              <w:rPr>
                <w:b/>
                <w:bCs/>
                <w:sz w:val="20"/>
                <w:szCs w:val="20"/>
              </w:rPr>
              <w:t xml:space="preserve">  </w:t>
            </w:r>
          </w:p>
        </w:tc>
        <w:tc>
          <w:tcPr>
            <w:tcW w:w="3120" w:type="dxa"/>
            <w:tcBorders>
              <w:top w:val="nil"/>
              <w:left w:val="nil"/>
              <w:bottom w:val="single" w:sz="4" w:space="0" w:color="auto"/>
              <w:right w:val="single" w:sz="4" w:space="0" w:color="auto"/>
            </w:tcBorders>
            <w:shd w:val="clear" w:color="auto" w:fill="auto"/>
            <w:vAlign w:val="center"/>
          </w:tcPr>
          <w:p w:rsidR="000854E4" w:rsidRPr="00EA4BE4" w:rsidRDefault="007D7F70" w:rsidP="004067D8">
            <w:pPr>
              <w:jc w:val="center"/>
              <w:rPr>
                <w:b/>
                <w:bCs/>
                <w:sz w:val="20"/>
                <w:szCs w:val="20"/>
                <w:highlight w:val="yellow"/>
              </w:rPr>
            </w:pPr>
            <w:r w:rsidRPr="007D7F70">
              <w:rPr>
                <w:b/>
                <w:bCs/>
                <w:sz w:val="20"/>
                <w:szCs w:val="20"/>
              </w:rPr>
              <w:t>220,2</w:t>
            </w:r>
          </w:p>
        </w:tc>
      </w:tr>
      <w:tr w:rsidR="000854E4" w:rsidRPr="00624E0E" w:rsidTr="002D3949">
        <w:trPr>
          <w:trHeight w:val="270"/>
        </w:trPr>
        <w:tc>
          <w:tcPr>
            <w:tcW w:w="5360" w:type="dxa"/>
            <w:tcBorders>
              <w:top w:val="single" w:sz="4" w:space="0" w:color="auto"/>
              <w:left w:val="single" w:sz="4" w:space="0" w:color="auto"/>
              <w:bottom w:val="single" w:sz="4" w:space="0" w:color="auto"/>
              <w:right w:val="single" w:sz="4" w:space="0" w:color="000000"/>
            </w:tcBorders>
            <w:shd w:val="clear" w:color="auto" w:fill="auto"/>
            <w:vAlign w:val="center"/>
          </w:tcPr>
          <w:p w:rsidR="000854E4" w:rsidRPr="00624E0E" w:rsidRDefault="000854E4" w:rsidP="004067D8">
            <w:pPr>
              <w:jc w:val="center"/>
              <w:rPr>
                <w:b/>
                <w:bCs/>
                <w:i/>
                <w:iCs/>
                <w:sz w:val="20"/>
                <w:szCs w:val="20"/>
              </w:rPr>
            </w:pPr>
            <w:r w:rsidRPr="00624E0E">
              <w:rPr>
                <w:b/>
                <w:bCs/>
                <w:i/>
                <w:iCs/>
                <w:sz w:val="20"/>
                <w:szCs w:val="20"/>
              </w:rPr>
              <w:t>Прочие затраты</w:t>
            </w:r>
          </w:p>
        </w:tc>
        <w:tc>
          <w:tcPr>
            <w:tcW w:w="1988" w:type="dxa"/>
            <w:tcBorders>
              <w:top w:val="single" w:sz="4" w:space="0" w:color="auto"/>
              <w:left w:val="single" w:sz="4" w:space="0" w:color="auto"/>
              <w:bottom w:val="single" w:sz="4" w:space="0" w:color="auto"/>
              <w:right w:val="single" w:sz="4" w:space="0" w:color="000000"/>
            </w:tcBorders>
            <w:shd w:val="clear" w:color="auto" w:fill="auto"/>
            <w:vAlign w:val="center"/>
          </w:tcPr>
          <w:p w:rsidR="000854E4" w:rsidRPr="001333B3" w:rsidRDefault="000854E4" w:rsidP="004067D8">
            <w:pPr>
              <w:jc w:val="center"/>
              <w:rPr>
                <w:b/>
                <w:bCs/>
                <w:i/>
                <w:iCs/>
                <w:sz w:val="20"/>
                <w:szCs w:val="20"/>
              </w:rPr>
            </w:pPr>
          </w:p>
        </w:tc>
        <w:tc>
          <w:tcPr>
            <w:tcW w:w="3120" w:type="dxa"/>
            <w:tcBorders>
              <w:top w:val="single" w:sz="4" w:space="0" w:color="auto"/>
              <w:bottom w:val="single" w:sz="4" w:space="0" w:color="auto"/>
              <w:right w:val="single" w:sz="4" w:space="0" w:color="auto"/>
            </w:tcBorders>
            <w:shd w:val="clear" w:color="auto" w:fill="auto"/>
          </w:tcPr>
          <w:p w:rsidR="000854E4" w:rsidRPr="00EA4BE4" w:rsidRDefault="000854E4">
            <w:pPr>
              <w:rPr>
                <w:sz w:val="20"/>
                <w:szCs w:val="20"/>
                <w:highlight w:val="yellow"/>
              </w:rPr>
            </w:pPr>
          </w:p>
        </w:tc>
      </w:tr>
      <w:tr w:rsidR="000854E4" w:rsidRPr="00624E0E" w:rsidTr="002D3949">
        <w:trPr>
          <w:trHeight w:val="270"/>
        </w:trPr>
        <w:tc>
          <w:tcPr>
            <w:tcW w:w="5360" w:type="dxa"/>
            <w:tcBorders>
              <w:top w:val="nil"/>
              <w:left w:val="single" w:sz="4" w:space="0" w:color="auto"/>
              <w:bottom w:val="single" w:sz="4" w:space="0" w:color="auto"/>
              <w:right w:val="single" w:sz="4" w:space="0" w:color="auto"/>
            </w:tcBorders>
            <w:shd w:val="clear" w:color="auto" w:fill="auto"/>
            <w:vAlign w:val="center"/>
          </w:tcPr>
          <w:p w:rsidR="000854E4" w:rsidRPr="00624E0E" w:rsidRDefault="00DD015F" w:rsidP="004067D8">
            <w:pPr>
              <w:rPr>
                <w:sz w:val="20"/>
                <w:szCs w:val="20"/>
              </w:rPr>
            </w:pPr>
            <w:r>
              <w:rPr>
                <w:sz w:val="20"/>
                <w:szCs w:val="20"/>
              </w:rPr>
              <w:t>материалы</w:t>
            </w:r>
          </w:p>
        </w:tc>
        <w:tc>
          <w:tcPr>
            <w:tcW w:w="1988" w:type="dxa"/>
            <w:tcBorders>
              <w:top w:val="nil"/>
              <w:left w:val="nil"/>
              <w:bottom w:val="single" w:sz="4" w:space="0" w:color="auto"/>
              <w:right w:val="single" w:sz="4" w:space="0" w:color="auto"/>
            </w:tcBorders>
            <w:shd w:val="clear" w:color="auto" w:fill="auto"/>
            <w:vAlign w:val="center"/>
          </w:tcPr>
          <w:p w:rsidR="000854E4" w:rsidRPr="001333B3" w:rsidRDefault="000854E4" w:rsidP="001333B3">
            <w:pPr>
              <w:jc w:val="center"/>
              <w:rPr>
                <w:sz w:val="20"/>
                <w:szCs w:val="20"/>
              </w:rPr>
            </w:pPr>
            <w:r w:rsidRPr="001333B3">
              <w:rPr>
                <w:sz w:val="20"/>
                <w:szCs w:val="20"/>
              </w:rPr>
              <w:t>тыс.руб.</w:t>
            </w:r>
            <w:r w:rsidR="002D3949" w:rsidRPr="001333B3">
              <w:rPr>
                <w:sz w:val="20"/>
                <w:szCs w:val="20"/>
              </w:rPr>
              <w:t xml:space="preserve"> </w:t>
            </w:r>
          </w:p>
        </w:tc>
        <w:tc>
          <w:tcPr>
            <w:tcW w:w="3120" w:type="dxa"/>
            <w:tcBorders>
              <w:top w:val="nil"/>
              <w:left w:val="nil"/>
              <w:bottom w:val="single" w:sz="4" w:space="0" w:color="auto"/>
              <w:right w:val="single" w:sz="4" w:space="0" w:color="auto"/>
            </w:tcBorders>
            <w:shd w:val="clear" w:color="auto" w:fill="auto"/>
            <w:vAlign w:val="center"/>
          </w:tcPr>
          <w:p w:rsidR="000854E4" w:rsidRPr="00EA4BE4" w:rsidRDefault="00DD015F" w:rsidP="004067D8">
            <w:pPr>
              <w:jc w:val="center"/>
              <w:rPr>
                <w:sz w:val="20"/>
                <w:szCs w:val="20"/>
                <w:highlight w:val="yellow"/>
              </w:rPr>
            </w:pPr>
            <w:r w:rsidRPr="00E95CEA">
              <w:rPr>
                <w:sz w:val="20"/>
                <w:szCs w:val="20"/>
              </w:rPr>
              <w:t>57,6</w:t>
            </w:r>
          </w:p>
        </w:tc>
      </w:tr>
      <w:tr w:rsidR="000854E4" w:rsidRPr="00624E0E" w:rsidTr="002D3949">
        <w:trPr>
          <w:trHeight w:val="270"/>
        </w:trPr>
        <w:tc>
          <w:tcPr>
            <w:tcW w:w="5360" w:type="dxa"/>
            <w:tcBorders>
              <w:top w:val="nil"/>
              <w:left w:val="single" w:sz="4" w:space="0" w:color="auto"/>
              <w:bottom w:val="single" w:sz="4" w:space="0" w:color="auto"/>
              <w:right w:val="single" w:sz="4" w:space="0" w:color="auto"/>
            </w:tcBorders>
            <w:shd w:val="clear" w:color="auto" w:fill="auto"/>
            <w:vAlign w:val="center"/>
          </w:tcPr>
          <w:p w:rsidR="000854E4" w:rsidRPr="00624E0E" w:rsidRDefault="000854E4" w:rsidP="004067D8">
            <w:pPr>
              <w:rPr>
                <w:sz w:val="20"/>
                <w:szCs w:val="20"/>
              </w:rPr>
            </w:pPr>
            <w:r w:rsidRPr="00624E0E">
              <w:rPr>
                <w:sz w:val="20"/>
                <w:szCs w:val="20"/>
              </w:rPr>
              <w:t>услуги связи</w:t>
            </w:r>
          </w:p>
        </w:tc>
        <w:tc>
          <w:tcPr>
            <w:tcW w:w="1988" w:type="dxa"/>
            <w:tcBorders>
              <w:top w:val="nil"/>
              <w:left w:val="nil"/>
              <w:bottom w:val="single" w:sz="4" w:space="0" w:color="auto"/>
              <w:right w:val="single" w:sz="4" w:space="0" w:color="auto"/>
            </w:tcBorders>
            <w:shd w:val="clear" w:color="auto" w:fill="auto"/>
            <w:vAlign w:val="center"/>
          </w:tcPr>
          <w:p w:rsidR="000854E4" w:rsidRPr="00624E0E" w:rsidRDefault="000854E4" w:rsidP="004067D8">
            <w:pPr>
              <w:jc w:val="center"/>
              <w:rPr>
                <w:sz w:val="20"/>
                <w:szCs w:val="20"/>
              </w:rPr>
            </w:pPr>
            <w:r w:rsidRPr="00624E0E">
              <w:rPr>
                <w:sz w:val="20"/>
                <w:szCs w:val="20"/>
              </w:rPr>
              <w:t>тыс.руб.</w:t>
            </w:r>
          </w:p>
        </w:tc>
        <w:tc>
          <w:tcPr>
            <w:tcW w:w="3120" w:type="dxa"/>
            <w:tcBorders>
              <w:top w:val="nil"/>
              <w:left w:val="nil"/>
              <w:bottom w:val="single" w:sz="4" w:space="0" w:color="auto"/>
              <w:right w:val="single" w:sz="4" w:space="0" w:color="auto"/>
            </w:tcBorders>
            <w:shd w:val="clear" w:color="auto" w:fill="auto"/>
            <w:vAlign w:val="center"/>
          </w:tcPr>
          <w:p w:rsidR="000854E4" w:rsidRPr="00EA4BE4" w:rsidRDefault="000854E4" w:rsidP="004067D8">
            <w:pPr>
              <w:jc w:val="center"/>
              <w:rPr>
                <w:sz w:val="20"/>
                <w:szCs w:val="20"/>
                <w:highlight w:val="yellow"/>
              </w:rPr>
            </w:pPr>
          </w:p>
        </w:tc>
      </w:tr>
      <w:tr w:rsidR="000854E4" w:rsidRPr="00624E0E" w:rsidTr="002D3949">
        <w:trPr>
          <w:trHeight w:val="270"/>
        </w:trPr>
        <w:tc>
          <w:tcPr>
            <w:tcW w:w="5360" w:type="dxa"/>
            <w:tcBorders>
              <w:top w:val="nil"/>
              <w:left w:val="single" w:sz="4" w:space="0" w:color="auto"/>
              <w:bottom w:val="single" w:sz="4" w:space="0" w:color="auto"/>
              <w:right w:val="single" w:sz="4" w:space="0" w:color="auto"/>
            </w:tcBorders>
            <w:shd w:val="clear" w:color="auto" w:fill="auto"/>
            <w:vAlign w:val="center"/>
          </w:tcPr>
          <w:p w:rsidR="000854E4" w:rsidRPr="00624E0E" w:rsidRDefault="000854E4" w:rsidP="004067D8">
            <w:pPr>
              <w:rPr>
                <w:sz w:val="20"/>
                <w:szCs w:val="20"/>
              </w:rPr>
            </w:pPr>
            <w:r w:rsidRPr="00624E0E">
              <w:rPr>
                <w:sz w:val="20"/>
                <w:szCs w:val="20"/>
              </w:rPr>
              <w:t>выбросы (негативка)</w:t>
            </w:r>
          </w:p>
        </w:tc>
        <w:tc>
          <w:tcPr>
            <w:tcW w:w="1988" w:type="dxa"/>
            <w:tcBorders>
              <w:top w:val="nil"/>
              <w:left w:val="nil"/>
              <w:bottom w:val="single" w:sz="4" w:space="0" w:color="auto"/>
              <w:right w:val="single" w:sz="4" w:space="0" w:color="auto"/>
            </w:tcBorders>
            <w:shd w:val="clear" w:color="auto" w:fill="auto"/>
            <w:vAlign w:val="center"/>
          </w:tcPr>
          <w:p w:rsidR="000854E4" w:rsidRPr="00624E0E" w:rsidRDefault="000854E4" w:rsidP="004067D8">
            <w:pPr>
              <w:jc w:val="center"/>
              <w:rPr>
                <w:sz w:val="20"/>
                <w:szCs w:val="20"/>
              </w:rPr>
            </w:pPr>
            <w:r w:rsidRPr="00624E0E">
              <w:rPr>
                <w:sz w:val="20"/>
                <w:szCs w:val="20"/>
              </w:rPr>
              <w:t>тыс.руб.</w:t>
            </w:r>
          </w:p>
        </w:tc>
        <w:tc>
          <w:tcPr>
            <w:tcW w:w="3120" w:type="dxa"/>
            <w:tcBorders>
              <w:top w:val="nil"/>
              <w:left w:val="nil"/>
              <w:bottom w:val="single" w:sz="4" w:space="0" w:color="auto"/>
              <w:right w:val="single" w:sz="4" w:space="0" w:color="auto"/>
            </w:tcBorders>
            <w:shd w:val="clear" w:color="auto" w:fill="auto"/>
            <w:vAlign w:val="center"/>
          </w:tcPr>
          <w:p w:rsidR="000854E4" w:rsidRPr="00EA4BE4" w:rsidRDefault="000854E4" w:rsidP="004067D8">
            <w:pPr>
              <w:jc w:val="center"/>
              <w:rPr>
                <w:sz w:val="20"/>
                <w:szCs w:val="20"/>
                <w:highlight w:val="yellow"/>
              </w:rPr>
            </w:pPr>
          </w:p>
        </w:tc>
      </w:tr>
      <w:tr w:rsidR="000854E4" w:rsidRPr="00624E0E" w:rsidTr="002D3949">
        <w:trPr>
          <w:trHeight w:val="270"/>
        </w:trPr>
        <w:tc>
          <w:tcPr>
            <w:tcW w:w="5360" w:type="dxa"/>
            <w:tcBorders>
              <w:top w:val="nil"/>
              <w:left w:val="single" w:sz="4" w:space="0" w:color="auto"/>
              <w:bottom w:val="single" w:sz="4" w:space="0" w:color="auto"/>
              <w:right w:val="single" w:sz="4" w:space="0" w:color="auto"/>
            </w:tcBorders>
            <w:shd w:val="clear" w:color="auto" w:fill="auto"/>
            <w:vAlign w:val="center"/>
          </w:tcPr>
          <w:p w:rsidR="000854E4" w:rsidRPr="00624E0E" w:rsidRDefault="000854E4" w:rsidP="004067D8">
            <w:pPr>
              <w:rPr>
                <w:sz w:val="20"/>
                <w:szCs w:val="20"/>
              </w:rPr>
            </w:pPr>
            <w:r w:rsidRPr="00624E0E">
              <w:rPr>
                <w:sz w:val="20"/>
                <w:szCs w:val="20"/>
              </w:rPr>
              <w:t>отчисления по упрощёнке</w:t>
            </w:r>
          </w:p>
        </w:tc>
        <w:tc>
          <w:tcPr>
            <w:tcW w:w="1988" w:type="dxa"/>
            <w:tcBorders>
              <w:top w:val="nil"/>
              <w:left w:val="nil"/>
              <w:bottom w:val="single" w:sz="4" w:space="0" w:color="auto"/>
              <w:right w:val="single" w:sz="4" w:space="0" w:color="auto"/>
            </w:tcBorders>
            <w:shd w:val="clear" w:color="auto" w:fill="auto"/>
            <w:vAlign w:val="center"/>
          </w:tcPr>
          <w:p w:rsidR="000854E4" w:rsidRPr="00624E0E" w:rsidRDefault="000854E4" w:rsidP="004067D8">
            <w:pPr>
              <w:jc w:val="center"/>
              <w:rPr>
                <w:sz w:val="20"/>
                <w:szCs w:val="20"/>
              </w:rPr>
            </w:pPr>
            <w:r w:rsidRPr="00624E0E">
              <w:rPr>
                <w:sz w:val="20"/>
                <w:szCs w:val="20"/>
              </w:rPr>
              <w:t>тыс.руб.</w:t>
            </w:r>
          </w:p>
        </w:tc>
        <w:tc>
          <w:tcPr>
            <w:tcW w:w="3120" w:type="dxa"/>
            <w:tcBorders>
              <w:top w:val="nil"/>
              <w:left w:val="nil"/>
              <w:bottom w:val="single" w:sz="4" w:space="0" w:color="auto"/>
              <w:right w:val="single" w:sz="4" w:space="0" w:color="auto"/>
            </w:tcBorders>
            <w:shd w:val="clear" w:color="auto" w:fill="auto"/>
            <w:vAlign w:val="center"/>
          </w:tcPr>
          <w:p w:rsidR="000854E4" w:rsidRPr="00EA4BE4" w:rsidRDefault="00EA4BE4" w:rsidP="004067D8">
            <w:pPr>
              <w:jc w:val="center"/>
              <w:rPr>
                <w:sz w:val="20"/>
                <w:szCs w:val="20"/>
                <w:highlight w:val="yellow"/>
              </w:rPr>
            </w:pPr>
            <w:r w:rsidRPr="00EA4BE4">
              <w:rPr>
                <w:sz w:val="20"/>
                <w:szCs w:val="20"/>
              </w:rPr>
              <w:t>80</w:t>
            </w:r>
          </w:p>
        </w:tc>
      </w:tr>
      <w:tr w:rsidR="000854E4" w:rsidRPr="00624E0E" w:rsidTr="002D3949">
        <w:trPr>
          <w:trHeight w:val="270"/>
        </w:trPr>
        <w:tc>
          <w:tcPr>
            <w:tcW w:w="5360" w:type="dxa"/>
            <w:tcBorders>
              <w:top w:val="nil"/>
              <w:left w:val="single" w:sz="4" w:space="0" w:color="auto"/>
              <w:bottom w:val="single" w:sz="4" w:space="0" w:color="auto"/>
              <w:right w:val="single" w:sz="4" w:space="0" w:color="auto"/>
            </w:tcBorders>
            <w:shd w:val="clear" w:color="auto" w:fill="auto"/>
            <w:vAlign w:val="center"/>
          </w:tcPr>
          <w:p w:rsidR="000854E4" w:rsidRPr="00624E0E" w:rsidRDefault="000854E4" w:rsidP="004067D8">
            <w:pPr>
              <w:rPr>
                <w:sz w:val="20"/>
                <w:szCs w:val="20"/>
              </w:rPr>
            </w:pPr>
            <w:r w:rsidRPr="00624E0E">
              <w:rPr>
                <w:sz w:val="20"/>
                <w:szCs w:val="20"/>
              </w:rPr>
              <w:t>процент услуг РКЦ</w:t>
            </w:r>
          </w:p>
        </w:tc>
        <w:tc>
          <w:tcPr>
            <w:tcW w:w="1988" w:type="dxa"/>
            <w:tcBorders>
              <w:top w:val="nil"/>
              <w:left w:val="nil"/>
              <w:bottom w:val="single" w:sz="4" w:space="0" w:color="auto"/>
              <w:right w:val="single" w:sz="4" w:space="0" w:color="auto"/>
            </w:tcBorders>
            <w:shd w:val="clear" w:color="auto" w:fill="auto"/>
            <w:vAlign w:val="center"/>
          </w:tcPr>
          <w:p w:rsidR="000854E4" w:rsidRPr="00624E0E" w:rsidRDefault="000854E4" w:rsidP="004067D8">
            <w:pPr>
              <w:jc w:val="center"/>
              <w:rPr>
                <w:sz w:val="20"/>
                <w:szCs w:val="20"/>
              </w:rPr>
            </w:pPr>
            <w:r w:rsidRPr="00624E0E">
              <w:rPr>
                <w:sz w:val="20"/>
                <w:szCs w:val="20"/>
              </w:rPr>
              <w:t>тыс.руб.</w:t>
            </w:r>
          </w:p>
        </w:tc>
        <w:tc>
          <w:tcPr>
            <w:tcW w:w="3120" w:type="dxa"/>
            <w:tcBorders>
              <w:top w:val="nil"/>
              <w:left w:val="nil"/>
              <w:bottom w:val="single" w:sz="4" w:space="0" w:color="auto"/>
              <w:right w:val="single" w:sz="4" w:space="0" w:color="auto"/>
            </w:tcBorders>
            <w:shd w:val="clear" w:color="auto" w:fill="auto"/>
            <w:vAlign w:val="center"/>
          </w:tcPr>
          <w:p w:rsidR="000854E4" w:rsidRPr="00EA4BE4" w:rsidRDefault="000854E4" w:rsidP="004067D8">
            <w:pPr>
              <w:jc w:val="center"/>
              <w:rPr>
                <w:sz w:val="20"/>
                <w:szCs w:val="20"/>
                <w:highlight w:val="yellow"/>
              </w:rPr>
            </w:pPr>
          </w:p>
        </w:tc>
      </w:tr>
      <w:tr w:rsidR="000854E4" w:rsidRPr="00624E0E" w:rsidTr="002D3949">
        <w:trPr>
          <w:trHeight w:val="270"/>
        </w:trPr>
        <w:tc>
          <w:tcPr>
            <w:tcW w:w="5360" w:type="dxa"/>
            <w:tcBorders>
              <w:top w:val="nil"/>
              <w:left w:val="single" w:sz="4" w:space="0" w:color="auto"/>
              <w:bottom w:val="single" w:sz="4" w:space="0" w:color="auto"/>
              <w:right w:val="single" w:sz="4" w:space="0" w:color="auto"/>
            </w:tcBorders>
            <w:shd w:val="clear" w:color="auto" w:fill="auto"/>
            <w:vAlign w:val="center"/>
          </w:tcPr>
          <w:p w:rsidR="000854E4" w:rsidRPr="00624E0E" w:rsidRDefault="000854E4" w:rsidP="004067D8">
            <w:pPr>
              <w:rPr>
                <w:sz w:val="20"/>
                <w:szCs w:val="20"/>
              </w:rPr>
            </w:pPr>
            <w:r w:rsidRPr="00624E0E">
              <w:rPr>
                <w:sz w:val="20"/>
                <w:szCs w:val="20"/>
              </w:rPr>
              <w:t>прочие</w:t>
            </w:r>
          </w:p>
        </w:tc>
        <w:tc>
          <w:tcPr>
            <w:tcW w:w="1988" w:type="dxa"/>
            <w:tcBorders>
              <w:top w:val="nil"/>
              <w:left w:val="nil"/>
              <w:bottom w:val="single" w:sz="4" w:space="0" w:color="auto"/>
              <w:right w:val="single" w:sz="4" w:space="0" w:color="auto"/>
            </w:tcBorders>
            <w:shd w:val="clear" w:color="auto" w:fill="auto"/>
            <w:vAlign w:val="center"/>
          </w:tcPr>
          <w:p w:rsidR="000854E4" w:rsidRPr="00624E0E" w:rsidRDefault="000854E4" w:rsidP="004067D8">
            <w:pPr>
              <w:jc w:val="center"/>
              <w:rPr>
                <w:sz w:val="20"/>
                <w:szCs w:val="20"/>
              </w:rPr>
            </w:pPr>
            <w:r w:rsidRPr="00624E0E">
              <w:rPr>
                <w:sz w:val="20"/>
                <w:szCs w:val="20"/>
              </w:rPr>
              <w:t>тыс.руб.</w:t>
            </w:r>
          </w:p>
        </w:tc>
        <w:tc>
          <w:tcPr>
            <w:tcW w:w="3120" w:type="dxa"/>
            <w:tcBorders>
              <w:top w:val="nil"/>
              <w:left w:val="nil"/>
              <w:bottom w:val="single" w:sz="4" w:space="0" w:color="auto"/>
              <w:right w:val="single" w:sz="4" w:space="0" w:color="auto"/>
            </w:tcBorders>
            <w:shd w:val="clear" w:color="auto" w:fill="auto"/>
            <w:vAlign w:val="center"/>
          </w:tcPr>
          <w:p w:rsidR="000854E4" w:rsidRPr="00E95CEA" w:rsidRDefault="00E95CEA" w:rsidP="00DA2AD5">
            <w:pPr>
              <w:jc w:val="center"/>
              <w:rPr>
                <w:sz w:val="20"/>
                <w:szCs w:val="20"/>
              </w:rPr>
            </w:pPr>
            <w:r w:rsidRPr="00E95CEA">
              <w:rPr>
                <w:sz w:val="20"/>
                <w:szCs w:val="20"/>
              </w:rPr>
              <w:t>154,7</w:t>
            </w:r>
          </w:p>
        </w:tc>
      </w:tr>
      <w:tr w:rsidR="000854E4" w:rsidRPr="00624E0E" w:rsidTr="002D3949">
        <w:trPr>
          <w:trHeight w:val="270"/>
        </w:trPr>
        <w:tc>
          <w:tcPr>
            <w:tcW w:w="5360" w:type="dxa"/>
            <w:tcBorders>
              <w:top w:val="nil"/>
              <w:left w:val="single" w:sz="4" w:space="0" w:color="auto"/>
              <w:bottom w:val="single" w:sz="4" w:space="0" w:color="auto"/>
              <w:right w:val="single" w:sz="4" w:space="0" w:color="auto"/>
            </w:tcBorders>
            <w:shd w:val="clear" w:color="auto" w:fill="auto"/>
            <w:vAlign w:val="center"/>
          </w:tcPr>
          <w:p w:rsidR="000854E4" w:rsidRPr="00624E0E" w:rsidRDefault="000854E4" w:rsidP="004067D8">
            <w:pPr>
              <w:jc w:val="center"/>
              <w:rPr>
                <w:b/>
                <w:bCs/>
                <w:sz w:val="20"/>
                <w:szCs w:val="20"/>
              </w:rPr>
            </w:pPr>
            <w:r w:rsidRPr="00624E0E">
              <w:rPr>
                <w:b/>
                <w:bCs/>
                <w:sz w:val="20"/>
                <w:szCs w:val="20"/>
              </w:rPr>
              <w:t xml:space="preserve">Итого </w:t>
            </w:r>
          </w:p>
        </w:tc>
        <w:tc>
          <w:tcPr>
            <w:tcW w:w="1988" w:type="dxa"/>
            <w:tcBorders>
              <w:top w:val="nil"/>
              <w:left w:val="nil"/>
              <w:bottom w:val="single" w:sz="4" w:space="0" w:color="auto"/>
              <w:right w:val="single" w:sz="4" w:space="0" w:color="auto"/>
            </w:tcBorders>
            <w:shd w:val="clear" w:color="auto" w:fill="auto"/>
            <w:vAlign w:val="center"/>
          </w:tcPr>
          <w:p w:rsidR="000854E4" w:rsidRPr="00624E0E" w:rsidRDefault="000854E4" w:rsidP="004067D8">
            <w:pPr>
              <w:jc w:val="center"/>
              <w:rPr>
                <w:b/>
                <w:bCs/>
                <w:sz w:val="20"/>
                <w:szCs w:val="20"/>
              </w:rPr>
            </w:pPr>
            <w:r w:rsidRPr="00624E0E">
              <w:rPr>
                <w:b/>
                <w:bCs/>
                <w:sz w:val="20"/>
                <w:szCs w:val="20"/>
              </w:rPr>
              <w:t>тыс.руб.</w:t>
            </w:r>
          </w:p>
        </w:tc>
        <w:tc>
          <w:tcPr>
            <w:tcW w:w="3120" w:type="dxa"/>
            <w:tcBorders>
              <w:top w:val="nil"/>
              <w:left w:val="nil"/>
              <w:bottom w:val="single" w:sz="4" w:space="0" w:color="auto"/>
              <w:right w:val="single" w:sz="4" w:space="0" w:color="auto"/>
            </w:tcBorders>
            <w:shd w:val="clear" w:color="auto" w:fill="auto"/>
            <w:vAlign w:val="center"/>
          </w:tcPr>
          <w:p w:rsidR="000854E4" w:rsidRPr="00E95CEA" w:rsidRDefault="00E95CEA" w:rsidP="004067D8">
            <w:pPr>
              <w:jc w:val="center"/>
              <w:rPr>
                <w:b/>
                <w:bCs/>
                <w:sz w:val="20"/>
                <w:szCs w:val="20"/>
              </w:rPr>
            </w:pPr>
            <w:r w:rsidRPr="00E95CEA">
              <w:rPr>
                <w:b/>
                <w:bCs/>
                <w:sz w:val="20"/>
                <w:szCs w:val="20"/>
              </w:rPr>
              <w:t>292,3</w:t>
            </w:r>
          </w:p>
        </w:tc>
      </w:tr>
      <w:tr w:rsidR="000854E4" w:rsidRPr="00624E0E" w:rsidTr="002D3949">
        <w:trPr>
          <w:trHeight w:val="270"/>
        </w:trPr>
        <w:tc>
          <w:tcPr>
            <w:tcW w:w="5360" w:type="dxa"/>
            <w:tcBorders>
              <w:top w:val="nil"/>
              <w:left w:val="single" w:sz="4" w:space="0" w:color="auto"/>
              <w:bottom w:val="single" w:sz="4" w:space="0" w:color="auto"/>
              <w:right w:val="nil"/>
            </w:tcBorders>
            <w:shd w:val="clear" w:color="auto" w:fill="auto"/>
            <w:vAlign w:val="center"/>
          </w:tcPr>
          <w:p w:rsidR="000854E4" w:rsidRPr="00624E0E" w:rsidRDefault="000854E4" w:rsidP="004067D8">
            <w:pPr>
              <w:jc w:val="center"/>
              <w:rPr>
                <w:b/>
                <w:bCs/>
                <w:sz w:val="20"/>
                <w:szCs w:val="20"/>
              </w:rPr>
            </w:pPr>
            <w:r w:rsidRPr="00624E0E">
              <w:rPr>
                <w:b/>
                <w:bCs/>
                <w:sz w:val="20"/>
                <w:szCs w:val="20"/>
              </w:rPr>
              <w:t>Итого затрат</w:t>
            </w:r>
          </w:p>
        </w:tc>
        <w:tc>
          <w:tcPr>
            <w:tcW w:w="1988" w:type="dxa"/>
            <w:tcBorders>
              <w:top w:val="nil"/>
              <w:left w:val="single" w:sz="4" w:space="0" w:color="auto"/>
              <w:bottom w:val="single" w:sz="4" w:space="0" w:color="auto"/>
              <w:right w:val="single" w:sz="4" w:space="0" w:color="auto"/>
            </w:tcBorders>
            <w:shd w:val="clear" w:color="auto" w:fill="auto"/>
            <w:vAlign w:val="center"/>
          </w:tcPr>
          <w:p w:rsidR="000854E4" w:rsidRPr="00624E0E" w:rsidRDefault="000854E4" w:rsidP="004067D8">
            <w:pPr>
              <w:jc w:val="center"/>
              <w:rPr>
                <w:b/>
                <w:bCs/>
                <w:sz w:val="20"/>
                <w:szCs w:val="20"/>
              </w:rPr>
            </w:pPr>
            <w:r w:rsidRPr="00624E0E">
              <w:rPr>
                <w:b/>
                <w:bCs/>
                <w:sz w:val="20"/>
                <w:szCs w:val="20"/>
              </w:rPr>
              <w:t>тыс.руб.</w:t>
            </w:r>
            <w:r w:rsidR="007036C4">
              <w:rPr>
                <w:b/>
                <w:bCs/>
                <w:sz w:val="20"/>
                <w:szCs w:val="20"/>
              </w:rPr>
              <w:t xml:space="preserve"> </w:t>
            </w:r>
          </w:p>
        </w:tc>
        <w:tc>
          <w:tcPr>
            <w:tcW w:w="3120" w:type="dxa"/>
            <w:tcBorders>
              <w:top w:val="nil"/>
              <w:left w:val="nil"/>
              <w:bottom w:val="single" w:sz="4" w:space="0" w:color="auto"/>
              <w:right w:val="single" w:sz="4" w:space="0" w:color="auto"/>
            </w:tcBorders>
            <w:shd w:val="clear" w:color="auto" w:fill="auto"/>
            <w:vAlign w:val="center"/>
          </w:tcPr>
          <w:p w:rsidR="000854E4" w:rsidRPr="00B610E3" w:rsidRDefault="00EE17BC" w:rsidP="00EA4BE4">
            <w:pPr>
              <w:jc w:val="center"/>
              <w:rPr>
                <w:b/>
                <w:bCs/>
                <w:sz w:val="20"/>
                <w:szCs w:val="20"/>
                <w:highlight w:val="yellow"/>
              </w:rPr>
            </w:pPr>
            <w:r w:rsidRPr="00EE17BC">
              <w:rPr>
                <w:b/>
                <w:bCs/>
                <w:sz w:val="20"/>
                <w:szCs w:val="20"/>
              </w:rPr>
              <w:t>1</w:t>
            </w:r>
            <w:r w:rsidR="00EA4BE4">
              <w:rPr>
                <w:b/>
                <w:bCs/>
                <w:sz w:val="20"/>
                <w:szCs w:val="20"/>
              </w:rPr>
              <w:t>219,1</w:t>
            </w:r>
          </w:p>
        </w:tc>
      </w:tr>
      <w:tr w:rsidR="000854E4" w:rsidRPr="00624E0E" w:rsidTr="002D3949">
        <w:trPr>
          <w:trHeight w:val="270"/>
        </w:trPr>
        <w:tc>
          <w:tcPr>
            <w:tcW w:w="5360" w:type="dxa"/>
            <w:tcBorders>
              <w:top w:val="single" w:sz="4" w:space="0" w:color="auto"/>
              <w:left w:val="single" w:sz="4" w:space="0" w:color="auto"/>
              <w:bottom w:val="single" w:sz="4" w:space="0" w:color="auto"/>
              <w:right w:val="single" w:sz="4" w:space="0" w:color="000000"/>
            </w:tcBorders>
            <w:shd w:val="clear" w:color="auto" w:fill="auto"/>
            <w:vAlign w:val="center"/>
          </w:tcPr>
          <w:p w:rsidR="000854E4" w:rsidRPr="00624E0E" w:rsidRDefault="000854E4" w:rsidP="004067D8">
            <w:pPr>
              <w:jc w:val="center"/>
              <w:rPr>
                <w:b/>
                <w:bCs/>
                <w:sz w:val="20"/>
                <w:szCs w:val="20"/>
              </w:rPr>
            </w:pPr>
            <w:r w:rsidRPr="00624E0E">
              <w:rPr>
                <w:b/>
                <w:bCs/>
                <w:sz w:val="20"/>
                <w:szCs w:val="20"/>
              </w:rPr>
              <w:t>Доходная часть</w:t>
            </w:r>
          </w:p>
        </w:tc>
        <w:tc>
          <w:tcPr>
            <w:tcW w:w="1988" w:type="dxa"/>
            <w:tcBorders>
              <w:top w:val="single" w:sz="4" w:space="0" w:color="auto"/>
              <w:left w:val="single" w:sz="4" w:space="0" w:color="auto"/>
              <w:bottom w:val="single" w:sz="4" w:space="0" w:color="auto"/>
              <w:right w:val="single" w:sz="4" w:space="0" w:color="000000"/>
            </w:tcBorders>
            <w:shd w:val="clear" w:color="auto" w:fill="auto"/>
            <w:vAlign w:val="center"/>
          </w:tcPr>
          <w:p w:rsidR="000854E4" w:rsidRPr="00624E0E" w:rsidRDefault="000854E4" w:rsidP="004067D8">
            <w:pPr>
              <w:jc w:val="center"/>
              <w:rPr>
                <w:b/>
                <w:bCs/>
                <w:sz w:val="20"/>
                <w:szCs w:val="20"/>
              </w:rPr>
            </w:pPr>
          </w:p>
        </w:tc>
        <w:tc>
          <w:tcPr>
            <w:tcW w:w="3120" w:type="dxa"/>
            <w:tcBorders>
              <w:top w:val="single" w:sz="4" w:space="0" w:color="auto"/>
              <w:left w:val="single" w:sz="4" w:space="0" w:color="auto"/>
              <w:bottom w:val="single" w:sz="4" w:space="0" w:color="auto"/>
              <w:right w:val="single" w:sz="4" w:space="0" w:color="000000"/>
            </w:tcBorders>
            <w:shd w:val="clear" w:color="auto" w:fill="auto"/>
            <w:vAlign w:val="center"/>
          </w:tcPr>
          <w:p w:rsidR="000854E4" w:rsidRPr="00B610E3" w:rsidRDefault="000854E4" w:rsidP="004067D8">
            <w:pPr>
              <w:jc w:val="center"/>
              <w:rPr>
                <w:b/>
                <w:bCs/>
                <w:sz w:val="20"/>
                <w:szCs w:val="20"/>
                <w:highlight w:val="yellow"/>
              </w:rPr>
            </w:pPr>
          </w:p>
        </w:tc>
      </w:tr>
      <w:tr w:rsidR="000854E4" w:rsidRPr="00624E0E" w:rsidTr="002D3949">
        <w:trPr>
          <w:trHeight w:val="270"/>
        </w:trPr>
        <w:tc>
          <w:tcPr>
            <w:tcW w:w="5360" w:type="dxa"/>
            <w:tcBorders>
              <w:top w:val="nil"/>
              <w:left w:val="single" w:sz="4" w:space="0" w:color="auto"/>
              <w:bottom w:val="single" w:sz="4" w:space="0" w:color="auto"/>
              <w:right w:val="single" w:sz="4" w:space="0" w:color="auto"/>
            </w:tcBorders>
            <w:shd w:val="clear" w:color="auto" w:fill="auto"/>
            <w:vAlign w:val="center"/>
          </w:tcPr>
          <w:p w:rsidR="000854E4" w:rsidRPr="00624E0E" w:rsidRDefault="000854E4" w:rsidP="004067D8">
            <w:pPr>
              <w:rPr>
                <w:sz w:val="20"/>
                <w:szCs w:val="20"/>
              </w:rPr>
            </w:pPr>
            <w:r w:rsidRPr="00624E0E">
              <w:rPr>
                <w:sz w:val="20"/>
                <w:szCs w:val="20"/>
              </w:rPr>
              <w:t>население</w:t>
            </w:r>
          </w:p>
        </w:tc>
        <w:tc>
          <w:tcPr>
            <w:tcW w:w="1988" w:type="dxa"/>
            <w:tcBorders>
              <w:top w:val="nil"/>
              <w:left w:val="nil"/>
              <w:bottom w:val="single" w:sz="4" w:space="0" w:color="auto"/>
              <w:right w:val="single" w:sz="4" w:space="0" w:color="auto"/>
            </w:tcBorders>
            <w:shd w:val="clear" w:color="auto" w:fill="auto"/>
            <w:vAlign w:val="center"/>
          </w:tcPr>
          <w:p w:rsidR="000854E4" w:rsidRPr="00624E0E" w:rsidRDefault="000854E4" w:rsidP="004067D8">
            <w:pPr>
              <w:jc w:val="center"/>
              <w:rPr>
                <w:sz w:val="20"/>
                <w:szCs w:val="20"/>
              </w:rPr>
            </w:pPr>
            <w:r w:rsidRPr="00624E0E">
              <w:rPr>
                <w:sz w:val="20"/>
                <w:szCs w:val="20"/>
              </w:rPr>
              <w:t>тыс.руб.</w:t>
            </w:r>
            <w:r w:rsidR="002D3949">
              <w:rPr>
                <w:sz w:val="20"/>
                <w:szCs w:val="20"/>
              </w:rPr>
              <w:t xml:space="preserve">  </w:t>
            </w:r>
          </w:p>
        </w:tc>
        <w:tc>
          <w:tcPr>
            <w:tcW w:w="3120" w:type="dxa"/>
            <w:tcBorders>
              <w:top w:val="nil"/>
              <w:left w:val="nil"/>
              <w:bottom w:val="single" w:sz="4" w:space="0" w:color="auto"/>
              <w:right w:val="single" w:sz="4" w:space="0" w:color="auto"/>
            </w:tcBorders>
            <w:shd w:val="clear" w:color="auto" w:fill="auto"/>
            <w:vAlign w:val="center"/>
          </w:tcPr>
          <w:p w:rsidR="000854E4" w:rsidRPr="00B610E3" w:rsidRDefault="00021930" w:rsidP="004067D8">
            <w:pPr>
              <w:jc w:val="center"/>
              <w:rPr>
                <w:sz w:val="20"/>
                <w:szCs w:val="20"/>
                <w:highlight w:val="yellow"/>
              </w:rPr>
            </w:pPr>
            <w:r w:rsidRPr="00F654E8">
              <w:rPr>
                <w:sz w:val="20"/>
                <w:szCs w:val="20"/>
              </w:rPr>
              <w:t>0</w:t>
            </w:r>
          </w:p>
        </w:tc>
      </w:tr>
      <w:tr w:rsidR="000854E4" w:rsidRPr="00624E0E" w:rsidTr="002D3949">
        <w:trPr>
          <w:trHeight w:val="270"/>
        </w:trPr>
        <w:tc>
          <w:tcPr>
            <w:tcW w:w="5360" w:type="dxa"/>
            <w:tcBorders>
              <w:top w:val="nil"/>
              <w:left w:val="single" w:sz="4" w:space="0" w:color="auto"/>
              <w:bottom w:val="single" w:sz="4" w:space="0" w:color="auto"/>
              <w:right w:val="single" w:sz="4" w:space="0" w:color="auto"/>
            </w:tcBorders>
            <w:shd w:val="clear" w:color="auto" w:fill="auto"/>
            <w:vAlign w:val="center"/>
          </w:tcPr>
          <w:p w:rsidR="000854E4" w:rsidRPr="00624E0E" w:rsidRDefault="000854E4" w:rsidP="004067D8">
            <w:pPr>
              <w:rPr>
                <w:sz w:val="20"/>
                <w:szCs w:val="20"/>
              </w:rPr>
            </w:pPr>
            <w:r w:rsidRPr="00624E0E">
              <w:rPr>
                <w:sz w:val="20"/>
                <w:szCs w:val="20"/>
              </w:rPr>
              <w:t>бюджетные учреждения</w:t>
            </w:r>
          </w:p>
        </w:tc>
        <w:tc>
          <w:tcPr>
            <w:tcW w:w="1988" w:type="dxa"/>
            <w:tcBorders>
              <w:top w:val="nil"/>
              <w:left w:val="nil"/>
              <w:bottom w:val="single" w:sz="4" w:space="0" w:color="auto"/>
              <w:right w:val="single" w:sz="4" w:space="0" w:color="auto"/>
            </w:tcBorders>
            <w:shd w:val="clear" w:color="auto" w:fill="auto"/>
            <w:vAlign w:val="center"/>
          </w:tcPr>
          <w:p w:rsidR="000854E4" w:rsidRPr="00624E0E" w:rsidRDefault="000854E4" w:rsidP="004067D8">
            <w:pPr>
              <w:jc w:val="center"/>
              <w:rPr>
                <w:sz w:val="20"/>
                <w:szCs w:val="20"/>
              </w:rPr>
            </w:pPr>
            <w:r w:rsidRPr="00624E0E">
              <w:rPr>
                <w:sz w:val="20"/>
                <w:szCs w:val="20"/>
              </w:rPr>
              <w:t>тыс.руб.</w:t>
            </w:r>
          </w:p>
        </w:tc>
        <w:tc>
          <w:tcPr>
            <w:tcW w:w="3120" w:type="dxa"/>
            <w:tcBorders>
              <w:top w:val="nil"/>
              <w:left w:val="nil"/>
              <w:bottom w:val="single" w:sz="4" w:space="0" w:color="auto"/>
              <w:right w:val="single" w:sz="4" w:space="0" w:color="auto"/>
            </w:tcBorders>
            <w:shd w:val="clear" w:color="auto" w:fill="auto"/>
            <w:vAlign w:val="center"/>
          </w:tcPr>
          <w:p w:rsidR="000854E4" w:rsidRPr="00B610E3" w:rsidRDefault="00CE539D" w:rsidP="004067D8">
            <w:pPr>
              <w:jc w:val="center"/>
              <w:rPr>
                <w:sz w:val="20"/>
                <w:szCs w:val="20"/>
                <w:highlight w:val="yellow"/>
              </w:rPr>
            </w:pPr>
            <w:r>
              <w:rPr>
                <w:sz w:val="20"/>
                <w:szCs w:val="20"/>
              </w:rPr>
              <w:t>699,7</w:t>
            </w:r>
          </w:p>
        </w:tc>
      </w:tr>
      <w:tr w:rsidR="000854E4" w:rsidRPr="00624E0E" w:rsidTr="002D3949">
        <w:trPr>
          <w:trHeight w:val="270"/>
        </w:trPr>
        <w:tc>
          <w:tcPr>
            <w:tcW w:w="5360" w:type="dxa"/>
            <w:tcBorders>
              <w:top w:val="nil"/>
              <w:left w:val="single" w:sz="4" w:space="0" w:color="auto"/>
              <w:bottom w:val="single" w:sz="4" w:space="0" w:color="auto"/>
              <w:right w:val="single" w:sz="4" w:space="0" w:color="auto"/>
            </w:tcBorders>
            <w:shd w:val="clear" w:color="auto" w:fill="auto"/>
            <w:vAlign w:val="center"/>
          </w:tcPr>
          <w:p w:rsidR="000854E4" w:rsidRPr="00624E0E" w:rsidRDefault="000854E4" w:rsidP="004067D8">
            <w:pPr>
              <w:rPr>
                <w:sz w:val="20"/>
                <w:szCs w:val="20"/>
              </w:rPr>
            </w:pPr>
            <w:r w:rsidRPr="00624E0E">
              <w:rPr>
                <w:sz w:val="20"/>
                <w:szCs w:val="20"/>
              </w:rPr>
              <w:t>прочие потребители</w:t>
            </w:r>
          </w:p>
        </w:tc>
        <w:tc>
          <w:tcPr>
            <w:tcW w:w="1988" w:type="dxa"/>
            <w:tcBorders>
              <w:top w:val="nil"/>
              <w:left w:val="nil"/>
              <w:bottom w:val="single" w:sz="4" w:space="0" w:color="auto"/>
              <w:right w:val="single" w:sz="4" w:space="0" w:color="auto"/>
            </w:tcBorders>
            <w:shd w:val="clear" w:color="auto" w:fill="auto"/>
            <w:vAlign w:val="center"/>
          </w:tcPr>
          <w:p w:rsidR="000854E4" w:rsidRPr="00624E0E" w:rsidRDefault="000854E4" w:rsidP="004067D8">
            <w:pPr>
              <w:jc w:val="center"/>
              <w:rPr>
                <w:sz w:val="20"/>
                <w:szCs w:val="20"/>
              </w:rPr>
            </w:pPr>
            <w:r w:rsidRPr="00624E0E">
              <w:rPr>
                <w:sz w:val="20"/>
                <w:szCs w:val="20"/>
              </w:rPr>
              <w:t>тыс.руб.</w:t>
            </w:r>
          </w:p>
        </w:tc>
        <w:tc>
          <w:tcPr>
            <w:tcW w:w="3120" w:type="dxa"/>
            <w:tcBorders>
              <w:top w:val="nil"/>
              <w:left w:val="nil"/>
              <w:bottom w:val="single" w:sz="4" w:space="0" w:color="auto"/>
              <w:right w:val="single" w:sz="4" w:space="0" w:color="auto"/>
            </w:tcBorders>
            <w:shd w:val="clear" w:color="auto" w:fill="auto"/>
            <w:vAlign w:val="center"/>
          </w:tcPr>
          <w:p w:rsidR="000854E4" w:rsidRPr="00B610E3" w:rsidRDefault="00CE539D" w:rsidP="004067D8">
            <w:pPr>
              <w:jc w:val="center"/>
              <w:rPr>
                <w:sz w:val="20"/>
                <w:szCs w:val="20"/>
                <w:highlight w:val="yellow"/>
              </w:rPr>
            </w:pPr>
            <w:r>
              <w:rPr>
                <w:sz w:val="20"/>
                <w:szCs w:val="20"/>
              </w:rPr>
              <w:t>251,5</w:t>
            </w:r>
          </w:p>
        </w:tc>
      </w:tr>
      <w:tr w:rsidR="000854E4" w:rsidRPr="00624E0E" w:rsidTr="002D3949">
        <w:trPr>
          <w:trHeight w:val="270"/>
        </w:trPr>
        <w:tc>
          <w:tcPr>
            <w:tcW w:w="5360" w:type="dxa"/>
            <w:tcBorders>
              <w:top w:val="nil"/>
              <w:left w:val="single" w:sz="4" w:space="0" w:color="auto"/>
              <w:bottom w:val="single" w:sz="4" w:space="0" w:color="auto"/>
              <w:right w:val="single" w:sz="4" w:space="0" w:color="auto"/>
            </w:tcBorders>
            <w:shd w:val="clear" w:color="auto" w:fill="auto"/>
            <w:vAlign w:val="center"/>
          </w:tcPr>
          <w:p w:rsidR="000854E4" w:rsidRPr="00624E0E" w:rsidRDefault="000854E4" w:rsidP="004067D8">
            <w:pPr>
              <w:jc w:val="center"/>
              <w:rPr>
                <w:b/>
                <w:bCs/>
                <w:sz w:val="20"/>
                <w:szCs w:val="20"/>
              </w:rPr>
            </w:pPr>
            <w:r w:rsidRPr="00624E0E">
              <w:rPr>
                <w:b/>
                <w:bCs/>
                <w:sz w:val="20"/>
                <w:szCs w:val="20"/>
              </w:rPr>
              <w:t>Итого доход</w:t>
            </w:r>
          </w:p>
        </w:tc>
        <w:tc>
          <w:tcPr>
            <w:tcW w:w="1988" w:type="dxa"/>
            <w:tcBorders>
              <w:top w:val="nil"/>
              <w:left w:val="nil"/>
              <w:bottom w:val="single" w:sz="4" w:space="0" w:color="auto"/>
              <w:right w:val="single" w:sz="4" w:space="0" w:color="auto"/>
            </w:tcBorders>
            <w:shd w:val="clear" w:color="auto" w:fill="auto"/>
            <w:vAlign w:val="center"/>
          </w:tcPr>
          <w:p w:rsidR="000854E4" w:rsidRPr="00624E0E" w:rsidRDefault="000854E4" w:rsidP="004067D8">
            <w:pPr>
              <w:jc w:val="center"/>
              <w:rPr>
                <w:b/>
                <w:bCs/>
                <w:sz w:val="20"/>
                <w:szCs w:val="20"/>
              </w:rPr>
            </w:pPr>
            <w:r w:rsidRPr="00624E0E">
              <w:rPr>
                <w:b/>
                <w:bCs/>
                <w:sz w:val="20"/>
                <w:szCs w:val="20"/>
              </w:rPr>
              <w:t>тыс.руб.</w:t>
            </w:r>
            <w:r w:rsidR="002D3949">
              <w:rPr>
                <w:b/>
                <w:bCs/>
                <w:sz w:val="20"/>
                <w:szCs w:val="20"/>
              </w:rPr>
              <w:t xml:space="preserve"> </w:t>
            </w:r>
          </w:p>
        </w:tc>
        <w:tc>
          <w:tcPr>
            <w:tcW w:w="3120" w:type="dxa"/>
            <w:tcBorders>
              <w:top w:val="nil"/>
              <w:left w:val="nil"/>
              <w:bottom w:val="single" w:sz="4" w:space="0" w:color="auto"/>
              <w:right w:val="single" w:sz="4" w:space="0" w:color="auto"/>
            </w:tcBorders>
            <w:shd w:val="clear" w:color="auto" w:fill="auto"/>
            <w:vAlign w:val="center"/>
          </w:tcPr>
          <w:p w:rsidR="000854E4" w:rsidRPr="00B610E3" w:rsidRDefault="0086566A" w:rsidP="004067D8">
            <w:pPr>
              <w:jc w:val="center"/>
              <w:rPr>
                <w:b/>
                <w:bCs/>
                <w:sz w:val="20"/>
                <w:szCs w:val="20"/>
                <w:highlight w:val="yellow"/>
              </w:rPr>
            </w:pPr>
            <w:r>
              <w:rPr>
                <w:b/>
                <w:bCs/>
                <w:sz w:val="20"/>
                <w:szCs w:val="20"/>
              </w:rPr>
              <w:t>951,2</w:t>
            </w:r>
          </w:p>
        </w:tc>
      </w:tr>
      <w:tr w:rsidR="000854E4" w:rsidRPr="00624E0E" w:rsidTr="002D3949">
        <w:trPr>
          <w:trHeight w:val="525"/>
        </w:trPr>
        <w:tc>
          <w:tcPr>
            <w:tcW w:w="5360" w:type="dxa"/>
            <w:tcBorders>
              <w:top w:val="nil"/>
              <w:left w:val="single" w:sz="4" w:space="0" w:color="auto"/>
              <w:bottom w:val="single" w:sz="4" w:space="0" w:color="auto"/>
              <w:right w:val="single" w:sz="4" w:space="0" w:color="auto"/>
            </w:tcBorders>
            <w:shd w:val="clear" w:color="auto" w:fill="auto"/>
            <w:vAlign w:val="center"/>
          </w:tcPr>
          <w:p w:rsidR="000854E4" w:rsidRPr="00624E0E" w:rsidRDefault="000854E4" w:rsidP="004067D8">
            <w:pPr>
              <w:jc w:val="center"/>
              <w:rPr>
                <w:b/>
                <w:bCs/>
                <w:i/>
                <w:iCs/>
                <w:sz w:val="20"/>
                <w:szCs w:val="20"/>
              </w:rPr>
            </w:pPr>
            <w:r w:rsidRPr="00624E0E">
              <w:rPr>
                <w:b/>
                <w:bCs/>
                <w:i/>
                <w:iCs/>
                <w:sz w:val="20"/>
                <w:szCs w:val="20"/>
              </w:rPr>
              <w:t xml:space="preserve">Финансовый результат              </w:t>
            </w:r>
          </w:p>
          <w:p w:rsidR="000854E4" w:rsidRPr="00624E0E" w:rsidRDefault="000854E4" w:rsidP="004067D8">
            <w:pPr>
              <w:jc w:val="center"/>
              <w:rPr>
                <w:b/>
                <w:bCs/>
                <w:i/>
                <w:iCs/>
                <w:sz w:val="20"/>
                <w:szCs w:val="20"/>
              </w:rPr>
            </w:pPr>
            <w:r w:rsidRPr="00624E0E">
              <w:rPr>
                <w:b/>
                <w:bCs/>
                <w:i/>
                <w:iCs/>
                <w:sz w:val="20"/>
                <w:szCs w:val="20"/>
              </w:rPr>
              <w:t>(- убыток, + доход)</w:t>
            </w:r>
          </w:p>
        </w:tc>
        <w:tc>
          <w:tcPr>
            <w:tcW w:w="1988" w:type="dxa"/>
            <w:tcBorders>
              <w:top w:val="nil"/>
              <w:left w:val="nil"/>
              <w:bottom w:val="single" w:sz="4" w:space="0" w:color="auto"/>
              <w:right w:val="single" w:sz="4" w:space="0" w:color="auto"/>
            </w:tcBorders>
            <w:shd w:val="clear" w:color="auto" w:fill="auto"/>
            <w:vAlign w:val="center"/>
          </w:tcPr>
          <w:p w:rsidR="000854E4" w:rsidRPr="00624E0E" w:rsidRDefault="000854E4" w:rsidP="004067D8">
            <w:pPr>
              <w:jc w:val="center"/>
              <w:rPr>
                <w:b/>
                <w:bCs/>
                <w:i/>
                <w:iCs/>
                <w:sz w:val="20"/>
                <w:szCs w:val="20"/>
              </w:rPr>
            </w:pPr>
            <w:r w:rsidRPr="00624E0E">
              <w:rPr>
                <w:b/>
                <w:bCs/>
                <w:i/>
                <w:iCs/>
                <w:sz w:val="20"/>
                <w:szCs w:val="20"/>
              </w:rPr>
              <w:t>тыс.руб.</w:t>
            </w:r>
          </w:p>
        </w:tc>
        <w:tc>
          <w:tcPr>
            <w:tcW w:w="3120" w:type="dxa"/>
            <w:tcBorders>
              <w:top w:val="nil"/>
              <w:left w:val="nil"/>
              <w:bottom w:val="single" w:sz="4" w:space="0" w:color="auto"/>
              <w:right w:val="single" w:sz="4" w:space="0" w:color="auto"/>
            </w:tcBorders>
            <w:shd w:val="clear" w:color="auto" w:fill="auto"/>
            <w:vAlign w:val="center"/>
          </w:tcPr>
          <w:p w:rsidR="000854E4" w:rsidRPr="00B610E3" w:rsidRDefault="0094587B" w:rsidP="0086566A">
            <w:pPr>
              <w:jc w:val="center"/>
              <w:rPr>
                <w:b/>
                <w:bCs/>
                <w:i/>
                <w:iCs/>
                <w:sz w:val="20"/>
                <w:szCs w:val="20"/>
                <w:highlight w:val="yellow"/>
              </w:rPr>
            </w:pPr>
            <w:r w:rsidRPr="0094587B">
              <w:rPr>
                <w:b/>
                <w:bCs/>
                <w:i/>
                <w:iCs/>
                <w:sz w:val="20"/>
                <w:szCs w:val="20"/>
              </w:rPr>
              <w:t>-</w:t>
            </w:r>
            <w:r w:rsidR="0086566A">
              <w:rPr>
                <w:b/>
                <w:bCs/>
                <w:i/>
                <w:iCs/>
                <w:sz w:val="20"/>
                <w:szCs w:val="20"/>
              </w:rPr>
              <w:t>267,9</w:t>
            </w:r>
          </w:p>
        </w:tc>
      </w:tr>
    </w:tbl>
    <w:p w:rsidR="004067D8" w:rsidRPr="00624E0E" w:rsidRDefault="004067D8" w:rsidP="004067D8">
      <w:pPr>
        <w:pStyle w:val="LTTitel"/>
        <w:jc w:val="both"/>
        <w:rPr>
          <w:rFonts w:ascii="Times New Roman" w:hAnsi="Times New Roman" w:cs="Times New Roman"/>
          <w:sz w:val="16"/>
          <w:szCs w:val="16"/>
        </w:rPr>
      </w:pPr>
    </w:p>
    <w:p w:rsidR="004067D8" w:rsidRDefault="004067D8" w:rsidP="00B93DD1">
      <w:pPr>
        <w:pStyle w:val="LTTitel"/>
        <w:jc w:val="both"/>
        <w:rPr>
          <w:rFonts w:ascii="Times New Roman" w:hAnsi="Times New Roman" w:cs="Times New Roman"/>
          <w:sz w:val="28"/>
          <w:szCs w:val="28"/>
        </w:rPr>
      </w:pPr>
      <w:r w:rsidRPr="00624E0E">
        <w:rPr>
          <w:rFonts w:ascii="Times New Roman" w:hAnsi="Times New Roman" w:cs="Times New Roman"/>
          <w:sz w:val="28"/>
          <w:szCs w:val="28"/>
        </w:rPr>
        <w:t xml:space="preserve">      </w:t>
      </w:r>
      <w:r w:rsidRPr="00B93DD1">
        <w:rPr>
          <w:rFonts w:ascii="Times New Roman" w:hAnsi="Times New Roman" w:cs="Times New Roman"/>
          <w:sz w:val="28"/>
          <w:szCs w:val="28"/>
        </w:rPr>
        <w:t>Анализ подтверждает, что деятельность предприятия на данный момент является</w:t>
      </w:r>
      <w:r w:rsidR="00B93DD1">
        <w:rPr>
          <w:rFonts w:ascii="Times New Roman" w:hAnsi="Times New Roman" w:cs="Times New Roman"/>
          <w:sz w:val="28"/>
          <w:szCs w:val="28"/>
        </w:rPr>
        <w:t xml:space="preserve"> </w:t>
      </w:r>
      <w:r w:rsidR="00EB72F5">
        <w:rPr>
          <w:rFonts w:ascii="Times New Roman" w:hAnsi="Times New Roman" w:cs="Times New Roman"/>
          <w:sz w:val="28"/>
          <w:szCs w:val="28"/>
        </w:rPr>
        <w:t>убыточной</w:t>
      </w:r>
      <w:r w:rsidR="00B93DD1">
        <w:rPr>
          <w:rFonts w:ascii="Times New Roman" w:hAnsi="Times New Roman" w:cs="Times New Roman"/>
          <w:sz w:val="28"/>
          <w:szCs w:val="28"/>
        </w:rPr>
        <w:t>.</w:t>
      </w:r>
      <w:r w:rsidRPr="00B93DD1">
        <w:rPr>
          <w:rFonts w:ascii="Times New Roman" w:hAnsi="Times New Roman" w:cs="Times New Roman"/>
          <w:sz w:val="28"/>
          <w:szCs w:val="28"/>
        </w:rPr>
        <w:t xml:space="preserve"> </w:t>
      </w:r>
    </w:p>
    <w:p w:rsidR="000D2979" w:rsidRPr="001333B3" w:rsidRDefault="000D2979" w:rsidP="00B93DD1">
      <w:pPr>
        <w:pStyle w:val="LTTitel"/>
        <w:jc w:val="both"/>
        <w:rPr>
          <w:rFonts w:ascii="Times New Roman" w:hAnsi="Times New Roman" w:cs="Times New Roman"/>
          <w:sz w:val="28"/>
          <w:szCs w:val="28"/>
        </w:rPr>
      </w:pPr>
    </w:p>
    <w:p w:rsidR="0065011B" w:rsidRPr="000D2979" w:rsidRDefault="004067D8" w:rsidP="00BC7E5D">
      <w:pPr>
        <w:pStyle w:val="LTTitel"/>
        <w:jc w:val="both"/>
        <w:rPr>
          <w:rFonts w:ascii="Times New Roman" w:hAnsi="Times New Roman"/>
          <w:b/>
          <w:sz w:val="28"/>
          <w:szCs w:val="28"/>
        </w:rPr>
      </w:pPr>
      <w:r w:rsidRPr="000D2979">
        <w:rPr>
          <w:rFonts w:ascii="Times New Roman" w:hAnsi="Times New Roman" w:cs="Times New Roman"/>
          <w:b/>
          <w:sz w:val="28"/>
          <w:szCs w:val="28"/>
        </w:rPr>
        <w:t xml:space="preserve">   </w:t>
      </w:r>
      <w:bookmarkStart w:id="6" w:name="_Toc390798645"/>
      <w:r w:rsidR="0065011B" w:rsidRPr="000D2979">
        <w:rPr>
          <w:rFonts w:ascii="Times New Roman" w:hAnsi="Times New Roman"/>
          <w:b/>
          <w:sz w:val="28"/>
          <w:szCs w:val="28"/>
        </w:rPr>
        <w:t>7. Предложения по новому строительству, реконструкции и техническому перевооружению т</w:t>
      </w:r>
      <w:r w:rsidR="00B75F7A" w:rsidRPr="000D2979">
        <w:rPr>
          <w:rFonts w:ascii="Times New Roman" w:hAnsi="Times New Roman"/>
          <w:b/>
          <w:sz w:val="28"/>
          <w:szCs w:val="28"/>
        </w:rPr>
        <w:t xml:space="preserve">еплоисточников </w:t>
      </w:r>
      <w:r w:rsidR="00994AA3" w:rsidRPr="000D2979">
        <w:rPr>
          <w:rFonts w:ascii="Times New Roman" w:hAnsi="Times New Roman"/>
          <w:b/>
          <w:sz w:val="28"/>
          <w:szCs w:val="28"/>
        </w:rPr>
        <w:t>с.Варваровка</w:t>
      </w:r>
      <w:bookmarkEnd w:id="6"/>
      <w:r w:rsidR="00CD2BB4" w:rsidRPr="000D2979">
        <w:rPr>
          <w:rFonts w:ascii="Times New Roman" w:hAnsi="Times New Roman"/>
          <w:b/>
          <w:sz w:val="28"/>
          <w:szCs w:val="28"/>
        </w:rPr>
        <w:t>.</w:t>
      </w:r>
    </w:p>
    <w:p w:rsidR="00E72951" w:rsidRPr="00E96363" w:rsidRDefault="00E72951" w:rsidP="00E72951">
      <w:pPr>
        <w:ind w:firstLine="708"/>
        <w:jc w:val="center"/>
        <w:rPr>
          <w:b/>
          <w:sz w:val="16"/>
          <w:szCs w:val="16"/>
        </w:rPr>
      </w:pPr>
    </w:p>
    <w:p w:rsidR="00E72951" w:rsidRPr="00595E94" w:rsidRDefault="003111E6" w:rsidP="003111E6">
      <w:pPr>
        <w:pStyle w:val="LTTitel"/>
        <w:ind w:firstLine="851"/>
        <w:jc w:val="both"/>
        <w:rPr>
          <w:rFonts w:ascii="Times New Roman" w:hAnsi="Times New Roman" w:cs="Times New Roman"/>
          <w:b/>
          <w:bCs/>
          <w:sz w:val="28"/>
          <w:szCs w:val="28"/>
        </w:rPr>
      </w:pPr>
      <w:r>
        <w:rPr>
          <w:rFonts w:ascii="Times New Roman" w:hAnsi="Times New Roman" w:cs="Times New Roman"/>
          <w:sz w:val="28"/>
          <w:szCs w:val="28"/>
        </w:rPr>
        <w:t xml:space="preserve">Учитывая возможность подключения </w:t>
      </w:r>
      <w:r w:rsidR="00B93DD1">
        <w:rPr>
          <w:rFonts w:ascii="Times New Roman" w:hAnsi="Times New Roman" w:cs="Times New Roman"/>
          <w:sz w:val="28"/>
          <w:szCs w:val="28"/>
        </w:rPr>
        <w:t>дополнительных мощностей</w:t>
      </w:r>
      <w:r>
        <w:rPr>
          <w:rFonts w:ascii="Times New Roman" w:hAnsi="Times New Roman" w:cs="Times New Roman"/>
          <w:sz w:val="28"/>
          <w:szCs w:val="28"/>
        </w:rPr>
        <w:t xml:space="preserve"> к центральному теплоснабжению, необходима реализация проектов строительства, реконструкции и техниче</w:t>
      </w:r>
      <w:r w:rsidR="00B93DD1">
        <w:rPr>
          <w:rFonts w:ascii="Times New Roman" w:hAnsi="Times New Roman" w:cs="Times New Roman"/>
          <w:sz w:val="28"/>
          <w:szCs w:val="28"/>
        </w:rPr>
        <w:t>ского оснащения</w:t>
      </w:r>
      <w:r>
        <w:rPr>
          <w:rFonts w:ascii="Times New Roman" w:hAnsi="Times New Roman" w:cs="Times New Roman"/>
          <w:sz w:val="28"/>
          <w:szCs w:val="28"/>
        </w:rPr>
        <w:t xml:space="preserve"> системы теплоснабжения </w:t>
      </w:r>
      <w:r w:rsidR="00994AA3">
        <w:rPr>
          <w:rFonts w:ascii="Times New Roman" w:hAnsi="Times New Roman" w:cs="Times New Roman"/>
          <w:sz w:val="28"/>
          <w:szCs w:val="28"/>
        </w:rPr>
        <w:t>с.</w:t>
      </w:r>
      <w:r w:rsidR="002F5969">
        <w:rPr>
          <w:rFonts w:ascii="Times New Roman" w:hAnsi="Times New Roman" w:cs="Times New Roman"/>
          <w:sz w:val="28"/>
          <w:szCs w:val="28"/>
        </w:rPr>
        <w:t xml:space="preserve"> </w:t>
      </w:r>
      <w:r w:rsidR="00994AA3">
        <w:rPr>
          <w:rFonts w:ascii="Times New Roman" w:hAnsi="Times New Roman" w:cs="Times New Roman"/>
          <w:sz w:val="28"/>
          <w:szCs w:val="28"/>
        </w:rPr>
        <w:t>Варваровка</w:t>
      </w:r>
      <w:r>
        <w:rPr>
          <w:rFonts w:ascii="Times New Roman" w:hAnsi="Times New Roman" w:cs="Times New Roman"/>
          <w:sz w:val="28"/>
          <w:szCs w:val="28"/>
        </w:rPr>
        <w:t xml:space="preserve">, основной </w:t>
      </w:r>
      <w:r w:rsidR="00E72951" w:rsidRPr="00595E94">
        <w:rPr>
          <w:rFonts w:ascii="Times New Roman" w:hAnsi="Times New Roman" w:cs="Times New Roman"/>
          <w:sz w:val="28"/>
          <w:szCs w:val="28"/>
        </w:rPr>
        <w:t>целью кото</w:t>
      </w:r>
      <w:r w:rsidR="00104C84">
        <w:rPr>
          <w:rFonts w:ascii="Times New Roman" w:hAnsi="Times New Roman" w:cs="Times New Roman"/>
          <w:sz w:val="28"/>
          <w:szCs w:val="28"/>
        </w:rPr>
        <w:t xml:space="preserve">рых </w:t>
      </w:r>
      <w:r w:rsidR="00E72951" w:rsidRPr="00595E94">
        <w:rPr>
          <w:rFonts w:ascii="Times New Roman" w:hAnsi="Times New Roman" w:cs="Times New Roman"/>
          <w:sz w:val="28"/>
          <w:szCs w:val="28"/>
        </w:rPr>
        <w:t>станет</w:t>
      </w:r>
      <w:r w:rsidR="00E72951">
        <w:rPr>
          <w:rFonts w:ascii="Times New Roman" w:hAnsi="Times New Roman" w:cs="Times New Roman"/>
          <w:sz w:val="28"/>
          <w:szCs w:val="28"/>
        </w:rPr>
        <w:t xml:space="preserve"> </w:t>
      </w:r>
      <w:r w:rsidR="00E72951">
        <w:rPr>
          <w:rFonts w:ascii="Times New Roman" w:hAnsi="Times New Roman" w:cs="Times New Roman"/>
          <w:bCs/>
          <w:sz w:val="28"/>
          <w:szCs w:val="28"/>
        </w:rPr>
        <w:t>п</w:t>
      </w:r>
      <w:r w:rsidR="00E72951" w:rsidRPr="00595E94">
        <w:rPr>
          <w:rFonts w:ascii="Times New Roman" w:hAnsi="Times New Roman" w:cs="Times New Roman"/>
          <w:bCs/>
          <w:sz w:val="28"/>
          <w:szCs w:val="28"/>
        </w:rPr>
        <w:t>овышение эффективности, надёжности и устойчивости функци</w:t>
      </w:r>
      <w:r w:rsidR="00E72951" w:rsidRPr="00595E94">
        <w:rPr>
          <w:rFonts w:ascii="Times New Roman" w:hAnsi="Times New Roman" w:cs="Times New Roman"/>
          <w:bCs/>
          <w:sz w:val="28"/>
          <w:szCs w:val="28"/>
        </w:rPr>
        <w:lastRenderedPageBreak/>
        <w:t>онирования системы теплоснабжения</w:t>
      </w:r>
      <w:r w:rsidR="00E72951">
        <w:rPr>
          <w:rFonts w:ascii="Times New Roman" w:hAnsi="Times New Roman" w:cs="Times New Roman"/>
          <w:bCs/>
          <w:sz w:val="28"/>
          <w:szCs w:val="28"/>
        </w:rPr>
        <w:t>, с</w:t>
      </w:r>
      <w:r w:rsidR="00E72951" w:rsidRPr="00595E94">
        <w:rPr>
          <w:rFonts w:ascii="Times New Roman" w:hAnsi="Times New Roman" w:cs="Times New Roman"/>
          <w:bCs/>
          <w:sz w:val="28"/>
          <w:szCs w:val="28"/>
        </w:rPr>
        <w:t>нижение себестоимости выра</w:t>
      </w:r>
      <w:r w:rsidR="00B93DD1">
        <w:rPr>
          <w:rFonts w:ascii="Times New Roman" w:hAnsi="Times New Roman" w:cs="Times New Roman"/>
          <w:bCs/>
          <w:sz w:val="28"/>
          <w:szCs w:val="28"/>
        </w:rPr>
        <w:t>ботанной</w:t>
      </w:r>
      <w:r w:rsidR="00E72951" w:rsidRPr="00595E94">
        <w:rPr>
          <w:rFonts w:ascii="Times New Roman" w:hAnsi="Times New Roman" w:cs="Times New Roman"/>
          <w:bCs/>
          <w:sz w:val="28"/>
          <w:szCs w:val="28"/>
        </w:rPr>
        <w:t xml:space="preserve"> тепловой энергии, </w:t>
      </w:r>
      <w:r w:rsidR="00B93DD1">
        <w:rPr>
          <w:rFonts w:ascii="Times New Roman" w:hAnsi="Times New Roman" w:cs="Times New Roman"/>
          <w:bCs/>
          <w:sz w:val="28"/>
          <w:szCs w:val="28"/>
        </w:rPr>
        <w:t xml:space="preserve">снижение энергетических потерь, </w:t>
      </w:r>
      <w:r w:rsidR="00E72951" w:rsidRPr="00595E94">
        <w:rPr>
          <w:rFonts w:ascii="Times New Roman" w:hAnsi="Times New Roman" w:cs="Times New Roman"/>
          <w:bCs/>
          <w:sz w:val="28"/>
          <w:szCs w:val="28"/>
        </w:rPr>
        <w:t>издержек предприятия при выработке и транспортировке тепловой энергии</w:t>
      </w:r>
      <w:r w:rsidR="00E72951">
        <w:rPr>
          <w:rFonts w:ascii="Times New Roman" w:hAnsi="Times New Roman" w:cs="Times New Roman"/>
          <w:bCs/>
          <w:sz w:val="28"/>
          <w:szCs w:val="28"/>
        </w:rPr>
        <w:t>.</w:t>
      </w:r>
    </w:p>
    <w:p w:rsidR="00E72951" w:rsidRPr="005E6D4F" w:rsidRDefault="00E72951" w:rsidP="00E72951">
      <w:pPr>
        <w:pStyle w:val="LTTitel"/>
        <w:jc w:val="both"/>
        <w:rPr>
          <w:rFonts w:ascii="Times New Roman" w:hAnsi="Times New Roman" w:cs="Times New Roman"/>
          <w:sz w:val="16"/>
          <w:szCs w:val="16"/>
        </w:rPr>
      </w:pPr>
    </w:p>
    <w:p w:rsidR="0065011B" w:rsidRDefault="0065011B" w:rsidP="00E72951">
      <w:pPr>
        <w:ind w:firstLine="708"/>
        <w:jc w:val="both"/>
        <w:rPr>
          <w:sz w:val="28"/>
          <w:szCs w:val="28"/>
        </w:rPr>
      </w:pPr>
      <w:r>
        <w:rPr>
          <w:sz w:val="28"/>
          <w:szCs w:val="28"/>
        </w:rPr>
        <w:t>7</w:t>
      </w:r>
      <w:r w:rsidRPr="008408AD">
        <w:rPr>
          <w:sz w:val="28"/>
          <w:szCs w:val="28"/>
        </w:rPr>
        <w:t>.1. Модернизаци</w:t>
      </w:r>
      <w:r w:rsidR="00144111">
        <w:rPr>
          <w:sz w:val="28"/>
          <w:szCs w:val="28"/>
        </w:rPr>
        <w:t xml:space="preserve">я и реконструкция котельной </w:t>
      </w:r>
    </w:p>
    <w:p w:rsidR="00144111" w:rsidRPr="00144111" w:rsidRDefault="00144111" w:rsidP="00E72951">
      <w:pPr>
        <w:ind w:firstLine="708"/>
        <w:jc w:val="both"/>
        <w:rPr>
          <w:sz w:val="16"/>
          <w:szCs w:val="16"/>
        </w:rPr>
      </w:pPr>
    </w:p>
    <w:p w:rsidR="0065011B" w:rsidRDefault="0065011B" w:rsidP="0065011B">
      <w:pPr>
        <w:pStyle w:val="LTTitel"/>
        <w:jc w:val="both"/>
        <w:rPr>
          <w:rFonts w:ascii="Times New Roman" w:hAnsi="Times New Roman" w:cs="Times New Roman"/>
          <w:sz w:val="28"/>
          <w:szCs w:val="28"/>
        </w:rPr>
      </w:pPr>
      <w:r>
        <w:rPr>
          <w:rFonts w:ascii="Times New Roman" w:hAnsi="Times New Roman" w:cs="Times New Roman"/>
          <w:sz w:val="28"/>
          <w:szCs w:val="28"/>
        </w:rPr>
        <w:t xml:space="preserve">  </w:t>
      </w:r>
      <w:r w:rsidR="00267EA1">
        <w:rPr>
          <w:rFonts w:ascii="Times New Roman" w:hAnsi="Times New Roman" w:cs="Times New Roman"/>
          <w:sz w:val="28"/>
          <w:szCs w:val="28"/>
        </w:rPr>
        <w:t xml:space="preserve">   </w:t>
      </w:r>
      <w:r>
        <w:rPr>
          <w:rFonts w:ascii="Times New Roman" w:hAnsi="Times New Roman" w:cs="Times New Roman"/>
          <w:sz w:val="28"/>
          <w:szCs w:val="28"/>
        </w:rPr>
        <w:t xml:space="preserve">   Проект модернизации и технического </w:t>
      </w:r>
      <w:r w:rsidR="00B93DD1">
        <w:rPr>
          <w:rFonts w:ascii="Times New Roman" w:hAnsi="Times New Roman" w:cs="Times New Roman"/>
          <w:sz w:val="28"/>
          <w:szCs w:val="28"/>
        </w:rPr>
        <w:t>оснащения</w:t>
      </w:r>
      <w:r>
        <w:rPr>
          <w:rFonts w:ascii="Times New Roman" w:hAnsi="Times New Roman" w:cs="Times New Roman"/>
          <w:sz w:val="28"/>
          <w:szCs w:val="28"/>
        </w:rPr>
        <w:t xml:space="preserve"> котельной  предусматривает замену основного и вспомогательного оборудования теплоисточника, в том числе:</w:t>
      </w:r>
    </w:p>
    <w:p w:rsidR="007D25F4" w:rsidRPr="007B5456" w:rsidRDefault="0065011B" w:rsidP="001E42CA">
      <w:pPr>
        <w:pStyle w:val="LTTitel"/>
        <w:jc w:val="both"/>
        <w:rPr>
          <w:rFonts w:ascii="Times New Roman" w:hAnsi="Times New Roman" w:cs="Times New Roman"/>
          <w:sz w:val="28"/>
          <w:szCs w:val="28"/>
        </w:rPr>
      </w:pPr>
      <w:r>
        <w:rPr>
          <w:rFonts w:ascii="Times New Roman" w:hAnsi="Times New Roman" w:cs="Times New Roman"/>
          <w:sz w:val="28"/>
          <w:szCs w:val="28"/>
        </w:rPr>
        <w:t xml:space="preserve">  </w:t>
      </w:r>
      <w:r w:rsidR="00267EA1">
        <w:rPr>
          <w:rFonts w:ascii="Times New Roman" w:hAnsi="Times New Roman" w:cs="Times New Roman"/>
          <w:sz w:val="28"/>
          <w:szCs w:val="28"/>
        </w:rPr>
        <w:t xml:space="preserve">    </w:t>
      </w:r>
      <w:r>
        <w:rPr>
          <w:rFonts w:ascii="Times New Roman" w:hAnsi="Times New Roman" w:cs="Times New Roman"/>
          <w:sz w:val="28"/>
          <w:szCs w:val="28"/>
        </w:rPr>
        <w:t xml:space="preserve">   - замена изношенн</w:t>
      </w:r>
      <w:r w:rsidR="004E155F">
        <w:rPr>
          <w:rFonts w:ascii="Times New Roman" w:hAnsi="Times New Roman" w:cs="Times New Roman"/>
          <w:sz w:val="28"/>
          <w:szCs w:val="28"/>
        </w:rPr>
        <w:t>ого</w:t>
      </w:r>
      <w:r>
        <w:rPr>
          <w:rFonts w:ascii="Times New Roman" w:hAnsi="Times New Roman" w:cs="Times New Roman"/>
          <w:sz w:val="28"/>
          <w:szCs w:val="28"/>
        </w:rPr>
        <w:t xml:space="preserve"> котл</w:t>
      </w:r>
      <w:r w:rsidR="004E155F">
        <w:rPr>
          <w:rFonts w:ascii="Times New Roman" w:hAnsi="Times New Roman" w:cs="Times New Roman"/>
          <w:sz w:val="28"/>
          <w:szCs w:val="28"/>
        </w:rPr>
        <w:t>а</w:t>
      </w:r>
      <w:r>
        <w:rPr>
          <w:rFonts w:ascii="Times New Roman" w:hAnsi="Times New Roman" w:cs="Times New Roman"/>
          <w:sz w:val="28"/>
          <w:szCs w:val="28"/>
        </w:rPr>
        <w:t xml:space="preserve"> </w:t>
      </w:r>
      <w:r w:rsidR="004E155F" w:rsidRPr="004E155F">
        <w:rPr>
          <w:rFonts w:ascii="Times New Roman" w:hAnsi="Times New Roman" w:cs="Times New Roman"/>
          <w:sz w:val="28"/>
          <w:szCs w:val="28"/>
        </w:rPr>
        <w:t>К</w:t>
      </w:r>
      <w:r w:rsidR="007D6614" w:rsidRPr="004E155F">
        <w:rPr>
          <w:rFonts w:ascii="Times New Roman" w:hAnsi="Times New Roman" w:cs="Times New Roman"/>
          <w:sz w:val="28"/>
          <w:szCs w:val="28"/>
        </w:rPr>
        <w:t>В</w:t>
      </w:r>
      <w:r w:rsidR="004E155F" w:rsidRPr="004E155F">
        <w:rPr>
          <w:rFonts w:ascii="Times New Roman" w:hAnsi="Times New Roman" w:cs="Times New Roman"/>
          <w:sz w:val="28"/>
          <w:szCs w:val="28"/>
        </w:rPr>
        <w:t>р</w:t>
      </w:r>
      <w:r w:rsidR="001E42CA" w:rsidRPr="004E155F">
        <w:rPr>
          <w:rFonts w:ascii="Times New Roman" w:hAnsi="Times New Roman" w:cs="Times New Roman"/>
          <w:sz w:val="28"/>
          <w:szCs w:val="28"/>
        </w:rPr>
        <w:t>-0,6</w:t>
      </w:r>
      <w:r w:rsidRPr="004E155F">
        <w:rPr>
          <w:rFonts w:ascii="Times New Roman" w:hAnsi="Times New Roman" w:cs="Times New Roman"/>
          <w:sz w:val="28"/>
          <w:szCs w:val="28"/>
        </w:rPr>
        <w:t xml:space="preserve"> на</w:t>
      </w:r>
      <w:r>
        <w:rPr>
          <w:rFonts w:ascii="Times New Roman" w:hAnsi="Times New Roman" w:cs="Times New Roman"/>
          <w:sz w:val="28"/>
          <w:szCs w:val="28"/>
        </w:rPr>
        <w:t xml:space="preserve"> </w:t>
      </w:r>
      <w:r w:rsidR="004E155F">
        <w:rPr>
          <w:rFonts w:ascii="Times New Roman" w:hAnsi="Times New Roman" w:cs="Times New Roman"/>
          <w:sz w:val="28"/>
          <w:szCs w:val="28"/>
        </w:rPr>
        <w:t xml:space="preserve">равноценный по мощности </w:t>
      </w:r>
      <w:r w:rsidR="001E42CA">
        <w:rPr>
          <w:rFonts w:ascii="Times New Roman" w:hAnsi="Times New Roman" w:cs="Times New Roman"/>
          <w:sz w:val="28"/>
          <w:szCs w:val="28"/>
        </w:rPr>
        <w:t>кот</w:t>
      </w:r>
      <w:r w:rsidR="004E155F">
        <w:rPr>
          <w:rFonts w:ascii="Times New Roman" w:hAnsi="Times New Roman" w:cs="Times New Roman"/>
          <w:sz w:val="28"/>
          <w:szCs w:val="28"/>
        </w:rPr>
        <w:t>е</w:t>
      </w:r>
      <w:r w:rsidR="001E42CA">
        <w:rPr>
          <w:rFonts w:ascii="Times New Roman" w:hAnsi="Times New Roman" w:cs="Times New Roman"/>
          <w:sz w:val="28"/>
          <w:szCs w:val="28"/>
        </w:rPr>
        <w:t xml:space="preserve">л водогрейный </w:t>
      </w:r>
      <w:r>
        <w:rPr>
          <w:rFonts w:ascii="Times New Roman" w:hAnsi="Times New Roman" w:cs="Times New Roman"/>
          <w:sz w:val="28"/>
          <w:szCs w:val="28"/>
        </w:rPr>
        <w:t xml:space="preserve">с коэффициентом полезного действия </w:t>
      </w:r>
      <w:r w:rsidR="00F7426B" w:rsidRPr="004E155F">
        <w:rPr>
          <w:rFonts w:ascii="Times New Roman" w:hAnsi="Times New Roman" w:cs="Times New Roman"/>
          <w:sz w:val="28"/>
          <w:szCs w:val="28"/>
        </w:rPr>
        <w:t>94,5</w:t>
      </w:r>
      <w:r w:rsidRPr="004E155F">
        <w:rPr>
          <w:rFonts w:ascii="Times New Roman" w:hAnsi="Times New Roman" w:cs="Times New Roman"/>
          <w:sz w:val="28"/>
          <w:szCs w:val="28"/>
        </w:rPr>
        <w:t>%;</w:t>
      </w:r>
      <w:r>
        <w:rPr>
          <w:rFonts w:ascii="Times New Roman" w:hAnsi="Times New Roman" w:cs="Times New Roman"/>
          <w:sz w:val="28"/>
          <w:szCs w:val="28"/>
        </w:rPr>
        <w:t xml:space="preserve">  </w:t>
      </w:r>
      <w:r w:rsidR="00267EA1">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7B5456" w:rsidRPr="00E13068" w:rsidRDefault="007B5456" w:rsidP="007B5456">
      <w:pPr>
        <w:pStyle w:val="ad"/>
        <w:jc w:val="both"/>
        <w:rPr>
          <w:sz w:val="28"/>
          <w:szCs w:val="28"/>
        </w:rPr>
      </w:pPr>
      <w:r w:rsidRPr="00E13068">
        <w:rPr>
          <w:sz w:val="28"/>
          <w:szCs w:val="28"/>
        </w:rPr>
        <w:t>- заменить трубы</w:t>
      </w:r>
      <w:r w:rsidR="004E155F" w:rsidRPr="00E13068">
        <w:rPr>
          <w:sz w:val="28"/>
          <w:szCs w:val="28"/>
        </w:rPr>
        <w:t xml:space="preserve"> ветхих тепловых сетей, протяженностью 100 </w:t>
      </w:r>
      <w:r w:rsidR="00E13068" w:rsidRPr="00E13068">
        <w:rPr>
          <w:sz w:val="28"/>
          <w:szCs w:val="28"/>
        </w:rPr>
        <w:t>м</w:t>
      </w:r>
      <w:r w:rsidR="005756F2">
        <w:rPr>
          <w:sz w:val="28"/>
          <w:szCs w:val="28"/>
        </w:rPr>
        <w:t>.</w:t>
      </w:r>
      <w:r w:rsidR="00E13068" w:rsidRPr="00E13068">
        <w:rPr>
          <w:sz w:val="28"/>
          <w:szCs w:val="28"/>
        </w:rPr>
        <w:t xml:space="preserve"> </w:t>
      </w:r>
      <w:r w:rsidRPr="00E13068">
        <w:rPr>
          <w:sz w:val="28"/>
          <w:szCs w:val="28"/>
        </w:rPr>
        <w:t>на новые из современных материалов;</w:t>
      </w:r>
    </w:p>
    <w:p w:rsidR="007B5456" w:rsidRPr="00E13068" w:rsidRDefault="007B5456" w:rsidP="007B5456">
      <w:pPr>
        <w:pStyle w:val="ad"/>
        <w:jc w:val="both"/>
        <w:rPr>
          <w:sz w:val="28"/>
          <w:szCs w:val="28"/>
        </w:rPr>
      </w:pPr>
      <w:r w:rsidRPr="00E13068">
        <w:rPr>
          <w:sz w:val="28"/>
          <w:szCs w:val="28"/>
        </w:rPr>
        <w:t>- реконструкция частотно-регулируемых приводов насосных агрегатов в котельной и системе теплоснабжения;</w:t>
      </w:r>
    </w:p>
    <w:p w:rsidR="007B5456" w:rsidRPr="00E13068" w:rsidRDefault="007B5456" w:rsidP="007B5456">
      <w:pPr>
        <w:pStyle w:val="ad"/>
        <w:jc w:val="both"/>
        <w:rPr>
          <w:sz w:val="28"/>
          <w:szCs w:val="28"/>
        </w:rPr>
      </w:pPr>
      <w:r w:rsidRPr="00E13068">
        <w:rPr>
          <w:sz w:val="28"/>
          <w:szCs w:val="28"/>
        </w:rPr>
        <w:t>- проведение плановых режимно-наладочных работ в тепловых сетях и котельной;</w:t>
      </w:r>
    </w:p>
    <w:p w:rsidR="007B5456" w:rsidRPr="00E13068" w:rsidRDefault="007B5456" w:rsidP="007B5456">
      <w:pPr>
        <w:pStyle w:val="ad"/>
        <w:jc w:val="both"/>
        <w:rPr>
          <w:sz w:val="28"/>
          <w:szCs w:val="28"/>
        </w:rPr>
      </w:pPr>
      <w:r w:rsidRPr="00E13068">
        <w:rPr>
          <w:sz w:val="28"/>
          <w:szCs w:val="28"/>
        </w:rPr>
        <w:t>- установка приборов учета потребления тепловой энергии на границе балансовой принадлежности;</w:t>
      </w:r>
    </w:p>
    <w:p w:rsidR="007B5456" w:rsidRPr="00E13068" w:rsidRDefault="007B5456" w:rsidP="007B5456">
      <w:pPr>
        <w:pStyle w:val="ad"/>
        <w:jc w:val="both"/>
        <w:rPr>
          <w:sz w:val="28"/>
          <w:szCs w:val="28"/>
        </w:rPr>
      </w:pPr>
      <w:r w:rsidRPr="00E13068">
        <w:rPr>
          <w:sz w:val="28"/>
          <w:szCs w:val="28"/>
        </w:rPr>
        <w:t>- замена сетевых насосов на соответствующие существующим параметрам сети;</w:t>
      </w:r>
    </w:p>
    <w:p w:rsidR="00E72951" w:rsidRPr="00CD2BB4" w:rsidRDefault="007B5456" w:rsidP="00CD2BB4">
      <w:r w:rsidRPr="00E13068">
        <w:rPr>
          <w:sz w:val="28"/>
          <w:szCs w:val="28"/>
        </w:rPr>
        <w:t>- проведение химической очистки водогрейных котлов и тепловых сетей.</w:t>
      </w:r>
      <w:r>
        <w:t xml:space="preserve"> </w:t>
      </w:r>
    </w:p>
    <w:p w:rsidR="00E72951" w:rsidRPr="00CD2BB4" w:rsidRDefault="00E72951" w:rsidP="00B75F7A">
      <w:pPr>
        <w:pStyle w:val="1"/>
        <w:jc w:val="center"/>
        <w:rPr>
          <w:rFonts w:ascii="Times New Roman" w:hAnsi="Times New Roman"/>
          <w:sz w:val="28"/>
          <w:szCs w:val="28"/>
        </w:rPr>
      </w:pPr>
      <w:bookmarkStart w:id="7" w:name="_Toc390798646"/>
      <w:r w:rsidRPr="00CD2BB4">
        <w:rPr>
          <w:rFonts w:ascii="Times New Roman" w:hAnsi="Times New Roman"/>
          <w:sz w:val="28"/>
          <w:szCs w:val="28"/>
        </w:rPr>
        <w:t>8. Инвестиции в новое строительство, реконструкцию и техниче</w:t>
      </w:r>
      <w:r w:rsidR="00E3480C" w:rsidRPr="00CD2BB4">
        <w:rPr>
          <w:rFonts w:ascii="Times New Roman" w:hAnsi="Times New Roman"/>
          <w:sz w:val="28"/>
          <w:szCs w:val="28"/>
        </w:rPr>
        <w:t>ское</w:t>
      </w:r>
      <w:r w:rsidRPr="00CD2BB4">
        <w:rPr>
          <w:rFonts w:ascii="Times New Roman" w:hAnsi="Times New Roman"/>
          <w:sz w:val="28"/>
          <w:szCs w:val="28"/>
        </w:rPr>
        <w:t xml:space="preserve"> </w:t>
      </w:r>
      <w:r w:rsidR="00E3480C" w:rsidRPr="00CD2BB4">
        <w:rPr>
          <w:rFonts w:ascii="Times New Roman" w:hAnsi="Times New Roman"/>
          <w:sz w:val="28"/>
          <w:szCs w:val="28"/>
        </w:rPr>
        <w:t>оснащение</w:t>
      </w:r>
      <w:r w:rsidRPr="00CD2BB4">
        <w:rPr>
          <w:rFonts w:ascii="Times New Roman" w:hAnsi="Times New Roman"/>
          <w:sz w:val="28"/>
          <w:szCs w:val="28"/>
        </w:rPr>
        <w:t xml:space="preserve"> системы теплоснабжения </w:t>
      </w:r>
      <w:r w:rsidR="00994AA3" w:rsidRPr="00CD2BB4">
        <w:rPr>
          <w:rFonts w:ascii="Times New Roman" w:hAnsi="Times New Roman"/>
          <w:sz w:val="28"/>
          <w:szCs w:val="28"/>
        </w:rPr>
        <w:t>с.</w:t>
      </w:r>
      <w:r w:rsidR="00A23426">
        <w:rPr>
          <w:rFonts w:ascii="Times New Roman" w:hAnsi="Times New Roman"/>
          <w:sz w:val="28"/>
          <w:szCs w:val="28"/>
        </w:rPr>
        <w:t xml:space="preserve"> </w:t>
      </w:r>
      <w:r w:rsidR="00994AA3" w:rsidRPr="00CD2BB4">
        <w:rPr>
          <w:rFonts w:ascii="Times New Roman" w:hAnsi="Times New Roman"/>
          <w:sz w:val="28"/>
          <w:szCs w:val="28"/>
        </w:rPr>
        <w:t>Варваровка</w:t>
      </w:r>
      <w:bookmarkEnd w:id="7"/>
      <w:r w:rsidR="004D5535">
        <w:rPr>
          <w:rFonts w:ascii="Times New Roman" w:hAnsi="Times New Roman"/>
          <w:sz w:val="28"/>
          <w:szCs w:val="28"/>
        </w:rPr>
        <w:t xml:space="preserve">  (мероприятия)</w:t>
      </w:r>
    </w:p>
    <w:p w:rsidR="00E72951" w:rsidRPr="00E3480C" w:rsidRDefault="00E72951" w:rsidP="00E72951">
      <w:pPr>
        <w:ind w:firstLine="708"/>
        <w:jc w:val="center"/>
        <w:rPr>
          <w:b/>
          <w:sz w:val="16"/>
          <w:szCs w:val="16"/>
        </w:rPr>
      </w:pPr>
    </w:p>
    <w:p w:rsidR="004F6977" w:rsidRPr="003A39E0" w:rsidRDefault="004F6977" w:rsidP="00625DB5">
      <w:pPr>
        <w:spacing w:line="360" w:lineRule="auto"/>
        <w:ind w:firstLine="709"/>
        <w:jc w:val="both"/>
        <w:rPr>
          <w:sz w:val="28"/>
          <w:szCs w:val="28"/>
        </w:rPr>
      </w:pPr>
      <w:r w:rsidRPr="003A39E0">
        <w:rPr>
          <w:sz w:val="28"/>
          <w:szCs w:val="28"/>
        </w:rPr>
        <w:t xml:space="preserve">Для кардинального улучшения функционирования системы теплоснабжения </w:t>
      </w:r>
      <w:r w:rsidR="00994AA3" w:rsidRPr="003A39E0">
        <w:rPr>
          <w:sz w:val="28"/>
          <w:szCs w:val="28"/>
        </w:rPr>
        <w:t>с.</w:t>
      </w:r>
      <w:r w:rsidR="002F5969">
        <w:rPr>
          <w:sz w:val="28"/>
          <w:szCs w:val="28"/>
        </w:rPr>
        <w:t xml:space="preserve"> </w:t>
      </w:r>
      <w:r w:rsidR="00994AA3" w:rsidRPr="003A39E0">
        <w:rPr>
          <w:sz w:val="28"/>
          <w:szCs w:val="28"/>
        </w:rPr>
        <w:t>Варваровка</w:t>
      </w:r>
      <w:r w:rsidRPr="003A39E0">
        <w:rPr>
          <w:sz w:val="28"/>
          <w:szCs w:val="28"/>
        </w:rPr>
        <w:t xml:space="preserve"> в целях перспективного развития всего коммунального хозяйства </w:t>
      </w:r>
      <w:r w:rsidR="002F5969" w:rsidRPr="002F5969">
        <w:rPr>
          <w:sz w:val="28"/>
          <w:szCs w:val="28"/>
        </w:rPr>
        <w:t>МУП «КХ Чистоозерное»</w:t>
      </w:r>
      <w:r w:rsidR="002F5969">
        <w:rPr>
          <w:sz w:val="28"/>
          <w:szCs w:val="28"/>
        </w:rPr>
        <w:t xml:space="preserve"> </w:t>
      </w:r>
      <w:r w:rsidRPr="003A39E0">
        <w:rPr>
          <w:sz w:val="28"/>
          <w:szCs w:val="28"/>
        </w:rPr>
        <w:t>р</w:t>
      </w:r>
      <w:r w:rsidR="00721A9E">
        <w:rPr>
          <w:sz w:val="28"/>
          <w:szCs w:val="28"/>
        </w:rPr>
        <w:t>азработаны следующие мероприятия,</w:t>
      </w:r>
      <w:r w:rsidRPr="003A39E0">
        <w:rPr>
          <w:sz w:val="28"/>
          <w:szCs w:val="28"/>
        </w:rPr>
        <w:t xml:space="preserve"> которые помогут решить ряд существующих проблем системы теплоснабжения.</w:t>
      </w:r>
    </w:p>
    <w:p w:rsidR="003111E6" w:rsidRDefault="00E61CF6" w:rsidP="001C4C64">
      <w:pPr>
        <w:ind w:firstLine="709"/>
        <w:rPr>
          <w:b/>
          <w:bCs/>
        </w:rPr>
        <w:sectPr w:rsidR="003111E6" w:rsidSect="007D0F1D">
          <w:pgSz w:w="11906" w:h="16838"/>
          <w:pgMar w:top="1134" w:right="567" w:bottom="1134" w:left="993" w:header="709" w:footer="709" w:gutter="0"/>
          <w:cols w:space="708"/>
          <w:docGrid w:linePitch="360"/>
        </w:sectPr>
      </w:pPr>
      <w:r w:rsidRPr="003A39E0">
        <w:rPr>
          <w:color w:val="000000"/>
          <w:sz w:val="28"/>
          <w:szCs w:val="28"/>
        </w:rPr>
        <w:t xml:space="preserve">Реализация данных мероприятий </w:t>
      </w:r>
      <w:r w:rsidR="003111E6" w:rsidRPr="003A39E0">
        <w:rPr>
          <w:color w:val="000000"/>
          <w:sz w:val="28"/>
          <w:szCs w:val="28"/>
        </w:rPr>
        <w:t>позволит улучшить теплоснабжение потребителей,  подключенных к данной тепловой сети.</w:t>
      </w:r>
      <w:r w:rsidR="003111E6" w:rsidRPr="00EE46E3">
        <w:rPr>
          <w:color w:val="000000"/>
          <w:szCs w:val="28"/>
        </w:rPr>
        <w:t xml:space="preserve">  </w:t>
      </w:r>
    </w:p>
    <w:p w:rsidR="0069713E" w:rsidRDefault="0069713E" w:rsidP="008B5A5E">
      <w:pPr>
        <w:pStyle w:val="LTTitel"/>
        <w:tabs>
          <w:tab w:val="clear" w:pos="8640"/>
          <w:tab w:val="left" w:pos="8364"/>
        </w:tabs>
        <w:jc w:val="right"/>
        <w:rPr>
          <w:rFonts w:ascii="Times New Roman" w:hAnsi="Times New Roman" w:cs="Times New Roman"/>
          <w:b/>
          <w:bCs/>
          <w:sz w:val="24"/>
          <w:szCs w:val="24"/>
        </w:rPr>
      </w:pPr>
    </w:p>
    <w:tbl>
      <w:tblPr>
        <w:tblW w:w="15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6"/>
        <w:gridCol w:w="1341"/>
        <w:gridCol w:w="2194"/>
        <w:gridCol w:w="1863"/>
        <w:gridCol w:w="1562"/>
        <w:gridCol w:w="1696"/>
        <w:gridCol w:w="2837"/>
      </w:tblGrid>
      <w:tr w:rsidR="003111E6" w:rsidRPr="00EE46E3" w:rsidTr="004A22BF">
        <w:tc>
          <w:tcPr>
            <w:tcW w:w="3936" w:type="dxa"/>
          </w:tcPr>
          <w:p w:rsidR="003111E6" w:rsidRPr="00EE46E3" w:rsidRDefault="003111E6" w:rsidP="00994AA3">
            <w:pPr>
              <w:pStyle w:val="ConsPlusNormal"/>
              <w:keepNext/>
              <w:ind w:firstLine="0"/>
              <w:jc w:val="both"/>
              <w:rPr>
                <w:rFonts w:ascii="Times New Roman" w:hAnsi="Times New Roman" w:cs="Times New Roman"/>
                <w:b/>
                <w:i/>
                <w:sz w:val="24"/>
                <w:szCs w:val="24"/>
              </w:rPr>
            </w:pPr>
          </w:p>
          <w:p w:rsidR="003111E6" w:rsidRPr="00EE46E3" w:rsidRDefault="003111E6" w:rsidP="00994AA3">
            <w:pPr>
              <w:pStyle w:val="ConsPlusNormal"/>
              <w:keepNext/>
              <w:ind w:firstLine="0"/>
              <w:jc w:val="both"/>
              <w:rPr>
                <w:rFonts w:ascii="Times New Roman" w:hAnsi="Times New Roman" w:cs="Times New Roman"/>
                <w:sz w:val="24"/>
                <w:szCs w:val="24"/>
              </w:rPr>
            </w:pPr>
            <w:r w:rsidRPr="00EE46E3">
              <w:rPr>
                <w:rFonts w:ascii="Times New Roman" w:hAnsi="Times New Roman" w:cs="Times New Roman"/>
                <w:b/>
                <w:i/>
                <w:sz w:val="24"/>
                <w:szCs w:val="24"/>
              </w:rPr>
              <w:t>Наименование мероприятия</w:t>
            </w:r>
          </w:p>
        </w:tc>
        <w:tc>
          <w:tcPr>
            <w:tcW w:w="1341" w:type="dxa"/>
          </w:tcPr>
          <w:p w:rsidR="003111E6" w:rsidRPr="00EE46E3" w:rsidRDefault="003111E6" w:rsidP="00994AA3">
            <w:pPr>
              <w:pStyle w:val="ConsPlusNormal"/>
              <w:keepNext/>
              <w:ind w:firstLine="0"/>
              <w:jc w:val="both"/>
              <w:rPr>
                <w:rFonts w:ascii="Times New Roman" w:hAnsi="Times New Roman" w:cs="Times New Roman"/>
                <w:b/>
                <w:i/>
                <w:sz w:val="24"/>
                <w:szCs w:val="24"/>
              </w:rPr>
            </w:pPr>
            <w:r w:rsidRPr="00EE46E3">
              <w:rPr>
                <w:rFonts w:ascii="Times New Roman" w:hAnsi="Times New Roman" w:cs="Times New Roman"/>
                <w:b/>
                <w:i/>
                <w:sz w:val="24"/>
                <w:szCs w:val="24"/>
              </w:rPr>
              <w:t>Срок внедрени</w:t>
            </w:r>
          </w:p>
          <w:p w:rsidR="003111E6" w:rsidRPr="00EE46E3" w:rsidRDefault="003111E6" w:rsidP="00994AA3">
            <w:pPr>
              <w:pStyle w:val="ConsPlusNormal"/>
              <w:keepNext/>
              <w:ind w:firstLine="0"/>
              <w:jc w:val="both"/>
              <w:rPr>
                <w:rFonts w:ascii="Times New Roman" w:hAnsi="Times New Roman" w:cs="Times New Roman"/>
                <w:sz w:val="24"/>
                <w:szCs w:val="24"/>
              </w:rPr>
            </w:pPr>
            <w:r w:rsidRPr="00EE46E3">
              <w:rPr>
                <w:rFonts w:ascii="Times New Roman" w:hAnsi="Times New Roman" w:cs="Times New Roman"/>
                <w:b/>
                <w:i/>
                <w:sz w:val="24"/>
                <w:szCs w:val="24"/>
              </w:rPr>
              <w:t>я</w:t>
            </w:r>
          </w:p>
        </w:tc>
        <w:tc>
          <w:tcPr>
            <w:tcW w:w="2194" w:type="dxa"/>
          </w:tcPr>
          <w:p w:rsidR="003111E6" w:rsidRPr="00EE46E3" w:rsidRDefault="003111E6" w:rsidP="00994AA3">
            <w:pPr>
              <w:pStyle w:val="ConsPlusNormal"/>
              <w:keepNext/>
              <w:ind w:firstLine="0"/>
              <w:jc w:val="both"/>
              <w:rPr>
                <w:rFonts w:ascii="Times New Roman" w:hAnsi="Times New Roman" w:cs="Times New Roman"/>
                <w:sz w:val="24"/>
                <w:szCs w:val="24"/>
              </w:rPr>
            </w:pPr>
            <w:r w:rsidRPr="00EE46E3">
              <w:rPr>
                <w:rFonts w:ascii="Times New Roman" w:hAnsi="Times New Roman" w:cs="Times New Roman"/>
                <w:b/>
                <w:i/>
                <w:sz w:val="24"/>
                <w:szCs w:val="24"/>
              </w:rPr>
              <w:t>Источник финансир</w:t>
            </w:r>
            <w:r w:rsidR="00B6494B">
              <w:rPr>
                <w:rFonts w:ascii="Times New Roman" w:hAnsi="Times New Roman" w:cs="Times New Roman"/>
                <w:b/>
                <w:i/>
                <w:sz w:val="24"/>
                <w:szCs w:val="24"/>
              </w:rPr>
              <w:t>.тыс.руб</w:t>
            </w:r>
          </w:p>
        </w:tc>
        <w:tc>
          <w:tcPr>
            <w:tcW w:w="1863" w:type="dxa"/>
          </w:tcPr>
          <w:p w:rsidR="003111E6" w:rsidRPr="00EE46E3" w:rsidRDefault="003111E6" w:rsidP="00994AA3">
            <w:pPr>
              <w:pStyle w:val="ConsPlusNormal"/>
              <w:keepNext/>
              <w:ind w:firstLine="0"/>
              <w:jc w:val="both"/>
              <w:rPr>
                <w:rFonts w:ascii="Times New Roman" w:hAnsi="Times New Roman" w:cs="Times New Roman"/>
                <w:sz w:val="24"/>
                <w:szCs w:val="24"/>
              </w:rPr>
            </w:pPr>
            <w:r w:rsidRPr="00EE46E3">
              <w:rPr>
                <w:rFonts w:ascii="Times New Roman" w:hAnsi="Times New Roman" w:cs="Times New Roman"/>
                <w:b/>
                <w:i/>
                <w:sz w:val="24"/>
                <w:szCs w:val="24"/>
              </w:rPr>
              <w:t>Ожидаемая экономия (кВт.ч, Гкал,т.у.т.)</w:t>
            </w:r>
          </w:p>
        </w:tc>
        <w:tc>
          <w:tcPr>
            <w:tcW w:w="1562" w:type="dxa"/>
          </w:tcPr>
          <w:p w:rsidR="003111E6" w:rsidRPr="00EE46E3" w:rsidRDefault="003111E6" w:rsidP="00994AA3">
            <w:pPr>
              <w:pStyle w:val="ConsPlusNormal"/>
              <w:keepNext/>
              <w:ind w:firstLine="0"/>
              <w:jc w:val="both"/>
              <w:rPr>
                <w:rFonts w:ascii="Times New Roman" w:hAnsi="Times New Roman" w:cs="Times New Roman"/>
                <w:sz w:val="24"/>
                <w:szCs w:val="24"/>
              </w:rPr>
            </w:pPr>
            <w:r w:rsidRPr="00EE46E3">
              <w:rPr>
                <w:rFonts w:ascii="Times New Roman" w:hAnsi="Times New Roman" w:cs="Times New Roman"/>
                <w:b/>
                <w:i/>
                <w:sz w:val="24"/>
                <w:szCs w:val="24"/>
              </w:rPr>
              <w:t>Ожидаемый эк. эффект, тыс.руб</w:t>
            </w:r>
          </w:p>
        </w:tc>
        <w:tc>
          <w:tcPr>
            <w:tcW w:w="1696" w:type="dxa"/>
          </w:tcPr>
          <w:p w:rsidR="003111E6" w:rsidRPr="00EE46E3" w:rsidRDefault="003111E6" w:rsidP="00994AA3">
            <w:pPr>
              <w:pStyle w:val="ConsPlusNormal"/>
              <w:keepNext/>
              <w:ind w:firstLine="0"/>
              <w:jc w:val="both"/>
              <w:rPr>
                <w:rFonts w:ascii="Times New Roman" w:hAnsi="Times New Roman" w:cs="Times New Roman"/>
                <w:b/>
                <w:i/>
                <w:sz w:val="24"/>
                <w:szCs w:val="24"/>
              </w:rPr>
            </w:pPr>
            <w:r w:rsidRPr="00EE46E3">
              <w:rPr>
                <w:rFonts w:ascii="Times New Roman" w:hAnsi="Times New Roman" w:cs="Times New Roman"/>
                <w:b/>
                <w:i/>
                <w:sz w:val="24"/>
                <w:szCs w:val="24"/>
              </w:rPr>
              <w:t>Срок окупаемости,</w:t>
            </w:r>
          </w:p>
          <w:p w:rsidR="003111E6" w:rsidRPr="00EE46E3" w:rsidRDefault="003111E6" w:rsidP="00994AA3">
            <w:pPr>
              <w:pStyle w:val="ConsPlusNormal"/>
              <w:keepNext/>
              <w:ind w:firstLine="0"/>
              <w:jc w:val="both"/>
              <w:rPr>
                <w:rFonts w:ascii="Times New Roman" w:hAnsi="Times New Roman" w:cs="Times New Roman"/>
                <w:sz w:val="24"/>
                <w:szCs w:val="24"/>
              </w:rPr>
            </w:pPr>
            <w:r w:rsidRPr="00EE46E3">
              <w:rPr>
                <w:rFonts w:ascii="Times New Roman" w:hAnsi="Times New Roman" w:cs="Times New Roman"/>
                <w:b/>
                <w:i/>
                <w:sz w:val="24"/>
                <w:szCs w:val="24"/>
              </w:rPr>
              <w:t xml:space="preserve"> (лет, месяцев</w:t>
            </w:r>
          </w:p>
        </w:tc>
        <w:tc>
          <w:tcPr>
            <w:tcW w:w="2837" w:type="dxa"/>
          </w:tcPr>
          <w:p w:rsidR="003111E6" w:rsidRPr="00EE46E3" w:rsidRDefault="003111E6" w:rsidP="00994AA3">
            <w:pPr>
              <w:pStyle w:val="ConsPlusNormal"/>
              <w:keepNext/>
              <w:ind w:firstLine="0"/>
              <w:jc w:val="both"/>
              <w:rPr>
                <w:rFonts w:ascii="Times New Roman" w:hAnsi="Times New Roman" w:cs="Times New Roman"/>
                <w:sz w:val="24"/>
                <w:szCs w:val="24"/>
              </w:rPr>
            </w:pPr>
            <w:r w:rsidRPr="00EE46E3">
              <w:rPr>
                <w:rFonts w:ascii="Times New Roman" w:hAnsi="Times New Roman" w:cs="Times New Roman"/>
                <w:b/>
                <w:i/>
                <w:sz w:val="24"/>
                <w:szCs w:val="24"/>
              </w:rPr>
              <w:t>Ответственное лицо</w:t>
            </w:r>
          </w:p>
        </w:tc>
      </w:tr>
      <w:tr w:rsidR="003111E6" w:rsidRPr="00EE46E3" w:rsidTr="00E13068">
        <w:trPr>
          <w:trHeight w:val="883"/>
        </w:trPr>
        <w:tc>
          <w:tcPr>
            <w:tcW w:w="3936" w:type="dxa"/>
            <w:vAlign w:val="center"/>
          </w:tcPr>
          <w:p w:rsidR="003111E6" w:rsidRPr="00E13068" w:rsidRDefault="00A23426" w:rsidP="00E13068">
            <w:pPr>
              <w:jc w:val="center"/>
            </w:pPr>
            <w:r w:rsidRPr="00E13068">
              <w:t xml:space="preserve">1. </w:t>
            </w:r>
            <w:r w:rsidR="00E13068" w:rsidRPr="00E13068">
              <w:t>Замена ветхих</w:t>
            </w:r>
            <w:r w:rsidR="00454662" w:rsidRPr="00E13068">
              <w:t xml:space="preserve"> сетей теплоснабжения  в с.Варваровка 0,</w:t>
            </w:r>
            <w:r w:rsidR="00E13068" w:rsidRPr="00E13068">
              <w:t>1</w:t>
            </w:r>
            <w:r w:rsidRPr="00E13068">
              <w:t xml:space="preserve"> </w:t>
            </w:r>
            <w:r w:rsidR="00454662" w:rsidRPr="00E13068">
              <w:t>км</w:t>
            </w:r>
            <w:r w:rsidR="004D5535" w:rsidRPr="00E13068">
              <w:t>.</w:t>
            </w:r>
          </w:p>
          <w:p w:rsidR="003111E6" w:rsidRPr="00E13068" w:rsidRDefault="003111E6" w:rsidP="00E13068">
            <w:pPr>
              <w:pStyle w:val="ConsPlusNormal"/>
              <w:keepNext/>
              <w:widowControl/>
              <w:ind w:firstLine="0"/>
              <w:jc w:val="center"/>
              <w:rPr>
                <w:rFonts w:ascii="Times New Roman" w:hAnsi="Times New Roman" w:cs="Times New Roman"/>
                <w:sz w:val="24"/>
                <w:szCs w:val="24"/>
              </w:rPr>
            </w:pPr>
          </w:p>
        </w:tc>
        <w:tc>
          <w:tcPr>
            <w:tcW w:w="1341" w:type="dxa"/>
            <w:vAlign w:val="center"/>
          </w:tcPr>
          <w:p w:rsidR="003111E6" w:rsidRPr="00E13068" w:rsidRDefault="00454662" w:rsidP="00670E1C">
            <w:pPr>
              <w:pStyle w:val="ConsPlusNormal"/>
              <w:keepNext/>
              <w:widowControl/>
              <w:ind w:firstLine="0"/>
              <w:jc w:val="center"/>
              <w:rPr>
                <w:rFonts w:ascii="Times New Roman" w:hAnsi="Times New Roman" w:cs="Times New Roman"/>
                <w:sz w:val="24"/>
                <w:szCs w:val="24"/>
              </w:rPr>
            </w:pPr>
            <w:r w:rsidRPr="00E13068">
              <w:rPr>
                <w:rFonts w:ascii="Times New Roman" w:hAnsi="Times New Roman" w:cs="Times New Roman"/>
                <w:sz w:val="24"/>
                <w:szCs w:val="24"/>
              </w:rPr>
              <w:t>20</w:t>
            </w:r>
            <w:r w:rsidR="00670E1C">
              <w:rPr>
                <w:rFonts w:ascii="Times New Roman" w:hAnsi="Times New Roman" w:cs="Times New Roman"/>
                <w:sz w:val="24"/>
                <w:szCs w:val="24"/>
              </w:rPr>
              <w:t>25</w:t>
            </w:r>
          </w:p>
        </w:tc>
        <w:tc>
          <w:tcPr>
            <w:tcW w:w="2194" w:type="dxa"/>
            <w:vAlign w:val="center"/>
          </w:tcPr>
          <w:p w:rsidR="00E13068" w:rsidRPr="007D3EEA" w:rsidRDefault="00E13068" w:rsidP="00E13068">
            <w:pPr>
              <w:jc w:val="center"/>
            </w:pPr>
          </w:p>
          <w:p w:rsidR="00454662" w:rsidRPr="007D3EEA" w:rsidRDefault="00E13068" w:rsidP="00E13068">
            <w:pPr>
              <w:jc w:val="center"/>
            </w:pPr>
            <w:r w:rsidRPr="007D3EEA">
              <w:t>120/бюджет М</w:t>
            </w:r>
            <w:r w:rsidR="007D3EEA" w:rsidRPr="007D3EEA">
              <w:t>Р</w:t>
            </w:r>
          </w:p>
          <w:p w:rsidR="003111E6" w:rsidRPr="007D3EEA" w:rsidRDefault="003111E6" w:rsidP="00E13068">
            <w:pPr>
              <w:pStyle w:val="ConsPlusNormal"/>
              <w:keepNext/>
              <w:widowControl/>
              <w:ind w:firstLine="0"/>
              <w:jc w:val="center"/>
              <w:rPr>
                <w:rFonts w:ascii="Times New Roman" w:hAnsi="Times New Roman" w:cs="Times New Roman"/>
                <w:sz w:val="24"/>
                <w:szCs w:val="24"/>
              </w:rPr>
            </w:pPr>
          </w:p>
        </w:tc>
        <w:tc>
          <w:tcPr>
            <w:tcW w:w="1863" w:type="dxa"/>
            <w:vAlign w:val="center"/>
          </w:tcPr>
          <w:p w:rsidR="00454662" w:rsidRPr="007D3EEA" w:rsidRDefault="00454662" w:rsidP="00E13068">
            <w:pPr>
              <w:ind w:firstLine="1"/>
              <w:jc w:val="center"/>
            </w:pPr>
          </w:p>
          <w:p w:rsidR="00454662" w:rsidRPr="007D3EEA" w:rsidRDefault="00454662" w:rsidP="00E13068">
            <w:pPr>
              <w:ind w:firstLine="1"/>
              <w:jc w:val="center"/>
            </w:pPr>
          </w:p>
          <w:p w:rsidR="003111E6" w:rsidRPr="007D3EEA" w:rsidRDefault="003111E6" w:rsidP="00E13068">
            <w:pPr>
              <w:ind w:firstLine="1"/>
              <w:jc w:val="center"/>
            </w:pPr>
          </w:p>
        </w:tc>
        <w:tc>
          <w:tcPr>
            <w:tcW w:w="1562" w:type="dxa"/>
            <w:vAlign w:val="center"/>
          </w:tcPr>
          <w:p w:rsidR="00E13068" w:rsidRPr="007D3EEA" w:rsidRDefault="00E13068" w:rsidP="00E13068">
            <w:pPr>
              <w:jc w:val="center"/>
            </w:pPr>
          </w:p>
          <w:p w:rsidR="00454662" w:rsidRPr="007D3EEA" w:rsidRDefault="000D2979" w:rsidP="00E13068">
            <w:pPr>
              <w:jc w:val="center"/>
            </w:pPr>
            <w:r>
              <w:t>1</w:t>
            </w:r>
            <w:r w:rsidR="00454662" w:rsidRPr="007D3EEA">
              <w:t>00</w:t>
            </w:r>
            <w:r w:rsidR="005756F2" w:rsidRPr="007D3EEA">
              <w:t>,</w:t>
            </w:r>
            <w:r w:rsidR="00454662" w:rsidRPr="007D3EEA">
              <w:t>0</w:t>
            </w:r>
          </w:p>
          <w:p w:rsidR="003111E6" w:rsidRPr="007D3EEA" w:rsidRDefault="003111E6" w:rsidP="00E13068">
            <w:pPr>
              <w:jc w:val="center"/>
            </w:pPr>
          </w:p>
        </w:tc>
        <w:tc>
          <w:tcPr>
            <w:tcW w:w="1696" w:type="dxa"/>
            <w:vAlign w:val="center"/>
          </w:tcPr>
          <w:p w:rsidR="00E13068" w:rsidRPr="007D3EEA" w:rsidRDefault="00E13068" w:rsidP="00E13068">
            <w:pPr>
              <w:pStyle w:val="ConsPlusNormal"/>
              <w:keepNext/>
              <w:widowControl/>
              <w:ind w:firstLine="0"/>
              <w:jc w:val="center"/>
              <w:rPr>
                <w:rFonts w:ascii="Times New Roman" w:hAnsi="Times New Roman" w:cs="Times New Roman"/>
                <w:sz w:val="24"/>
                <w:szCs w:val="24"/>
              </w:rPr>
            </w:pPr>
          </w:p>
          <w:p w:rsidR="00454662" w:rsidRPr="007D3EEA" w:rsidRDefault="00454662" w:rsidP="00E13068">
            <w:pPr>
              <w:pStyle w:val="ConsPlusNormal"/>
              <w:keepNext/>
              <w:widowControl/>
              <w:ind w:firstLine="0"/>
              <w:jc w:val="center"/>
              <w:rPr>
                <w:rFonts w:ascii="Times New Roman" w:hAnsi="Times New Roman" w:cs="Times New Roman"/>
                <w:sz w:val="24"/>
                <w:szCs w:val="24"/>
              </w:rPr>
            </w:pPr>
            <w:r w:rsidRPr="007D3EEA">
              <w:rPr>
                <w:rFonts w:ascii="Times New Roman" w:hAnsi="Times New Roman" w:cs="Times New Roman"/>
                <w:sz w:val="24"/>
                <w:szCs w:val="24"/>
              </w:rPr>
              <w:t>1\5</w:t>
            </w:r>
          </w:p>
          <w:p w:rsidR="003111E6" w:rsidRPr="007D3EEA" w:rsidRDefault="003111E6" w:rsidP="00E13068">
            <w:pPr>
              <w:pStyle w:val="ConsPlusNormal"/>
              <w:keepNext/>
              <w:widowControl/>
              <w:ind w:firstLine="0"/>
              <w:jc w:val="center"/>
              <w:rPr>
                <w:rFonts w:ascii="Times New Roman" w:hAnsi="Times New Roman" w:cs="Times New Roman"/>
                <w:sz w:val="24"/>
                <w:szCs w:val="24"/>
              </w:rPr>
            </w:pPr>
          </w:p>
        </w:tc>
        <w:tc>
          <w:tcPr>
            <w:tcW w:w="2837" w:type="dxa"/>
            <w:vAlign w:val="center"/>
          </w:tcPr>
          <w:p w:rsidR="003111E6" w:rsidRPr="00E13068" w:rsidRDefault="00B6494B" w:rsidP="00E13068">
            <w:pPr>
              <w:jc w:val="center"/>
            </w:pPr>
            <w:r w:rsidRPr="00E13068">
              <w:t xml:space="preserve">Директор </w:t>
            </w:r>
            <w:r w:rsidR="00670E1C">
              <w:t>МУП</w:t>
            </w:r>
            <w:r w:rsidR="003111E6" w:rsidRPr="00E13068">
              <w:t>,</w:t>
            </w:r>
          </w:p>
          <w:p w:rsidR="003111E6" w:rsidRPr="00E13068" w:rsidRDefault="00E13068" w:rsidP="00E13068">
            <w:pPr>
              <w:jc w:val="center"/>
            </w:pPr>
            <w:r w:rsidRPr="00E13068">
              <w:t>Первый заместитель г</w:t>
            </w:r>
            <w:r w:rsidR="003111E6" w:rsidRPr="00E13068">
              <w:t>ла</w:t>
            </w:r>
            <w:r w:rsidRPr="00E13068">
              <w:t>вы</w:t>
            </w:r>
            <w:r w:rsidR="003111E6" w:rsidRPr="00E13068">
              <w:t xml:space="preserve"> </w:t>
            </w:r>
            <w:r w:rsidRPr="00E13068">
              <w:t>Чистоозерного района</w:t>
            </w:r>
          </w:p>
        </w:tc>
      </w:tr>
      <w:tr w:rsidR="00E13068" w:rsidRPr="00EE46E3" w:rsidTr="00E13068">
        <w:tc>
          <w:tcPr>
            <w:tcW w:w="3936" w:type="dxa"/>
            <w:vAlign w:val="center"/>
          </w:tcPr>
          <w:p w:rsidR="00E13068" w:rsidRPr="00E13068" w:rsidRDefault="00E13068" w:rsidP="00E13068">
            <w:pPr>
              <w:ind w:firstLine="33"/>
              <w:jc w:val="center"/>
            </w:pPr>
            <w:r w:rsidRPr="00E13068">
              <w:t>2. Замена котла водогрейногона новый КВр 0,6 Гкал/час.</w:t>
            </w:r>
          </w:p>
        </w:tc>
        <w:tc>
          <w:tcPr>
            <w:tcW w:w="1341" w:type="dxa"/>
            <w:vAlign w:val="center"/>
          </w:tcPr>
          <w:p w:rsidR="00E13068" w:rsidRPr="00E13068" w:rsidRDefault="00E13068" w:rsidP="00670E1C">
            <w:pPr>
              <w:pStyle w:val="ConsPlusNormal"/>
              <w:keepNext/>
              <w:widowControl/>
              <w:ind w:firstLine="0"/>
              <w:jc w:val="center"/>
              <w:rPr>
                <w:rFonts w:ascii="Times New Roman" w:hAnsi="Times New Roman" w:cs="Times New Roman"/>
                <w:sz w:val="24"/>
                <w:szCs w:val="24"/>
              </w:rPr>
            </w:pPr>
            <w:r w:rsidRPr="00E13068">
              <w:rPr>
                <w:rFonts w:ascii="Times New Roman" w:hAnsi="Times New Roman" w:cs="Times New Roman"/>
                <w:sz w:val="24"/>
                <w:szCs w:val="24"/>
              </w:rPr>
              <w:t>20</w:t>
            </w:r>
            <w:r w:rsidR="00670E1C">
              <w:rPr>
                <w:rFonts w:ascii="Times New Roman" w:hAnsi="Times New Roman" w:cs="Times New Roman"/>
                <w:sz w:val="24"/>
                <w:szCs w:val="24"/>
              </w:rPr>
              <w:t>25</w:t>
            </w:r>
          </w:p>
        </w:tc>
        <w:tc>
          <w:tcPr>
            <w:tcW w:w="2194" w:type="dxa"/>
            <w:vAlign w:val="center"/>
          </w:tcPr>
          <w:p w:rsidR="007D3EEA" w:rsidRPr="007D3EEA" w:rsidRDefault="007D3EEA" w:rsidP="007D3EEA">
            <w:pPr>
              <w:jc w:val="center"/>
            </w:pPr>
            <w:r w:rsidRPr="007D3EEA">
              <w:t>376,7/бюджет МР</w:t>
            </w:r>
          </w:p>
          <w:p w:rsidR="00E13068" w:rsidRPr="00EB72F5" w:rsidRDefault="00E13068" w:rsidP="00E13068">
            <w:pPr>
              <w:pStyle w:val="ConsPlusNormal"/>
              <w:keepNext/>
              <w:widowControl/>
              <w:ind w:firstLine="0"/>
              <w:jc w:val="center"/>
              <w:rPr>
                <w:rFonts w:ascii="Times New Roman" w:hAnsi="Times New Roman" w:cs="Times New Roman"/>
                <w:sz w:val="24"/>
                <w:szCs w:val="24"/>
                <w:highlight w:val="yellow"/>
              </w:rPr>
            </w:pPr>
          </w:p>
        </w:tc>
        <w:tc>
          <w:tcPr>
            <w:tcW w:w="1863" w:type="dxa"/>
            <w:vAlign w:val="center"/>
          </w:tcPr>
          <w:p w:rsidR="00E13068" w:rsidRPr="00EB72F5" w:rsidRDefault="00E13068" w:rsidP="00E13068">
            <w:pPr>
              <w:ind w:firstLine="1"/>
              <w:jc w:val="center"/>
              <w:rPr>
                <w:highlight w:val="yellow"/>
              </w:rPr>
            </w:pPr>
          </w:p>
        </w:tc>
        <w:tc>
          <w:tcPr>
            <w:tcW w:w="1562" w:type="dxa"/>
            <w:vAlign w:val="center"/>
          </w:tcPr>
          <w:p w:rsidR="00E13068" w:rsidRPr="007D3EEA" w:rsidRDefault="00E13068" w:rsidP="00E13068">
            <w:pPr>
              <w:jc w:val="center"/>
            </w:pPr>
            <w:r w:rsidRPr="007D3EEA">
              <w:t>150,0</w:t>
            </w:r>
          </w:p>
        </w:tc>
        <w:tc>
          <w:tcPr>
            <w:tcW w:w="1696" w:type="dxa"/>
            <w:vAlign w:val="center"/>
          </w:tcPr>
          <w:p w:rsidR="00E13068" w:rsidRPr="007D3EEA" w:rsidRDefault="00E13068" w:rsidP="00E13068">
            <w:pPr>
              <w:pStyle w:val="ConsPlusNormal"/>
              <w:keepNext/>
              <w:widowControl/>
              <w:ind w:firstLine="0"/>
              <w:jc w:val="center"/>
              <w:rPr>
                <w:rFonts w:ascii="Times New Roman" w:hAnsi="Times New Roman" w:cs="Times New Roman"/>
                <w:sz w:val="24"/>
                <w:szCs w:val="24"/>
              </w:rPr>
            </w:pPr>
            <w:r w:rsidRPr="007D3EEA">
              <w:rPr>
                <w:rFonts w:ascii="Times New Roman" w:hAnsi="Times New Roman" w:cs="Times New Roman"/>
                <w:sz w:val="24"/>
                <w:szCs w:val="24"/>
              </w:rPr>
              <w:t>4/7</w:t>
            </w:r>
          </w:p>
        </w:tc>
        <w:tc>
          <w:tcPr>
            <w:tcW w:w="2837" w:type="dxa"/>
            <w:vAlign w:val="center"/>
          </w:tcPr>
          <w:p w:rsidR="00E13068" w:rsidRPr="00E13068" w:rsidRDefault="00E13068" w:rsidP="00E13068">
            <w:pPr>
              <w:jc w:val="center"/>
            </w:pPr>
            <w:r w:rsidRPr="00E13068">
              <w:t xml:space="preserve">Директор </w:t>
            </w:r>
            <w:r w:rsidR="00670E1C">
              <w:t>МУП</w:t>
            </w:r>
            <w:r w:rsidRPr="00E13068">
              <w:t>,</w:t>
            </w:r>
          </w:p>
          <w:p w:rsidR="00E13068" w:rsidRPr="00E13068" w:rsidRDefault="00E13068" w:rsidP="00E13068">
            <w:pPr>
              <w:jc w:val="center"/>
            </w:pPr>
            <w:r w:rsidRPr="00E13068">
              <w:t>Первый заместитель главы Чистоозерного района</w:t>
            </w:r>
          </w:p>
        </w:tc>
      </w:tr>
    </w:tbl>
    <w:p w:rsidR="003111E6" w:rsidRDefault="003111E6" w:rsidP="00350A3B">
      <w:pPr>
        <w:pStyle w:val="LTTitel"/>
        <w:jc w:val="both"/>
        <w:rPr>
          <w:rFonts w:ascii="Times New Roman" w:hAnsi="Times New Roman" w:cs="Times New Roman"/>
          <w:b/>
          <w:sz w:val="28"/>
          <w:szCs w:val="28"/>
        </w:rPr>
      </w:pPr>
    </w:p>
    <w:p w:rsidR="003111E6" w:rsidRPr="00EE46E3" w:rsidRDefault="003111E6" w:rsidP="003111E6">
      <w:pPr>
        <w:ind w:firstLine="708"/>
      </w:pPr>
      <w:r w:rsidRPr="00EE46E3">
        <w:t>Реализация представленных проектов и мероприятий в сфере теплоснабжения позволит:</w:t>
      </w:r>
    </w:p>
    <w:p w:rsidR="003111E6" w:rsidRPr="00EE46E3" w:rsidRDefault="009472D8" w:rsidP="003111E6">
      <w:pPr>
        <w:ind w:firstLine="708"/>
      </w:pPr>
      <w:r>
        <w:t>-</w:t>
      </w:r>
      <w:r w:rsidR="00721A9E">
        <w:t xml:space="preserve"> </w:t>
      </w:r>
      <w:r>
        <w:t>содержать систему</w:t>
      </w:r>
      <w:r w:rsidR="003111E6" w:rsidRPr="00EE46E3">
        <w:t xml:space="preserve"> теплоснабжения на должном уровне;</w:t>
      </w:r>
    </w:p>
    <w:p w:rsidR="003111E6" w:rsidRDefault="003111E6" w:rsidP="00EB72F5">
      <w:pPr>
        <w:ind w:firstLine="708"/>
      </w:pPr>
      <w:r w:rsidRPr="00EE46E3">
        <w:t>- повысить качество и надёжность предоставления коммунальных услуг</w:t>
      </w:r>
      <w:r w:rsidR="00EB72F5">
        <w:t>.</w:t>
      </w:r>
    </w:p>
    <w:p w:rsidR="00B6494B" w:rsidRDefault="00B6494B" w:rsidP="003111E6">
      <w:pPr>
        <w:ind w:firstLine="708"/>
      </w:pPr>
    </w:p>
    <w:p w:rsidR="00B6494B" w:rsidRDefault="00B6494B" w:rsidP="003111E6">
      <w:pPr>
        <w:ind w:firstLine="708"/>
      </w:pPr>
    </w:p>
    <w:p w:rsidR="00B6494B" w:rsidRDefault="00B6494B" w:rsidP="003111E6">
      <w:pPr>
        <w:ind w:firstLine="708"/>
      </w:pPr>
    </w:p>
    <w:p w:rsidR="00B6494B" w:rsidRDefault="00B6494B" w:rsidP="003111E6">
      <w:pPr>
        <w:ind w:firstLine="708"/>
      </w:pPr>
    </w:p>
    <w:p w:rsidR="00B6494B" w:rsidRDefault="00B6494B" w:rsidP="003111E6">
      <w:pPr>
        <w:ind w:firstLine="708"/>
      </w:pPr>
    </w:p>
    <w:p w:rsidR="00E3480C" w:rsidRDefault="00E3480C" w:rsidP="003111E6">
      <w:pPr>
        <w:ind w:firstLine="708"/>
      </w:pPr>
    </w:p>
    <w:p w:rsidR="00E3480C" w:rsidRDefault="00E3480C" w:rsidP="003111E6">
      <w:pPr>
        <w:ind w:firstLine="708"/>
      </w:pPr>
    </w:p>
    <w:p w:rsidR="00454662" w:rsidRDefault="00454662" w:rsidP="003111E6">
      <w:pPr>
        <w:ind w:firstLine="708"/>
      </w:pPr>
    </w:p>
    <w:p w:rsidR="00454662" w:rsidRDefault="00454662" w:rsidP="003111E6">
      <w:pPr>
        <w:ind w:firstLine="708"/>
      </w:pPr>
    </w:p>
    <w:p w:rsidR="00454662" w:rsidRDefault="00454662" w:rsidP="003111E6">
      <w:pPr>
        <w:ind w:firstLine="708"/>
      </w:pPr>
    </w:p>
    <w:p w:rsidR="00454662" w:rsidRDefault="00454662" w:rsidP="003111E6">
      <w:pPr>
        <w:ind w:firstLine="708"/>
      </w:pPr>
    </w:p>
    <w:p w:rsidR="00B6494B" w:rsidRDefault="00B6494B" w:rsidP="003111E6">
      <w:pPr>
        <w:ind w:firstLine="708"/>
      </w:pPr>
    </w:p>
    <w:tbl>
      <w:tblPr>
        <w:tblpPr w:leftFromText="180" w:rightFromText="180" w:vertAnchor="page" w:horzAnchor="margin" w:tblpY="2102"/>
        <w:tblW w:w="15537" w:type="dxa"/>
        <w:tblLayout w:type="fixed"/>
        <w:tblLook w:val="0000" w:firstRow="0" w:lastRow="0" w:firstColumn="0" w:lastColumn="0" w:noHBand="0" w:noVBand="0"/>
      </w:tblPr>
      <w:tblGrid>
        <w:gridCol w:w="416"/>
        <w:gridCol w:w="4235"/>
        <w:gridCol w:w="14"/>
        <w:gridCol w:w="1113"/>
        <w:gridCol w:w="1136"/>
        <w:gridCol w:w="1136"/>
        <w:gridCol w:w="32"/>
        <w:gridCol w:w="807"/>
        <w:gridCol w:w="724"/>
        <w:gridCol w:w="850"/>
        <w:gridCol w:w="35"/>
        <w:gridCol w:w="816"/>
        <w:gridCol w:w="35"/>
        <w:gridCol w:w="815"/>
        <w:gridCol w:w="35"/>
        <w:gridCol w:w="709"/>
        <w:gridCol w:w="78"/>
        <w:gridCol w:w="737"/>
        <w:gridCol w:w="680"/>
        <w:gridCol w:w="1134"/>
      </w:tblGrid>
      <w:tr w:rsidR="00454662" w:rsidRPr="00EE46E3" w:rsidTr="004A22BF">
        <w:trPr>
          <w:trHeight w:val="915"/>
        </w:trPr>
        <w:tc>
          <w:tcPr>
            <w:tcW w:w="416" w:type="dxa"/>
            <w:tcBorders>
              <w:top w:val="single" w:sz="8" w:space="0" w:color="auto"/>
              <w:left w:val="single" w:sz="8" w:space="0" w:color="auto"/>
              <w:bottom w:val="nil"/>
              <w:right w:val="single" w:sz="8" w:space="0" w:color="auto"/>
            </w:tcBorders>
          </w:tcPr>
          <w:p w:rsidR="00454662" w:rsidRPr="00EE46E3" w:rsidRDefault="00454662" w:rsidP="00454662">
            <w:pPr>
              <w:jc w:val="center"/>
              <w:rPr>
                <w:sz w:val="16"/>
                <w:szCs w:val="16"/>
              </w:rPr>
            </w:pPr>
            <w:r w:rsidRPr="00EE46E3">
              <w:rPr>
                <w:sz w:val="16"/>
                <w:szCs w:val="16"/>
              </w:rPr>
              <w:lastRenderedPageBreak/>
              <w:t xml:space="preserve">№ </w:t>
            </w:r>
          </w:p>
        </w:tc>
        <w:tc>
          <w:tcPr>
            <w:tcW w:w="4249" w:type="dxa"/>
            <w:gridSpan w:val="2"/>
            <w:tcBorders>
              <w:top w:val="single" w:sz="8" w:space="0" w:color="auto"/>
              <w:left w:val="nil"/>
              <w:bottom w:val="nil"/>
              <w:right w:val="single" w:sz="8" w:space="0" w:color="auto"/>
            </w:tcBorders>
          </w:tcPr>
          <w:p w:rsidR="00454662" w:rsidRPr="00EE46E3" w:rsidRDefault="00454662" w:rsidP="00454662">
            <w:pPr>
              <w:jc w:val="center"/>
              <w:rPr>
                <w:sz w:val="16"/>
                <w:szCs w:val="16"/>
              </w:rPr>
            </w:pPr>
            <w:r w:rsidRPr="00EE46E3">
              <w:rPr>
                <w:sz w:val="16"/>
                <w:szCs w:val="16"/>
              </w:rPr>
              <w:t>Наименование мероприятия</w:t>
            </w:r>
          </w:p>
        </w:tc>
        <w:tc>
          <w:tcPr>
            <w:tcW w:w="1113" w:type="dxa"/>
            <w:tcBorders>
              <w:top w:val="single" w:sz="8" w:space="0" w:color="auto"/>
              <w:left w:val="nil"/>
              <w:bottom w:val="nil"/>
              <w:right w:val="single" w:sz="8" w:space="0" w:color="auto"/>
            </w:tcBorders>
          </w:tcPr>
          <w:p w:rsidR="00454662" w:rsidRPr="00EE46E3" w:rsidRDefault="00454662" w:rsidP="00454662">
            <w:pPr>
              <w:jc w:val="center"/>
              <w:rPr>
                <w:sz w:val="16"/>
                <w:szCs w:val="16"/>
              </w:rPr>
            </w:pPr>
            <w:r w:rsidRPr="00EE46E3">
              <w:rPr>
                <w:sz w:val="16"/>
                <w:szCs w:val="16"/>
              </w:rPr>
              <w:t>Срок выполнения</w:t>
            </w:r>
          </w:p>
        </w:tc>
        <w:tc>
          <w:tcPr>
            <w:tcW w:w="1136" w:type="dxa"/>
            <w:tcBorders>
              <w:top w:val="single" w:sz="8" w:space="0" w:color="auto"/>
              <w:left w:val="nil"/>
              <w:bottom w:val="nil"/>
              <w:right w:val="single" w:sz="8" w:space="0" w:color="auto"/>
            </w:tcBorders>
          </w:tcPr>
          <w:p w:rsidR="00454662" w:rsidRPr="00EE46E3" w:rsidRDefault="00454662" w:rsidP="00454662">
            <w:pPr>
              <w:jc w:val="center"/>
              <w:rPr>
                <w:sz w:val="16"/>
                <w:szCs w:val="16"/>
              </w:rPr>
            </w:pPr>
            <w:r w:rsidRPr="00EE46E3">
              <w:rPr>
                <w:sz w:val="16"/>
                <w:szCs w:val="16"/>
              </w:rPr>
              <w:t>Источник финансирования</w:t>
            </w:r>
          </w:p>
        </w:tc>
        <w:tc>
          <w:tcPr>
            <w:tcW w:w="1168" w:type="dxa"/>
            <w:gridSpan w:val="2"/>
            <w:tcBorders>
              <w:top w:val="single" w:sz="8" w:space="0" w:color="auto"/>
              <w:left w:val="nil"/>
              <w:bottom w:val="nil"/>
              <w:right w:val="single" w:sz="8" w:space="0" w:color="auto"/>
            </w:tcBorders>
          </w:tcPr>
          <w:p w:rsidR="00454662" w:rsidRPr="00EE46E3" w:rsidRDefault="00454662" w:rsidP="001A6F20">
            <w:pPr>
              <w:jc w:val="center"/>
              <w:rPr>
                <w:sz w:val="16"/>
                <w:szCs w:val="16"/>
              </w:rPr>
            </w:pPr>
            <w:r w:rsidRPr="00EE46E3">
              <w:rPr>
                <w:sz w:val="16"/>
                <w:szCs w:val="16"/>
              </w:rPr>
              <w:t xml:space="preserve">Общая стоимость </w:t>
            </w:r>
            <w:r w:rsidRPr="00EE46E3">
              <w:rPr>
                <w:sz w:val="16"/>
                <w:szCs w:val="16"/>
              </w:rPr>
              <w:br/>
              <w:t>мероприятий на  20</w:t>
            </w:r>
            <w:r w:rsidR="001A6F20">
              <w:rPr>
                <w:sz w:val="16"/>
                <w:szCs w:val="16"/>
              </w:rPr>
              <w:t>23</w:t>
            </w:r>
            <w:r w:rsidRPr="00EE46E3">
              <w:rPr>
                <w:sz w:val="16"/>
                <w:szCs w:val="16"/>
              </w:rPr>
              <w:t>-202</w:t>
            </w:r>
            <w:r w:rsidR="001A6F20">
              <w:rPr>
                <w:sz w:val="16"/>
                <w:szCs w:val="16"/>
              </w:rPr>
              <w:t>9</w:t>
            </w:r>
            <w:r w:rsidRPr="00EE46E3">
              <w:rPr>
                <w:sz w:val="16"/>
                <w:szCs w:val="16"/>
              </w:rPr>
              <w:t xml:space="preserve">г.г., </w:t>
            </w:r>
            <w:r w:rsidRPr="00EE46E3">
              <w:rPr>
                <w:sz w:val="16"/>
                <w:szCs w:val="16"/>
              </w:rPr>
              <w:br/>
              <w:t>тыс. руб</w:t>
            </w:r>
          </w:p>
        </w:tc>
        <w:tc>
          <w:tcPr>
            <w:tcW w:w="807" w:type="dxa"/>
            <w:tcBorders>
              <w:top w:val="single" w:sz="8" w:space="0" w:color="auto"/>
              <w:left w:val="nil"/>
              <w:bottom w:val="nil"/>
              <w:right w:val="single" w:sz="8" w:space="0" w:color="auto"/>
            </w:tcBorders>
          </w:tcPr>
          <w:p w:rsidR="00454662" w:rsidRPr="00EE46E3" w:rsidRDefault="00454662" w:rsidP="001A6F20">
            <w:pPr>
              <w:jc w:val="center"/>
              <w:rPr>
                <w:sz w:val="16"/>
                <w:szCs w:val="16"/>
              </w:rPr>
            </w:pPr>
            <w:r w:rsidRPr="00EE46E3">
              <w:rPr>
                <w:sz w:val="16"/>
                <w:szCs w:val="16"/>
              </w:rPr>
              <w:t xml:space="preserve">Потребность в </w:t>
            </w:r>
            <w:r w:rsidRPr="00EE46E3">
              <w:rPr>
                <w:sz w:val="16"/>
                <w:szCs w:val="16"/>
              </w:rPr>
              <w:br/>
              <w:t xml:space="preserve">средствах на </w:t>
            </w:r>
            <w:r w:rsidRPr="00EE46E3">
              <w:rPr>
                <w:sz w:val="16"/>
                <w:szCs w:val="16"/>
              </w:rPr>
              <w:br/>
              <w:t>20</w:t>
            </w:r>
            <w:r w:rsidR="001A6F20">
              <w:rPr>
                <w:sz w:val="16"/>
                <w:szCs w:val="16"/>
              </w:rPr>
              <w:t>23</w:t>
            </w:r>
            <w:r w:rsidR="007D3EEA">
              <w:rPr>
                <w:sz w:val="16"/>
                <w:szCs w:val="16"/>
              </w:rPr>
              <w:t>-202</w:t>
            </w:r>
            <w:r w:rsidR="001A6F20">
              <w:rPr>
                <w:sz w:val="16"/>
                <w:szCs w:val="16"/>
              </w:rPr>
              <w:t>9</w:t>
            </w:r>
            <w:r w:rsidRPr="00EE46E3">
              <w:rPr>
                <w:sz w:val="16"/>
                <w:szCs w:val="16"/>
              </w:rPr>
              <w:t xml:space="preserve"> </w:t>
            </w:r>
            <w:r w:rsidRPr="00EE46E3">
              <w:rPr>
                <w:sz w:val="16"/>
                <w:szCs w:val="16"/>
              </w:rPr>
              <w:br/>
              <w:t>тыс. руб.</w:t>
            </w:r>
          </w:p>
        </w:tc>
        <w:tc>
          <w:tcPr>
            <w:tcW w:w="724" w:type="dxa"/>
            <w:tcBorders>
              <w:top w:val="single" w:sz="8" w:space="0" w:color="auto"/>
              <w:left w:val="nil"/>
              <w:bottom w:val="single" w:sz="8" w:space="0" w:color="auto"/>
              <w:right w:val="nil"/>
            </w:tcBorders>
          </w:tcPr>
          <w:p w:rsidR="00454662" w:rsidRPr="00EE46E3" w:rsidRDefault="00454662" w:rsidP="00454662">
            <w:pPr>
              <w:jc w:val="center"/>
              <w:rPr>
                <w:sz w:val="16"/>
                <w:szCs w:val="16"/>
              </w:rPr>
            </w:pPr>
          </w:p>
        </w:tc>
        <w:tc>
          <w:tcPr>
            <w:tcW w:w="4790" w:type="dxa"/>
            <w:gridSpan w:val="10"/>
            <w:tcBorders>
              <w:top w:val="single" w:sz="8" w:space="0" w:color="auto"/>
              <w:left w:val="nil"/>
              <w:bottom w:val="single" w:sz="8" w:space="0" w:color="auto"/>
              <w:right w:val="single" w:sz="8" w:space="0" w:color="000000"/>
            </w:tcBorders>
          </w:tcPr>
          <w:p w:rsidR="00454662" w:rsidRPr="00EE46E3" w:rsidRDefault="00454662" w:rsidP="00454662">
            <w:pPr>
              <w:jc w:val="center"/>
              <w:rPr>
                <w:sz w:val="16"/>
                <w:szCs w:val="16"/>
              </w:rPr>
            </w:pPr>
            <w:r w:rsidRPr="00EE46E3">
              <w:rPr>
                <w:sz w:val="16"/>
                <w:szCs w:val="16"/>
              </w:rPr>
              <w:t>Сумма по годам, в тыс. руб.</w:t>
            </w:r>
          </w:p>
        </w:tc>
        <w:tc>
          <w:tcPr>
            <w:tcW w:w="1134" w:type="dxa"/>
            <w:tcBorders>
              <w:top w:val="single" w:sz="8" w:space="0" w:color="auto"/>
              <w:left w:val="nil"/>
              <w:bottom w:val="nil"/>
              <w:right w:val="single" w:sz="8" w:space="0" w:color="auto"/>
            </w:tcBorders>
          </w:tcPr>
          <w:p w:rsidR="00454662" w:rsidRPr="00EE46E3" w:rsidRDefault="00454662" w:rsidP="001A6F20">
            <w:pPr>
              <w:jc w:val="center"/>
              <w:rPr>
                <w:sz w:val="16"/>
                <w:szCs w:val="16"/>
              </w:rPr>
            </w:pPr>
            <w:r w:rsidRPr="00EE46E3">
              <w:rPr>
                <w:sz w:val="16"/>
                <w:szCs w:val="16"/>
              </w:rPr>
              <w:t xml:space="preserve">Потребность в </w:t>
            </w:r>
            <w:r w:rsidRPr="00EE46E3">
              <w:rPr>
                <w:sz w:val="16"/>
                <w:szCs w:val="16"/>
              </w:rPr>
              <w:br/>
              <w:t xml:space="preserve">средствах на </w:t>
            </w:r>
            <w:r w:rsidRPr="00EE46E3">
              <w:rPr>
                <w:sz w:val="16"/>
                <w:szCs w:val="16"/>
              </w:rPr>
              <w:br/>
              <w:t>20</w:t>
            </w:r>
            <w:r w:rsidR="001A6F20">
              <w:rPr>
                <w:sz w:val="16"/>
                <w:szCs w:val="16"/>
              </w:rPr>
              <w:t>30</w:t>
            </w:r>
            <w:r w:rsidRPr="00EE46E3">
              <w:rPr>
                <w:sz w:val="16"/>
                <w:szCs w:val="16"/>
              </w:rPr>
              <w:t>-20</w:t>
            </w:r>
            <w:r w:rsidR="001A6F20">
              <w:rPr>
                <w:sz w:val="16"/>
                <w:szCs w:val="16"/>
              </w:rPr>
              <w:t>33</w:t>
            </w:r>
            <w:r w:rsidRPr="00EE46E3">
              <w:rPr>
                <w:sz w:val="16"/>
                <w:szCs w:val="16"/>
              </w:rPr>
              <w:t xml:space="preserve"> </w:t>
            </w:r>
            <w:r w:rsidRPr="00EE46E3">
              <w:rPr>
                <w:sz w:val="16"/>
                <w:szCs w:val="16"/>
              </w:rPr>
              <w:br/>
              <w:t>тыс. руб.</w:t>
            </w:r>
          </w:p>
        </w:tc>
      </w:tr>
      <w:tr w:rsidR="00454662" w:rsidRPr="00EE46E3" w:rsidTr="004A22BF">
        <w:trPr>
          <w:trHeight w:val="270"/>
        </w:trPr>
        <w:tc>
          <w:tcPr>
            <w:tcW w:w="416" w:type="dxa"/>
            <w:tcBorders>
              <w:top w:val="nil"/>
              <w:left w:val="single" w:sz="8" w:space="0" w:color="auto"/>
              <w:bottom w:val="nil"/>
              <w:right w:val="single" w:sz="8" w:space="0" w:color="auto"/>
            </w:tcBorders>
          </w:tcPr>
          <w:p w:rsidR="00454662" w:rsidRPr="00EE46E3" w:rsidRDefault="00454662" w:rsidP="00454662">
            <w:pPr>
              <w:jc w:val="center"/>
              <w:rPr>
                <w:sz w:val="16"/>
                <w:szCs w:val="16"/>
              </w:rPr>
            </w:pPr>
            <w:r w:rsidRPr="00EE46E3">
              <w:rPr>
                <w:sz w:val="16"/>
                <w:szCs w:val="16"/>
              </w:rPr>
              <w:t> </w:t>
            </w:r>
          </w:p>
        </w:tc>
        <w:tc>
          <w:tcPr>
            <w:tcW w:w="4249" w:type="dxa"/>
            <w:gridSpan w:val="2"/>
            <w:tcBorders>
              <w:top w:val="nil"/>
              <w:left w:val="nil"/>
              <w:bottom w:val="nil"/>
              <w:right w:val="single" w:sz="8" w:space="0" w:color="auto"/>
            </w:tcBorders>
          </w:tcPr>
          <w:p w:rsidR="00454662" w:rsidRPr="00EE46E3" w:rsidRDefault="00454662" w:rsidP="00454662">
            <w:pPr>
              <w:jc w:val="center"/>
              <w:rPr>
                <w:sz w:val="16"/>
                <w:szCs w:val="16"/>
              </w:rPr>
            </w:pPr>
            <w:r w:rsidRPr="00EE46E3">
              <w:rPr>
                <w:sz w:val="16"/>
                <w:szCs w:val="16"/>
              </w:rPr>
              <w:t> </w:t>
            </w:r>
          </w:p>
        </w:tc>
        <w:tc>
          <w:tcPr>
            <w:tcW w:w="1113" w:type="dxa"/>
            <w:tcBorders>
              <w:top w:val="nil"/>
              <w:left w:val="nil"/>
              <w:bottom w:val="nil"/>
              <w:right w:val="single" w:sz="8" w:space="0" w:color="auto"/>
            </w:tcBorders>
          </w:tcPr>
          <w:p w:rsidR="00454662" w:rsidRPr="00EE46E3" w:rsidRDefault="00454662" w:rsidP="00454662">
            <w:pPr>
              <w:jc w:val="center"/>
              <w:rPr>
                <w:sz w:val="16"/>
                <w:szCs w:val="16"/>
              </w:rPr>
            </w:pPr>
            <w:r w:rsidRPr="00EE46E3">
              <w:rPr>
                <w:sz w:val="16"/>
                <w:szCs w:val="16"/>
              </w:rPr>
              <w:t> </w:t>
            </w:r>
          </w:p>
        </w:tc>
        <w:tc>
          <w:tcPr>
            <w:tcW w:w="1136" w:type="dxa"/>
            <w:tcBorders>
              <w:top w:val="nil"/>
              <w:left w:val="nil"/>
              <w:bottom w:val="nil"/>
              <w:right w:val="single" w:sz="8" w:space="0" w:color="auto"/>
            </w:tcBorders>
          </w:tcPr>
          <w:p w:rsidR="00454662" w:rsidRPr="00EE46E3" w:rsidRDefault="00454662" w:rsidP="00454662">
            <w:pPr>
              <w:jc w:val="center"/>
              <w:rPr>
                <w:sz w:val="16"/>
                <w:szCs w:val="16"/>
              </w:rPr>
            </w:pPr>
            <w:r w:rsidRPr="00EE46E3">
              <w:rPr>
                <w:sz w:val="16"/>
                <w:szCs w:val="16"/>
              </w:rPr>
              <w:t> </w:t>
            </w:r>
          </w:p>
        </w:tc>
        <w:tc>
          <w:tcPr>
            <w:tcW w:w="1168" w:type="dxa"/>
            <w:gridSpan w:val="2"/>
            <w:tcBorders>
              <w:top w:val="nil"/>
              <w:left w:val="nil"/>
              <w:bottom w:val="nil"/>
              <w:right w:val="single" w:sz="8" w:space="0" w:color="auto"/>
            </w:tcBorders>
          </w:tcPr>
          <w:p w:rsidR="00454662" w:rsidRPr="00EE46E3" w:rsidRDefault="00454662" w:rsidP="00454662">
            <w:pPr>
              <w:jc w:val="center"/>
              <w:rPr>
                <w:sz w:val="16"/>
                <w:szCs w:val="16"/>
              </w:rPr>
            </w:pPr>
            <w:r w:rsidRPr="00EE46E3">
              <w:rPr>
                <w:sz w:val="16"/>
                <w:szCs w:val="16"/>
              </w:rPr>
              <w:t> </w:t>
            </w:r>
          </w:p>
        </w:tc>
        <w:tc>
          <w:tcPr>
            <w:tcW w:w="807" w:type="dxa"/>
            <w:tcBorders>
              <w:top w:val="nil"/>
              <w:left w:val="nil"/>
              <w:bottom w:val="nil"/>
              <w:right w:val="single" w:sz="8" w:space="0" w:color="auto"/>
            </w:tcBorders>
          </w:tcPr>
          <w:p w:rsidR="00454662" w:rsidRPr="00EE46E3" w:rsidRDefault="00454662" w:rsidP="00454662">
            <w:pPr>
              <w:jc w:val="center"/>
              <w:rPr>
                <w:sz w:val="16"/>
                <w:szCs w:val="16"/>
              </w:rPr>
            </w:pPr>
            <w:r w:rsidRPr="00EE46E3">
              <w:rPr>
                <w:sz w:val="16"/>
                <w:szCs w:val="16"/>
              </w:rPr>
              <w:t xml:space="preserve"> </w:t>
            </w:r>
          </w:p>
        </w:tc>
        <w:tc>
          <w:tcPr>
            <w:tcW w:w="724" w:type="dxa"/>
            <w:tcBorders>
              <w:top w:val="nil"/>
              <w:left w:val="nil"/>
              <w:bottom w:val="nil"/>
              <w:right w:val="single" w:sz="4" w:space="0" w:color="auto"/>
            </w:tcBorders>
          </w:tcPr>
          <w:p w:rsidR="00454662" w:rsidRPr="00EE46E3" w:rsidRDefault="00454662" w:rsidP="001A6F20">
            <w:pPr>
              <w:jc w:val="center"/>
              <w:rPr>
                <w:sz w:val="16"/>
                <w:szCs w:val="16"/>
              </w:rPr>
            </w:pPr>
            <w:r>
              <w:rPr>
                <w:sz w:val="16"/>
                <w:szCs w:val="16"/>
              </w:rPr>
              <w:t>20</w:t>
            </w:r>
            <w:r w:rsidR="001A6F20">
              <w:rPr>
                <w:sz w:val="16"/>
                <w:szCs w:val="16"/>
              </w:rPr>
              <w:t>23</w:t>
            </w:r>
          </w:p>
        </w:tc>
        <w:tc>
          <w:tcPr>
            <w:tcW w:w="885" w:type="dxa"/>
            <w:gridSpan w:val="2"/>
            <w:tcBorders>
              <w:top w:val="single" w:sz="4" w:space="0" w:color="auto"/>
              <w:left w:val="single" w:sz="4" w:space="0" w:color="auto"/>
              <w:bottom w:val="single" w:sz="4" w:space="0" w:color="auto"/>
              <w:right w:val="single" w:sz="4" w:space="0" w:color="auto"/>
            </w:tcBorders>
          </w:tcPr>
          <w:p w:rsidR="00454662" w:rsidRPr="00EE46E3" w:rsidRDefault="00454662" w:rsidP="001A6F20">
            <w:pPr>
              <w:ind w:left="-357" w:firstLine="357"/>
              <w:jc w:val="center"/>
              <w:rPr>
                <w:sz w:val="16"/>
                <w:szCs w:val="16"/>
              </w:rPr>
            </w:pPr>
            <w:r w:rsidRPr="00EE46E3">
              <w:rPr>
                <w:sz w:val="16"/>
                <w:szCs w:val="16"/>
              </w:rPr>
              <w:t>20</w:t>
            </w:r>
            <w:r w:rsidR="00EA4BE4">
              <w:rPr>
                <w:sz w:val="16"/>
                <w:szCs w:val="16"/>
              </w:rPr>
              <w:t>2</w:t>
            </w:r>
            <w:r w:rsidR="001A6F20">
              <w:rPr>
                <w:sz w:val="16"/>
                <w:szCs w:val="16"/>
              </w:rPr>
              <w:t>4</w:t>
            </w:r>
          </w:p>
        </w:tc>
        <w:tc>
          <w:tcPr>
            <w:tcW w:w="851" w:type="dxa"/>
            <w:gridSpan w:val="2"/>
            <w:tcBorders>
              <w:top w:val="single" w:sz="4" w:space="0" w:color="auto"/>
              <w:left w:val="single" w:sz="4" w:space="0" w:color="auto"/>
              <w:bottom w:val="single" w:sz="4" w:space="0" w:color="auto"/>
              <w:right w:val="single" w:sz="4" w:space="0" w:color="auto"/>
            </w:tcBorders>
          </w:tcPr>
          <w:p w:rsidR="00454662" w:rsidRPr="00EE46E3" w:rsidRDefault="00454662" w:rsidP="001A6F20">
            <w:pPr>
              <w:jc w:val="center"/>
              <w:rPr>
                <w:sz w:val="16"/>
                <w:szCs w:val="16"/>
              </w:rPr>
            </w:pPr>
            <w:r w:rsidRPr="00EE46E3">
              <w:rPr>
                <w:sz w:val="16"/>
                <w:szCs w:val="16"/>
              </w:rPr>
              <w:t>20</w:t>
            </w:r>
            <w:r w:rsidR="00EA4BE4">
              <w:rPr>
                <w:sz w:val="16"/>
                <w:szCs w:val="16"/>
              </w:rPr>
              <w:t>2</w:t>
            </w:r>
            <w:r w:rsidR="001A6F20">
              <w:rPr>
                <w:sz w:val="16"/>
                <w:szCs w:val="16"/>
              </w:rPr>
              <w:t>5</w:t>
            </w:r>
          </w:p>
        </w:tc>
        <w:tc>
          <w:tcPr>
            <w:tcW w:w="850" w:type="dxa"/>
            <w:gridSpan w:val="2"/>
            <w:tcBorders>
              <w:top w:val="nil"/>
              <w:left w:val="single" w:sz="4" w:space="0" w:color="auto"/>
              <w:bottom w:val="nil"/>
              <w:right w:val="single" w:sz="8" w:space="0" w:color="auto"/>
            </w:tcBorders>
          </w:tcPr>
          <w:p w:rsidR="00454662" w:rsidRPr="00EE46E3" w:rsidRDefault="00454662" w:rsidP="001A6F20">
            <w:pPr>
              <w:jc w:val="center"/>
              <w:rPr>
                <w:sz w:val="16"/>
                <w:szCs w:val="16"/>
              </w:rPr>
            </w:pPr>
            <w:r w:rsidRPr="00EE46E3">
              <w:rPr>
                <w:sz w:val="16"/>
                <w:szCs w:val="16"/>
              </w:rPr>
              <w:t>20</w:t>
            </w:r>
            <w:r w:rsidR="00EA4BE4">
              <w:rPr>
                <w:sz w:val="16"/>
                <w:szCs w:val="16"/>
              </w:rPr>
              <w:t>2</w:t>
            </w:r>
            <w:r w:rsidR="001A6F20">
              <w:rPr>
                <w:sz w:val="16"/>
                <w:szCs w:val="16"/>
              </w:rPr>
              <w:t>6</w:t>
            </w:r>
          </w:p>
        </w:tc>
        <w:tc>
          <w:tcPr>
            <w:tcW w:w="709" w:type="dxa"/>
            <w:tcBorders>
              <w:top w:val="nil"/>
              <w:left w:val="nil"/>
              <w:bottom w:val="nil"/>
              <w:right w:val="single" w:sz="8" w:space="0" w:color="auto"/>
            </w:tcBorders>
          </w:tcPr>
          <w:p w:rsidR="00454662" w:rsidRPr="00EE46E3" w:rsidRDefault="00454662" w:rsidP="001A6F20">
            <w:pPr>
              <w:jc w:val="center"/>
              <w:rPr>
                <w:sz w:val="16"/>
                <w:szCs w:val="16"/>
              </w:rPr>
            </w:pPr>
            <w:r w:rsidRPr="00EE46E3">
              <w:rPr>
                <w:sz w:val="16"/>
                <w:szCs w:val="16"/>
              </w:rPr>
              <w:t>20</w:t>
            </w:r>
            <w:r w:rsidR="00EA4BE4">
              <w:rPr>
                <w:sz w:val="16"/>
                <w:szCs w:val="16"/>
              </w:rPr>
              <w:t>2</w:t>
            </w:r>
            <w:r w:rsidR="001A6F20">
              <w:rPr>
                <w:sz w:val="16"/>
                <w:szCs w:val="16"/>
              </w:rPr>
              <w:t>7</w:t>
            </w:r>
          </w:p>
        </w:tc>
        <w:tc>
          <w:tcPr>
            <w:tcW w:w="815" w:type="dxa"/>
            <w:gridSpan w:val="2"/>
            <w:tcBorders>
              <w:top w:val="nil"/>
              <w:left w:val="nil"/>
              <w:bottom w:val="nil"/>
              <w:right w:val="single" w:sz="8" w:space="0" w:color="auto"/>
            </w:tcBorders>
          </w:tcPr>
          <w:p w:rsidR="00454662" w:rsidRPr="00EE46E3" w:rsidRDefault="00EA4BE4" w:rsidP="001A6F20">
            <w:pPr>
              <w:jc w:val="center"/>
              <w:rPr>
                <w:sz w:val="16"/>
                <w:szCs w:val="16"/>
              </w:rPr>
            </w:pPr>
            <w:r>
              <w:rPr>
                <w:sz w:val="16"/>
                <w:szCs w:val="16"/>
              </w:rPr>
              <w:t>2</w:t>
            </w:r>
            <w:r w:rsidR="00454662" w:rsidRPr="00EE46E3">
              <w:rPr>
                <w:sz w:val="16"/>
                <w:szCs w:val="16"/>
              </w:rPr>
              <w:t>0</w:t>
            </w:r>
            <w:r>
              <w:rPr>
                <w:sz w:val="16"/>
                <w:szCs w:val="16"/>
              </w:rPr>
              <w:t>2</w:t>
            </w:r>
            <w:r w:rsidR="001A6F20">
              <w:rPr>
                <w:sz w:val="16"/>
                <w:szCs w:val="16"/>
              </w:rPr>
              <w:t>8</w:t>
            </w:r>
          </w:p>
        </w:tc>
        <w:tc>
          <w:tcPr>
            <w:tcW w:w="680" w:type="dxa"/>
            <w:tcBorders>
              <w:top w:val="nil"/>
              <w:left w:val="nil"/>
              <w:bottom w:val="nil"/>
              <w:right w:val="single" w:sz="8" w:space="0" w:color="auto"/>
            </w:tcBorders>
          </w:tcPr>
          <w:p w:rsidR="00454662" w:rsidRPr="00EE46E3" w:rsidRDefault="00454662" w:rsidP="001A6F20">
            <w:pPr>
              <w:jc w:val="center"/>
              <w:rPr>
                <w:sz w:val="16"/>
                <w:szCs w:val="16"/>
              </w:rPr>
            </w:pPr>
            <w:r w:rsidRPr="00EE46E3">
              <w:rPr>
                <w:sz w:val="16"/>
                <w:szCs w:val="16"/>
              </w:rPr>
              <w:t>20</w:t>
            </w:r>
            <w:r>
              <w:rPr>
                <w:sz w:val="16"/>
                <w:szCs w:val="16"/>
              </w:rPr>
              <w:t>2</w:t>
            </w:r>
            <w:r w:rsidR="001A6F20">
              <w:rPr>
                <w:sz w:val="16"/>
                <w:szCs w:val="16"/>
              </w:rPr>
              <w:t>9</w:t>
            </w:r>
          </w:p>
        </w:tc>
        <w:tc>
          <w:tcPr>
            <w:tcW w:w="1134" w:type="dxa"/>
            <w:tcBorders>
              <w:top w:val="single" w:sz="8" w:space="0" w:color="auto"/>
              <w:left w:val="nil"/>
              <w:bottom w:val="single" w:sz="8" w:space="0" w:color="auto"/>
              <w:right w:val="single" w:sz="8" w:space="0" w:color="auto"/>
            </w:tcBorders>
          </w:tcPr>
          <w:p w:rsidR="00454662" w:rsidRPr="00EE46E3" w:rsidRDefault="00454662" w:rsidP="001A6F20">
            <w:pPr>
              <w:jc w:val="center"/>
              <w:rPr>
                <w:sz w:val="16"/>
                <w:szCs w:val="16"/>
              </w:rPr>
            </w:pPr>
            <w:r>
              <w:rPr>
                <w:sz w:val="16"/>
                <w:szCs w:val="16"/>
              </w:rPr>
              <w:t>20</w:t>
            </w:r>
            <w:r w:rsidR="001A6F20">
              <w:rPr>
                <w:sz w:val="16"/>
                <w:szCs w:val="16"/>
              </w:rPr>
              <w:t>30</w:t>
            </w:r>
            <w:r w:rsidRPr="00EE46E3">
              <w:rPr>
                <w:sz w:val="16"/>
                <w:szCs w:val="16"/>
              </w:rPr>
              <w:t>-20</w:t>
            </w:r>
            <w:r w:rsidR="001A6F20">
              <w:rPr>
                <w:sz w:val="16"/>
                <w:szCs w:val="16"/>
              </w:rPr>
              <w:t>33</w:t>
            </w:r>
          </w:p>
        </w:tc>
      </w:tr>
      <w:tr w:rsidR="00454662" w:rsidRPr="00EE46E3" w:rsidTr="004A22BF">
        <w:trPr>
          <w:trHeight w:val="270"/>
        </w:trPr>
        <w:tc>
          <w:tcPr>
            <w:tcW w:w="416" w:type="dxa"/>
            <w:tcBorders>
              <w:top w:val="single" w:sz="8" w:space="0" w:color="auto"/>
              <w:left w:val="single" w:sz="8" w:space="0" w:color="auto"/>
              <w:bottom w:val="single" w:sz="8" w:space="0" w:color="auto"/>
              <w:right w:val="single" w:sz="8" w:space="0" w:color="auto"/>
            </w:tcBorders>
          </w:tcPr>
          <w:p w:rsidR="00454662" w:rsidRPr="00EE46E3" w:rsidRDefault="00454662" w:rsidP="00454662">
            <w:pPr>
              <w:jc w:val="center"/>
              <w:rPr>
                <w:sz w:val="14"/>
                <w:szCs w:val="14"/>
              </w:rPr>
            </w:pPr>
            <w:r w:rsidRPr="00EE46E3">
              <w:rPr>
                <w:sz w:val="14"/>
                <w:szCs w:val="14"/>
              </w:rPr>
              <w:t>1</w:t>
            </w:r>
          </w:p>
        </w:tc>
        <w:tc>
          <w:tcPr>
            <w:tcW w:w="4249" w:type="dxa"/>
            <w:gridSpan w:val="2"/>
            <w:tcBorders>
              <w:top w:val="single" w:sz="8" w:space="0" w:color="auto"/>
              <w:left w:val="nil"/>
              <w:bottom w:val="single" w:sz="8" w:space="0" w:color="auto"/>
              <w:right w:val="single" w:sz="8" w:space="0" w:color="auto"/>
            </w:tcBorders>
          </w:tcPr>
          <w:p w:rsidR="00454662" w:rsidRPr="00EE46E3" w:rsidRDefault="00454662" w:rsidP="00454662">
            <w:pPr>
              <w:jc w:val="center"/>
              <w:rPr>
                <w:sz w:val="14"/>
                <w:szCs w:val="14"/>
              </w:rPr>
            </w:pPr>
            <w:r w:rsidRPr="00EE46E3">
              <w:rPr>
                <w:sz w:val="14"/>
                <w:szCs w:val="14"/>
              </w:rPr>
              <w:t>2</w:t>
            </w:r>
          </w:p>
        </w:tc>
        <w:tc>
          <w:tcPr>
            <w:tcW w:w="1113" w:type="dxa"/>
            <w:tcBorders>
              <w:top w:val="single" w:sz="8" w:space="0" w:color="auto"/>
              <w:left w:val="nil"/>
              <w:bottom w:val="single" w:sz="8" w:space="0" w:color="auto"/>
              <w:right w:val="single" w:sz="8" w:space="0" w:color="auto"/>
            </w:tcBorders>
          </w:tcPr>
          <w:p w:rsidR="00454662" w:rsidRPr="00EE46E3" w:rsidRDefault="00454662" w:rsidP="00454662">
            <w:pPr>
              <w:jc w:val="center"/>
              <w:rPr>
                <w:sz w:val="14"/>
                <w:szCs w:val="14"/>
              </w:rPr>
            </w:pPr>
            <w:r w:rsidRPr="00EE46E3">
              <w:rPr>
                <w:sz w:val="14"/>
                <w:szCs w:val="14"/>
              </w:rPr>
              <w:t>3</w:t>
            </w:r>
          </w:p>
        </w:tc>
        <w:tc>
          <w:tcPr>
            <w:tcW w:w="1136" w:type="dxa"/>
            <w:tcBorders>
              <w:top w:val="single" w:sz="8" w:space="0" w:color="auto"/>
              <w:left w:val="nil"/>
              <w:bottom w:val="single" w:sz="8" w:space="0" w:color="auto"/>
              <w:right w:val="single" w:sz="8" w:space="0" w:color="auto"/>
            </w:tcBorders>
          </w:tcPr>
          <w:p w:rsidR="00454662" w:rsidRPr="00EE46E3" w:rsidRDefault="00454662" w:rsidP="00454662">
            <w:pPr>
              <w:jc w:val="center"/>
              <w:rPr>
                <w:sz w:val="14"/>
                <w:szCs w:val="14"/>
              </w:rPr>
            </w:pPr>
            <w:r w:rsidRPr="00EE46E3">
              <w:rPr>
                <w:sz w:val="14"/>
                <w:szCs w:val="14"/>
              </w:rPr>
              <w:t>4</w:t>
            </w:r>
          </w:p>
        </w:tc>
        <w:tc>
          <w:tcPr>
            <w:tcW w:w="1168" w:type="dxa"/>
            <w:gridSpan w:val="2"/>
            <w:tcBorders>
              <w:top w:val="single" w:sz="8" w:space="0" w:color="auto"/>
              <w:left w:val="nil"/>
              <w:bottom w:val="single" w:sz="8" w:space="0" w:color="auto"/>
              <w:right w:val="single" w:sz="8" w:space="0" w:color="auto"/>
            </w:tcBorders>
          </w:tcPr>
          <w:p w:rsidR="00454662" w:rsidRPr="00EE46E3" w:rsidRDefault="00454662" w:rsidP="00454662">
            <w:pPr>
              <w:jc w:val="center"/>
              <w:rPr>
                <w:sz w:val="14"/>
                <w:szCs w:val="14"/>
              </w:rPr>
            </w:pPr>
            <w:r w:rsidRPr="00EE46E3">
              <w:rPr>
                <w:sz w:val="14"/>
                <w:szCs w:val="14"/>
              </w:rPr>
              <w:t>5</w:t>
            </w:r>
          </w:p>
        </w:tc>
        <w:tc>
          <w:tcPr>
            <w:tcW w:w="807" w:type="dxa"/>
            <w:tcBorders>
              <w:top w:val="single" w:sz="8" w:space="0" w:color="auto"/>
              <w:left w:val="nil"/>
              <w:bottom w:val="single" w:sz="8" w:space="0" w:color="auto"/>
              <w:right w:val="single" w:sz="8" w:space="0" w:color="auto"/>
            </w:tcBorders>
          </w:tcPr>
          <w:p w:rsidR="00454662" w:rsidRPr="00EE46E3" w:rsidRDefault="00454662" w:rsidP="00454662">
            <w:pPr>
              <w:jc w:val="center"/>
              <w:rPr>
                <w:sz w:val="14"/>
                <w:szCs w:val="14"/>
              </w:rPr>
            </w:pPr>
            <w:r w:rsidRPr="00EE46E3">
              <w:rPr>
                <w:sz w:val="14"/>
                <w:szCs w:val="14"/>
              </w:rPr>
              <w:t>6</w:t>
            </w:r>
          </w:p>
        </w:tc>
        <w:tc>
          <w:tcPr>
            <w:tcW w:w="724" w:type="dxa"/>
            <w:tcBorders>
              <w:top w:val="single" w:sz="8" w:space="0" w:color="auto"/>
              <w:left w:val="nil"/>
              <w:bottom w:val="single" w:sz="8" w:space="0" w:color="auto"/>
              <w:right w:val="single" w:sz="4" w:space="0" w:color="auto"/>
            </w:tcBorders>
          </w:tcPr>
          <w:p w:rsidR="00454662" w:rsidRPr="00EE46E3" w:rsidRDefault="00454662" w:rsidP="00454662">
            <w:pPr>
              <w:jc w:val="center"/>
              <w:rPr>
                <w:sz w:val="14"/>
                <w:szCs w:val="14"/>
              </w:rPr>
            </w:pPr>
            <w:r>
              <w:rPr>
                <w:sz w:val="14"/>
                <w:szCs w:val="14"/>
              </w:rPr>
              <w:t>7</w:t>
            </w:r>
          </w:p>
        </w:tc>
        <w:tc>
          <w:tcPr>
            <w:tcW w:w="885" w:type="dxa"/>
            <w:gridSpan w:val="2"/>
            <w:tcBorders>
              <w:top w:val="single" w:sz="4" w:space="0" w:color="auto"/>
              <w:left w:val="single" w:sz="4" w:space="0" w:color="auto"/>
              <w:bottom w:val="single" w:sz="4" w:space="0" w:color="auto"/>
              <w:right w:val="single" w:sz="4" w:space="0" w:color="auto"/>
            </w:tcBorders>
          </w:tcPr>
          <w:p w:rsidR="00454662" w:rsidRPr="00EE46E3" w:rsidRDefault="00454662" w:rsidP="00454662">
            <w:pPr>
              <w:jc w:val="center"/>
              <w:rPr>
                <w:sz w:val="14"/>
                <w:szCs w:val="14"/>
              </w:rPr>
            </w:pPr>
            <w:r>
              <w:rPr>
                <w:sz w:val="14"/>
                <w:szCs w:val="14"/>
              </w:rPr>
              <w:t>8</w:t>
            </w:r>
          </w:p>
        </w:tc>
        <w:tc>
          <w:tcPr>
            <w:tcW w:w="851" w:type="dxa"/>
            <w:gridSpan w:val="2"/>
            <w:tcBorders>
              <w:top w:val="single" w:sz="8" w:space="0" w:color="auto"/>
              <w:left w:val="single" w:sz="4" w:space="0" w:color="auto"/>
              <w:bottom w:val="single" w:sz="8" w:space="0" w:color="auto"/>
              <w:right w:val="single" w:sz="8" w:space="0" w:color="auto"/>
            </w:tcBorders>
          </w:tcPr>
          <w:p w:rsidR="00454662" w:rsidRPr="00EE46E3" w:rsidRDefault="00454662" w:rsidP="00454662">
            <w:pPr>
              <w:jc w:val="center"/>
              <w:rPr>
                <w:sz w:val="14"/>
                <w:szCs w:val="14"/>
              </w:rPr>
            </w:pPr>
            <w:r>
              <w:rPr>
                <w:sz w:val="14"/>
                <w:szCs w:val="14"/>
              </w:rPr>
              <w:t>9</w:t>
            </w:r>
          </w:p>
        </w:tc>
        <w:tc>
          <w:tcPr>
            <w:tcW w:w="850" w:type="dxa"/>
            <w:gridSpan w:val="2"/>
            <w:tcBorders>
              <w:top w:val="single" w:sz="8" w:space="0" w:color="auto"/>
              <w:left w:val="nil"/>
              <w:bottom w:val="single" w:sz="8" w:space="0" w:color="auto"/>
              <w:right w:val="single" w:sz="8" w:space="0" w:color="auto"/>
            </w:tcBorders>
          </w:tcPr>
          <w:p w:rsidR="00454662" w:rsidRPr="00EE46E3" w:rsidRDefault="00454662" w:rsidP="00454662">
            <w:pPr>
              <w:jc w:val="center"/>
              <w:rPr>
                <w:sz w:val="14"/>
                <w:szCs w:val="14"/>
              </w:rPr>
            </w:pPr>
            <w:r>
              <w:rPr>
                <w:sz w:val="14"/>
                <w:szCs w:val="14"/>
              </w:rPr>
              <w:t>10</w:t>
            </w:r>
          </w:p>
        </w:tc>
        <w:tc>
          <w:tcPr>
            <w:tcW w:w="709" w:type="dxa"/>
            <w:tcBorders>
              <w:top w:val="single" w:sz="8" w:space="0" w:color="auto"/>
              <w:left w:val="nil"/>
              <w:bottom w:val="single" w:sz="8" w:space="0" w:color="auto"/>
              <w:right w:val="single" w:sz="8" w:space="0" w:color="auto"/>
            </w:tcBorders>
          </w:tcPr>
          <w:p w:rsidR="00454662" w:rsidRPr="00EE46E3" w:rsidRDefault="00454662" w:rsidP="00454662">
            <w:pPr>
              <w:jc w:val="center"/>
              <w:rPr>
                <w:sz w:val="14"/>
                <w:szCs w:val="14"/>
              </w:rPr>
            </w:pPr>
            <w:r w:rsidRPr="00EE46E3">
              <w:rPr>
                <w:sz w:val="14"/>
                <w:szCs w:val="14"/>
              </w:rPr>
              <w:t>1</w:t>
            </w:r>
            <w:r>
              <w:rPr>
                <w:sz w:val="14"/>
                <w:szCs w:val="14"/>
              </w:rPr>
              <w:t>1</w:t>
            </w:r>
          </w:p>
        </w:tc>
        <w:tc>
          <w:tcPr>
            <w:tcW w:w="815" w:type="dxa"/>
            <w:gridSpan w:val="2"/>
            <w:tcBorders>
              <w:top w:val="single" w:sz="8" w:space="0" w:color="auto"/>
              <w:left w:val="nil"/>
              <w:bottom w:val="single" w:sz="8" w:space="0" w:color="auto"/>
              <w:right w:val="single" w:sz="8" w:space="0" w:color="auto"/>
            </w:tcBorders>
          </w:tcPr>
          <w:p w:rsidR="00454662" w:rsidRPr="00EE46E3" w:rsidRDefault="00454662" w:rsidP="00454662">
            <w:pPr>
              <w:jc w:val="center"/>
              <w:rPr>
                <w:sz w:val="14"/>
                <w:szCs w:val="14"/>
              </w:rPr>
            </w:pPr>
            <w:r w:rsidRPr="00EE46E3">
              <w:rPr>
                <w:sz w:val="14"/>
                <w:szCs w:val="14"/>
              </w:rPr>
              <w:t>1</w:t>
            </w:r>
            <w:r>
              <w:rPr>
                <w:sz w:val="14"/>
                <w:szCs w:val="14"/>
              </w:rPr>
              <w:t>2</w:t>
            </w:r>
          </w:p>
        </w:tc>
        <w:tc>
          <w:tcPr>
            <w:tcW w:w="680" w:type="dxa"/>
            <w:tcBorders>
              <w:top w:val="single" w:sz="8" w:space="0" w:color="auto"/>
              <w:left w:val="nil"/>
              <w:bottom w:val="single" w:sz="8" w:space="0" w:color="auto"/>
              <w:right w:val="single" w:sz="8" w:space="0" w:color="auto"/>
            </w:tcBorders>
          </w:tcPr>
          <w:p w:rsidR="00454662" w:rsidRPr="00EE46E3" w:rsidRDefault="00454662" w:rsidP="00454662">
            <w:pPr>
              <w:jc w:val="center"/>
              <w:rPr>
                <w:sz w:val="14"/>
                <w:szCs w:val="14"/>
              </w:rPr>
            </w:pPr>
            <w:r w:rsidRPr="00EE46E3">
              <w:rPr>
                <w:sz w:val="14"/>
                <w:szCs w:val="14"/>
              </w:rPr>
              <w:t>1</w:t>
            </w:r>
            <w:r>
              <w:rPr>
                <w:sz w:val="14"/>
                <w:szCs w:val="14"/>
              </w:rPr>
              <w:t>3</w:t>
            </w:r>
          </w:p>
        </w:tc>
        <w:tc>
          <w:tcPr>
            <w:tcW w:w="1134" w:type="dxa"/>
            <w:tcBorders>
              <w:top w:val="nil"/>
              <w:left w:val="nil"/>
              <w:bottom w:val="single" w:sz="8" w:space="0" w:color="auto"/>
              <w:right w:val="single" w:sz="8" w:space="0" w:color="auto"/>
            </w:tcBorders>
          </w:tcPr>
          <w:p w:rsidR="00454662" w:rsidRPr="00EE46E3" w:rsidRDefault="00454662" w:rsidP="00454662">
            <w:pPr>
              <w:jc w:val="center"/>
              <w:rPr>
                <w:sz w:val="14"/>
                <w:szCs w:val="14"/>
              </w:rPr>
            </w:pPr>
            <w:r w:rsidRPr="00EE46E3">
              <w:rPr>
                <w:sz w:val="14"/>
                <w:szCs w:val="14"/>
              </w:rPr>
              <w:t>13</w:t>
            </w:r>
          </w:p>
        </w:tc>
      </w:tr>
      <w:tr w:rsidR="00454662" w:rsidRPr="00EE46E3" w:rsidTr="004A22BF">
        <w:trPr>
          <w:trHeight w:val="270"/>
        </w:trPr>
        <w:tc>
          <w:tcPr>
            <w:tcW w:w="15537" w:type="dxa"/>
            <w:gridSpan w:val="20"/>
            <w:tcBorders>
              <w:top w:val="single" w:sz="8" w:space="0" w:color="auto"/>
              <w:left w:val="single" w:sz="8" w:space="0" w:color="auto"/>
              <w:bottom w:val="single" w:sz="8" w:space="0" w:color="auto"/>
              <w:right w:val="single" w:sz="8" w:space="0" w:color="000000"/>
            </w:tcBorders>
            <w:shd w:val="clear" w:color="auto" w:fill="C0C0C0"/>
          </w:tcPr>
          <w:p w:rsidR="00454662" w:rsidRPr="00EE46E3" w:rsidRDefault="00454662" w:rsidP="00454662">
            <w:pPr>
              <w:rPr>
                <w:rFonts w:ascii="Arial" w:hAnsi="Arial" w:cs="Arial"/>
                <w:b/>
                <w:bCs/>
                <w:color w:val="3366FF"/>
                <w:sz w:val="20"/>
                <w:szCs w:val="20"/>
              </w:rPr>
            </w:pPr>
            <w:r w:rsidRPr="00EE46E3">
              <w:rPr>
                <w:rFonts w:ascii="Arial" w:hAnsi="Arial" w:cs="Arial"/>
                <w:b/>
                <w:bCs/>
                <w:color w:val="3366FF"/>
                <w:sz w:val="20"/>
                <w:szCs w:val="20"/>
              </w:rPr>
              <w:t>Реконструкция</w:t>
            </w:r>
          </w:p>
        </w:tc>
      </w:tr>
      <w:tr w:rsidR="001A6F20" w:rsidRPr="00EE46E3" w:rsidTr="00401F1B">
        <w:trPr>
          <w:trHeight w:val="270"/>
        </w:trPr>
        <w:tc>
          <w:tcPr>
            <w:tcW w:w="416" w:type="dxa"/>
            <w:tcBorders>
              <w:top w:val="single" w:sz="8" w:space="0" w:color="auto"/>
              <w:left w:val="single" w:sz="8" w:space="0" w:color="auto"/>
              <w:bottom w:val="single" w:sz="8" w:space="0" w:color="auto"/>
              <w:right w:val="single" w:sz="8" w:space="0" w:color="000000"/>
            </w:tcBorders>
            <w:shd w:val="clear" w:color="auto" w:fill="FFFFFF" w:themeFill="background1"/>
          </w:tcPr>
          <w:p w:rsidR="001A6F20" w:rsidRPr="00917AFF" w:rsidRDefault="001A6F20" w:rsidP="001A6F20">
            <w:pPr>
              <w:rPr>
                <w:bCs/>
                <w:sz w:val="16"/>
                <w:szCs w:val="16"/>
              </w:rPr>
            </w:pPr>
            <w:r w:rsidRPr="00917AFF">
              <w:rPr>
                <w:bCs/>
                <w:sz w:val="16"/>
                <w:szCs w:val="16"/>
              </w:rPr>
              <w:t>1</w:t>
            </w:r>
            <w:r w:rsidRPr="00917AFF">
              <w:rPr>
                <w:bCs/>
                <w:color w:val="FFFFFF" w:themeColor="background1"/>
                <w:sz w:val="16"/>
                <w:szCs w:val="16"/>
              </w:rPr>
              <w:t>1</w:t>
            </w:r>
          </w:p>
        </w:tc>
        <w:tc>
          <w:tcPr>
            <w:tcW w:w="4235" w:type="dxa"/>
            <w:tcBorders>
              <w:top w:val="single" w:sz="8" w:space="0" w:color="auto"/>
              <w:left w:val="single" w:sz="8" w:space="0" w:color="auto"/>
              <w:bottom w:val="single" w:sz="8" w:space="0" w:color="auto"/>
              <w:right w:val="single" w:sz="8" w:space="0" w:color="000000"/>
            </w:tcBorders>
            <w:shd w:val="clear" w:color="auto" w:fill="FFFFFF" w:themeFill="background1"/>
          </w:tcPr>
          <w:p w:rsidR="001A6F20" w:rsidRPr="00917AFF" w:rsidRDefault="001A6F20" w:rsidP="001A6F20">
            <w:pPr>
              <w:rPr>
                <w:bCs/>
                <w:sz w:val="16"/>
                <w:szCs w:val="16"/>
              </w:rPr>
            </w:pPr>
            <w:r w:rsidRPr="00917AFF">
              <w:rPr>
                <w:bCs/>
                <w:sz w:val="16"/>
                <w:szCs w:val="16"/>
              </w:rPr>
              <w:t xml:space="preserve">Замена тепловых сетей </w:t>
            </w:r>
            <w:r>
              <w:rPr>
                <w:bCs/>
                <w:sz w:val="16"/>
                <w:szCs w:val="16"/>
              </w:rPr>
              <w:t>0,1 км.</w:t>
            </w:r>
          </w:p>
        </w:tc>
        <w:tc>
          <w:tcPr>
            <w:tcW w:w="1127" w:type="dxa"/>
            <w:gridSpan w:val="2"/>
            <w:tcBorders>
              <w:top w:val="single" w:sz="8" w:space="0" w:color="auto"/>
              <w:left w:val="single" w:sz="8" w:space="0" w:color="auto"/>
              <w:bottom w:val="single" w:sz="8" w:space="0" w:color="auto"/>
              <w:right w:val="single" w:sz="8" w:space="0" w:color="000000"/>
            </w:tcBorders>
            <w:shd w:val="clear" w:color="auto" w:fill="FFFFFF" w:themeFill="background1"/>
            <w:vAlign w:val="center"/>
          </w:tcPr>
          <w:p w:rsidR="001A6F20" w:rsidRPr="007D3EEA" w:rsidRDefault="001A6F20" w:rsidP="001A6F20">
            <w:pPr>
              <w:jc w:val="center"/>
              <w:rPr>
                <w:bCs/>
                <w:sz w:val="16"/>
                <w:szCs w:val="16"/>
              </w:rPr>
            </w:pPr>
            <w:r w:rsidRPr="007D3EEA">
              <w:rPr>
                <w:bCs/>
                <w:sz w:val="16"/>
                <w:szCs w:val="16"/>
              </w:rPr>
              <w:t>20</w:t>
            </w:r>
            <w:r>
              <w:rPr>
                <w:bCs/>
                <w:sz w:val="16"/>
                <w:szCs w:val="16"/>
              </w:rPr>
              <w:t>25</w:t>
            </w:r>
          </w:p>
        </w:tc>
        <w:tc>
          <w:tcPr>
            <w:tcW w:w="1136" w:type="dxa"/>
            <w:tcBorders>
              <w:top w:val="single" w:sz="8" w:space="0" w:color="auto"/>
              <w:left w:val="single" w:sz="8" w:space="0" w:color="auto"/>
              <w:bottom w:val="single" w:sz="8" w:space="0" w:color="auto"/>
              <w:right w:val="single" w:sz="8" w:space="0" w:color="000000"/>
            </w:tcBorders>
            <w:shd w:val="clear" w:color="auto" w:fill="FFFFFF" w:themeFill="background1"/>
            <w:vAlign w:val="center"/>
          </w:tcPr>
          <w:p w:rsidR="001A6F20" w:rsidRPr="007D3EEA" w:rsidRDefault="001A6F20" w:rsidP="001A6F20">
            <w:pPr>
              <w:jc w:val="center"/>
              <w:rPr>
                <w:bCs/>
                <w:sz w:val="16"/>
                <w:szCs w:val="16"/>
              </w:rPr>
            </w:pPr>
            <w:r w:rsidRPr="007D3EEA">
              <w:rPr>
                <w:bCs/>
                <w:sz w:val="16"/>
                <w:szCs w:val="16"/>
              </w:rPr>
              <w:t>МБ</w:t>
            </w:r>
          </w:p>
        </w:tc>
        <w:tc>
          <w:tcPr>
            <w:tcW w:w="1136" w:type="dxa"/>
            <w:tcBorders>
              <w:top w:val="single" w:sz="8" w:space="0" w:color="auto"/>
              <w:left w:val="single" w:sz="8" w:space="0" w:color="auto"/>
              <w:bottom w:val="single" w:sz="8" w:space="0" w:color="auto"/>
              <w:right w:val="single" w:sz="8" w:space="0" w:color="000000"/>
            </w:tcBorders>
            <w:shd w:val="clear" w:color="auto" w:fill="FFFFFF" w:themeFill="background1"/>
            <w:vAlign w:val="center"/>
          </w:tcPr>
          <w:p w:rsidR="001A6F20" w:rsidRPr="007D3EEA" w:rsidRDefault="001A6F20" w:rsidP="001A6F20">
            <w:pPr>
              <w:jc w:val="center"/>
              <w:rPr>
                <w:bCs/>
                <w:sz w:val="16"/>
                <w:szCs w:val="16"/>
              </w:rPr>
            </w:pPr>
            <w:r w:rsidRPr="007D3EEA">
              <w:rPr>
                <w:bCs/>
                <w:sz w:val="16"/>
                <w:szCs w:val="16"/>
              </w:rPr>
              <w:t>120,0</w:t>
            </w:r>
          </w:p>
        </w:tc>
        <w:tc>
          <w:tcPr>
            <w:tcW w:w="839" w:type="dxa"/>
            <w:gridSpan w:val="2"/>
            <w:tcBorders>
              <w:top w:val="single" w:sz="8" w:space="0" w:color="auto"/>
              <w:left w:val="single" w:sz="8" w:space="0" w:color="auto"/>
              <w:bottom w:val="single" w:sz="8" w:space="0" w:color="auto"/>
              <w:right w:val="single" w:sz="8" w:space="0" w:color="000000"/>
            </w:tcBorders>
            <w:shd w:val="clear" w:color="auto" w:fill="FFFFFF" w:themeFill="background1"/>
            <w:vAlign w:val="center"/>
          </w:tcPr>
          <w:p w:rsidR="001A6F20" w:rsidRPr="007D3EEA" w:rsidRDefault="001A6F20" w:rsidP="001A6F20">
            <w:pPr>
              <w:jc w:val="center"/>
              <w:rPr>
                <w:bCs/>
                <w:sz w:val="16"/>
                <w:szCs w:val="16"/>
              </w:rPr>
            </w:pPr>
            <w:r w:rsidRPr="007D3EEA">
              <w:rPr>
                <w:bCs/>
                <w:sz w:val="16"/>
                <w:szCs w:val="16"/>
              </w:rPr>
              <w:t>120,0</w:t>
            </w:r>
          </w:p>
        </w:tc>
        <w:tc>
          <w:tcPr>
            <w:tcW w:w="724" w:type="dxa"/>
            <w:tcBorders>
              <w:top w:val="single" w:sz="8" w:space="0" w:color="auto"/>
              <w:left w:val="single" w:sz="8" w:space="0" w:color="auto"/>
              <w:bottom w:val="single" w:sz="8" w:space="0" w:color="auto"/>
              <w:right w:val="single" w:sz="8" w:space="0" w:color="auto"/>
            </w:tcBorders>
            <w:shd w:val="clear" w:color="auto" w:fill="FFFFFF" w:themeFill="background1"/>
          </w:tcPr>
          <w:p w:rsidR="001A6F20" w:rsidRPr="007D3EEA" w:rsidRDefault="001A6F20" w:rsidP="001A6F20">
            <w:pPr>
              <w:jc w:val="center"/>
              <w:rPr>
                <w:bCs/>
                <w:sz w:val="16"/>
                <w:szCs w:val="16"/>
              </w:rPr>
            </w:pPr>
          </w:p>
        </w:tc>
        <w:tc>
          <w:tcPr>
            <w:tcW w:w="850" w:type="dxa"/>
            <w:tcBorders>
              <w:top w:val="single" w:sz="8" w:space="0" w:color="auto"/>
              <w:left w:val="single" w:sz="8" w:space="0" w:color="auto"/>
              <w:bottom w:val="single" w:sz="8" w:space="0" w:color="auto"/>
              <w:right w:val="single" w:sz="8" w:space="0" w:color="000000"/>
            </w:tcBorders>
            <w:shd w:val="clear" w:color="auto" w:fill="FFFFFF" w:themeFill="background1"/>
            <w:vAlign w:val="center"/>
          </w:tcPr>
          <w:p w:rsidR="001A6F20" w:rsidRPr="00EA4BE4" w:rsidRDefault="001A6F20" w:rsidP="001A6F20">
            <w:pPr>
              <w:jc w:val="center"/>
              <w:rPr>
                <w:bCs/>
                <w:sz w:val="16"/>
                <w:szCs w:val="16"/>
                <w:highlight w:val="yellow"/>
              </w:rPr>
            </w:pPr>
          </w:p>
        </w:tc>
        <w:tc>
          <w:tcPr>
            <w:tcW w:w="851" w:type="dxa"/>
            <w:gridSpan w:val="2"/>
            <w:tcBorders>
              <w:top w:val="single" w:sz="8" w:space="0" w:color="auto"/>
              <w:left w:val="single" w:sz="8" w:space="0" w:color="auto"/>
              <w:bottom w:val="single" w:sz="8" w:space="0" w:color="auto"/>
              <w:right w:val="single" w:sz="8" w:space="0" w:color="000000"/>
            </w:tcBorders>
            <w:shd w:val="clear" w:color="auto" w:fill="FFFFFF" w:themeFill="background1"/>
          </w:tcPr>
          <w:p w:rsidR="001A6F20" w:rsidRPr="007D3EEA" w:rsidRDefault="001A6F20" w:rsidP="001A6F20">
            <w:pPr>
              <w:jc w:val="center"/>
              <w:rPr>
                <w:bCs/>
                <w:sz w:val="16"/>
                <w:szCs w:val="16"/>
              </w:rPr>
            </w:pPr>
            <w:r w:rsidRPr="007D3EEA">
              <w:rPr>
                <w:bCs/>
                <w:sz w:val="16"/>
                <w:szCs w:val="16"/>
              </w:rPr>
              <w:t>120,0</w:t>
            </w:r>
          </w:p>
        </w:tc>
        <w:tc>
          <w:tcPr>
            <w:tcW w:w="850" w:type="dxa"/>
            <w:gridSpan w:val="2"/>
            <w:tcBorders>
              <w:top w:val="single" w:sz="8" w:space="0" w:color="auto"/>
              <w:left w:val="single" w:sz="8" w:space="0" w:color="auto"/>
              <w:bottom w:val="single" w:sz="8" w:space="0" w:color="auto"/>
              <w:right w:val="single" w:sz="8" w:space="0" w:color="000000"/>
            </w:tcBorders>
            <w:shd w:val="clear" w:color="auto" w:fill="FFFFFF" w:themeFill="background1"/>
            <w:vAlign w:val="center"/>
          </w:tcPr>
          <w:p w:rsidR="001A6F20" w:rsidRPr="00EA4BE4" w:rsidRDefault="001A6F20" w:rsidP="001A6F20">
            <w:pPr>
              <w:jc w:val="center"/>
              <w:rPr>
                <w:bCs/>
                <w:sz w:val="16"/>
                <w:szCs w:val="16"/>
                <w:highlight w:val="yellow"/>
              </w:rPr>
            </w:pPr>
          </w:p>
        </w:tc>
        <w:tc>
          <w:tcPr>
            <w:tcW w:w="822" w:type="dxa"/>
            <w:gridSpan w:val="3"/>
            <w:tcBorders>
              <w:top w:val="single" w:sz="8" w:space="0" w:color="auto"/>
              <w:left w:val="single" w:sz="8" w:space="0" w:color="auto"/>
              <w:bottom w:val="single" w:sz="8" w:space="0" w:color="auto"/>
              <w:right w:val="single" w:sz="8" w:space="0" w:color="000000"/>
            </w:tcBorders>
            <w:shd w:val="clear" w:color="auto" w:fill="FFFFFF" w:themeFill="background1"/>
            <w:vAlign w:val="center"/>
          </w:tcPr>
          <w:p w:rsidR="001A6F20" w:rsidRPr="00EA4BE4" w:rsidRDefault="001A6F20" w:rsidP="001A6F20">
            <w:pPr>
              <w:jc w:val="center"/>
              <w:rPr>
                <w:bCs/>
                <w:sz w:val="16"/>
                <w:szCs w:val="16"/>
                <w:highlight w:val="yellow"/>
              </w:rPr>
            </w:pPr>
          </w:p>
        </w:tc>
        <w:tc>
          <w:tcPr>
            <w:tcW w:w="737" w:type="dxa"/>
            <w:tcBorders>
              <w:top w:val="single" w:sz="8" w:space="0" w:color="auto"/>
              <w:left w:val="single" w:sz="8" w:space="0" w:color="auto"/>
              <w:bottom w:val="single" w:sz="8" w:space="0" w:color="auto"/>
              <w:right w:val="single" w:sz="8" w:space="0" w:color="000000"/>
            </w:tcBorders>
            <w:shd w:val="clear" w:color="auto" w:fill="FFFFFF" w:themeFill="background1"/>
            <w:vAlign w:val="center"/>
          </w:tcPr>
          <w:p w:rsidR="001A6F20" w:rsidRPr="00EA4BE4" w:rsidRDefault="001A6F20" w:rsidP="001A6F20">
            <w:pPr>
              <w:jc w:val="center"/>
              <w:rPr>
                <w:bCs/>
                <w:sz w:val="16"/>
                <w:szCs w:val="16"/>
                <w:highlight w:val="yellow"/>
              </w:rPr>
            </w:pPr>
          </w:p>
        </w:tc>
        <w:tc>
          <w:tcPr>
            <w:tcW w:w="680" w:type="dxa"/>
            <w:tcBorders>
              <w:top w:val="single" w:sz="8" w:space="0" w:color="auto"/>
              <w:left w:val="single" w:sz="8" w:space="0" w:color="auto"/>
              <w:bottom w:val="single" w:sz="8" w:space="0" w:color="auto"/>
              <w:right w:val="single" w:sz="8" w:space="0" w:color="000000"/>
            </w:tcBorders>
            <w:shd w:val="clear" w:color="auto" w:fill="FFFFFF" w:themeFill="background1"/>
            <w:vAlign w:val="center"/>
          </w:tcPr>
          <w:p w:rsidR="001A6F20" w:rsidRPr="00EA4BE4" w:rsidRDefault="001A6F20" w:rsidP="001A6F20">
            <w:pPr>
              <w:jc w:val="center"/>
              <w:rPr>
                <w:bCs/>
                <w:sz w:val="16"/>
                <w:szCs w:val="16"/>
                <w:highlight w:val="yellow"/>
              </w:rPr>
            </w:pPr>
          </w:p>
        </w:tc>
        <w:tc>
          <w:tcPr>
            <w:tcW w:w="1134" w:type="dxa"/>
            <w:tcBorders>
              <w:top w:val="single" w:sz="8" w:space="0" w:color="auto"/>
              <w:left w:val="single" w:sz="8" w:space="0" w:color="auto"/>
              <w:bottom w:val="single" w:sz="8" w:space="0" w:color="auto"/>
              <w:right w:val="single" w:sz="8" w:space="0" w:color="000000"/>
            </w:tcBorders>
            <w:shd w:val="clear" w:color="auto" w:fill="FFFFFF" w:themeFill="background1"/>
            <w:vAlign w:val="center"/>
          </w:tcPr>
          <w:p w:rsidR="001A6F20" w:rsidRPr="00EA4BE4" w:rsidRDefault="001A6F20" w:rsidP="001A6F20">
            <w:pPr>
              <w:jc w:val="center"/>
              <w:rPr>
                <w:bCs/>
                <w:sz w:val="16"/>
                <w:szCs w:val="16"/>
                <w:highlight w:val="yellow"/>
              </w:rPr>
            </w:pPr>
          </w:p>
        </w:tc>
      </w:tr>
      <w:tr w:rsidR="001A6F20" w:rsidRPr="00EE46E3" w:rsidTr="004A22BF">
        <w:trPr>
          <w:trHeight w:val="270"/>
        </w:trPr>
        <w:tc>
          <w:tcPr>
            <w:tcW w:w="416" w:type="dxa"/>
            <w:tcBorders>
              <w:top w:val="nil"/>
              <w:left w:val="single" w:sz="8" w:space="0" w:color="auto"/>
              <w:right w:val="single" w:sz="8" w:space="0" w:color="auto"/>
            </w:tcBorders>
            <w:noWrap/>
          </w:tcPr>
          <w:p w:rsidR="001A6F20" w:rsidRPr="00EE46E3" w:rsidRDefault="001A6F20" w:rsidP="001A6F20">
            <w:pPr>
              <w:jc w:val="center"/>
              <w:rPr>
                <w:sz w:val="16"/>
                <w:szCs w:val="16"/>
              </w:rPr>
            </w:pPr>
            <w:r w:rsidRPr="00EE46E3">
              <w:rPr>
                <w:sz w:val="16"/>
                <w:szCs w:val="16"/>
              </w:rPr>
              <w:t> </w:t>
            </w:r>
            <w:r>
              <w:rPr>
                <w:sz w:val="16"/>
                <w:szCs w:val="16"/>
              </w:rPr>
              <w:t>2</w:t>
            </w:r>
          </w:p>
        </w:tc>
        <w:tc>
          <w:tcPr>
            <w:tcW w:w="4249" w:type="dxa"/>
            <w:gridSpan w:val="2"/>
            <w:tcBorders>
              <w:top w:val="nil"/>
              <w:left w:val="nil"/>
              <w:right w:val="single" w:sz="8" w:space="0" w:color="auto"/>
            </w:tcBorders>
          </w:tcPr>
          <w:p w:rsidR="001A6F20" w:rsidRPr="007D3EEA" w:rsidRDefault="001A6F20" w:rsidP="001A6F20">
            <w:pPr>
              <w:rPr>
                <w:sz w:val="16"/>
                <w:szCs w:val="16"/>
              </w:rPr>
            </w:pPr>
            <w:r w:rsidRPr="007D3EEA">
              <w:rPr>
                <w:sz w:val="16"/>
                <w:szCs w:val="16"/>
              </w:rPr>
              <w:t>Замена котла</w:t>
            </w:r>
          </w:p>
        </w:tc>
        <w:tc>
          <w:tcPr>
            <w:tcW w:w="1113" w:type="dxa"/>
            <w:tcBorders>
              <w:top w:val="nil"/>
              <w:left w:val="nil"/>
              <w:right w:val="single" w:sz="8" w:space="0" w:color="auto"/>
            </w:tcBorders>
            <w:noWrap/>
          </w:tcPr>
          <w:p w:rsidR="001A6F20" w:rsidRPr="007D3EEA" w:rsidRDefault="001A6F20" w:rsidP="001A6F20">
            <w:pPr>
              <w:jc w:val="center"/>
              <w:rPr>
                <w:sz w:val="16"/>
                <w:szCs w:val="16"/>
              </w:rPr>
            </w:pPr>
            <w:r w:rsidRPr="007D3EEA">
              <w:rPr>
                <w:sz w:val="16"/>
                <w:szCs w:val="16"/>
              </w:rPr>
              <w:t>20</w:t>
            </w:r>
            <w:r>
              <w:rPr>
                <w:sz w:val="16"/>
                <w:szCs w:val="16"/>
              </w:rPr>
              <w:t>25</w:t>
            </w:r>
          </w:p>
        </w:tc>
        <w:tc>
          <w:tcPr>
            <w:tcW w:w="1136" w:type="dxa"/>
            <w:tcBorders>
              <w:top w:val="nil"/>
              <w:left w:val="nil"/>
              <w:bottom w:val="single" w:sz="8" w:space="0" w:color="auto"/>
              <w:right w:val="single" w:sz="8" w:space="0" w:color="auto"/>
            </w:tcBorders>
          </w:tcPr>
          <w:p w:rsidR="001A6F20" w:rsidRPr="007D3EEA" w:rsidRDefault="001A6F20" w:rsidP="001A6F20">
            <w:pPr>
              <w:jc w:val="center"/>
              <w:rPr>
                <w:rFonts w:ascii="Times New Roman CYR" w:hAnsi="Times New Roman CYR" w:cs="Times New Roman CYR"/>
                <w:sz w:val="16"/>
                <w:szCs w:val="16"/>
              </w:rPr>
            </w:pPr>
            <w:r w:rsidRPr="007D3EEA">
              <w:rPr>
                <w:rFonts w:ascii="Times New Roman CYR" w:hAnsi="Times New Roman CYR" w:cs="Times New Roman CYR"/>
                <w:sz w:val="16"/>
                <w:szCs w:val="16"/>
              </w:rPr>
              <w:t>МБ</w:t>
            </w:r>
          </w:p>
        </w:tc>
        <w:tc>
          <w:tcPr>
            <w:tcW w:w="1136" w:type="dxa"/>
            <w:tcBorders>
              <w:top w:val="nil"/>
              <w:left w:val="nil"/>
              <w:bottom w:val="single" w:sz="8" w:space="0" w:color="auto"/>
              <w:right w:val="single" w:sz="8" w:space="0" w:color="auto"/>
            </w:tcBorders>
            <w:noWrap/>
          </w:tcPr>
          <w:p w:rsidR="001A6F20" w:rsidRPr="007D3EEA" w:rsidRDefault="001A6F20" w:rsidP="001A6F20">
            <w:pPr>
              <w:jc w:val="center"/>
              <w:rPr>
                <w:sz w:val="16"/>
                <w:szCs w:val="16"/>
              </w:rPr>
            </w:pPr>
            <w:r w:rsidRPr="007D3EEA">
              <w:rPr>
                <w:sz w:val="16"/>
                <w:szCs w:val="16"/>
              </w:rPr>
              <w:t>376,7</w:t>
            </w:r>
          </w:p>
        </w:tc>
        <w:tc>
          <w:tcPr>
            <w:tcW w:w="839" w:type="dxa"/>
            <w:gridSpan w:val="2"/>
            <w:tcBorders>
              <w:top w:val="nil"/>
              <w:left w:val="nil"/>
              <w:bottom w:val="single" w:sz="8" w:space="0" w:color="auto"/>
              <w:right w:val="single" w:sz="8" w:space="0" w:color="auto"/>
            </w:tcBorders>
          </w:tcPr>
          <w:p w:rsidR="001A6F20" w:rsidRPr="007D3EEA" w:rsidRDefault="001A6F20" w:rsidP="001A6F20">
            <w:pPr>
              <w:jc w:val="center"/>
              <w:rPr>
                <w:sz w:val="16"/>
                <w:szCs w:val="16"/>
              </w:rPr>
            </w:pPr>
            <w:r w:rsidRPr="007D3EEA">
              <w:rPr>
                <w:sz w:val="16"/>
                <w:szCs w:val="16"/>
              </w:rPr>
              <w:t>376,7</w:t>
            </w:r>
          </w:p>
        </w:tc>
        <w:tc>
          <w:tcPr>
            <w:tcW w:w="724" w:type="dxa"/>
            <w:tcBorders>
              <w:top w:val="nil"/>
              <w:left w:val="nil"/>
              <w:bottom w:val="single" w:sz="8" w:space="0" w:color="auto"/>
              <w:right w:val="single" w:sz="4" w:space="0" w:color="auto"/>
            </w:tcBorders>
          </w:tcPr>
          <w:p w:rsidR="001A6F20" w:rsidRPr="007D3EEA" w:rsidRDefault="001A6F20" w:rsidP="001A6F20">
            <w:pPr>
              <w:jc w:val="center"/>
              <w:rPr>
                <w:rFonts w:ascii="Times New Roman CYR" w:hAnsi="Times New Roman CYR" w:cs="Times New Roman CYR"/>
                <w:sz w:val="16"/>
                <w:szCs w:val="16"/>
              </w:rPr>
            </w:pPr>
          </w:p>
        </w:tc>
        <w:tc>
          <w:tcPr>
            <w:tcW w:w="850" w:type="dxa"/>
            <w:tcBorders>
              <w:top w:val="single" w:sz="4" w:space="0" w:color="auto"/>
              <w:left w:val="single" w:sz="4" w:space="0" w:color="auto"/>
              <w:bottom w:val="single" w:sz="4" w:space="0" w:color="auto"/>
              <w:right w:val="single" w:sz="4" w:space="0" w:color="auto"/>
            </w:tcBorders>
            <w:noWrap/>
          </w:tcPr>
          <w:p w:rsidR="001A6F20" w:rsidRPr="00EA4BE4" w:rsidRDefault="001A6F20" w:rsidP="001A6F20">
            <w:pPr>
              <w:jc w:val="center"/>
              <w:rPr>
                <w:rFonts w:ascii="Times New Roman CYR" w:hAnsi="Times New Roman CYR" w:cs="Times New Roman CYR"/>
                <w:sz w:val="16"/>
                <w:szCs w:val="16"/>
                <w:highlight w:val="yellow"/>
              </w:rPr>
            </w:pPr>
          </w:p>
        </w:tc>
        <w:tc>
          <w:tcPr>
            <w:tcW w:w="851" w:type="dxa"/>
            <w:gridSpan w:val="2"/>
            <w:tcBorders>
              <w:top w:val="nil"/>
              <w:left w:val="single" w:sz="4" w:space="0" w:color="auto"/>
              <w:bottom w:val="single" w:sz="8" w:space="0" w:color="auto"/>
              <w:right w:val="single" w:sz="8" w:space="0" w:color="auto"/>
            </w:tcBorders>
            <w:noWrap/>
          </w:tcPr>
          <w:p w:rsidR="001A6F20" w:rsidRPr="007D3EEA" w:rsidRDefault="001A6F20" w:rsidP="001A6F20">
            <w:pPr>
              <w:jc w:val="center"/>
              <w:rPr>
                <w:rFonts w:ascii="Times New Roman CYR" w:hAnsi="Times New Roman CYR" w:cs="Times New Roman CYR"/>
                <w:sz w:val="16"/>
                <w:szCs w:val="16"/>
              </w:rPr>
            </w:pPr>
            <w:r w:rsidRPr="007D3EEA">
              <w:rPr>
                <w:rFonts w:ascii="Times New Roman CYR" w:hAnsi="Times New Roman CYR" w:cs="Times New Roman CYR"/>
                <w:sz w:val="16"/>
                <w:szCs w:val="16"/>
              </w:rPr>
              <w:t>376,7</w:t>
            </w:r>
          </w:p>
        </w:tc>
        <w:tc>
          <w:tcPr>
            <w:tcW w:w="850" w:type="dxa"/>
            <w:gridSpan w:val="2"/>
            <w:tcBorders>
              <w:top w:val="nil"/>
              <w:left w:val="nil"/>
              <w:bottom w:val="single" w:sz="8" w:space="0" w:color="auto"/>
              <w:right w:val="single" w:sz="8" w:space="0" w:color="auto"/>
            </w:tcBorders>
            <w:noWrap/>
          </w:tcPr>
          <w:p w:rsidR="001A6F20" w:rsidRPr="00EA4BE4" w:rsidRDefault="001A6F20" w:rsidP="001A6F20">
            <w:pPr>
              <w:jc w:val="center"/>
              <w:rPr>
                <w:sz w:val="16"/>
                <w:szCs w:val="16"/>
                <w:highlight w:val="yellow"/>
              </w:rPr>
            </w:pPr>
          </w:p>
        </w:tc>
        <w:tc>
          <w:tcPr>
            <w:tcW w:w="822" w:type="dxa"/>
            <w:gridSpan w:val="3"/>
            <w:tcBorders>
              <w:top w:val="nil"/>
              <w:left w:val="nil"/>
              <w:bottom w:val="single" w:sz="8" w:space="0" w:color="auto"/>
              <w:right w:val="single" w:sz="8" w:space="0" w:color="auto"/>
            </w:tcBorders>
            <w:noWrap/>
          </w:tcPr>
          <w:p w:rsidR="001A6F20" w:rsidRPr="00EA4BE4" w:rsidRDefault="001A6F20" w:rsidP="001A6F20">
            <w:pPr>
              <w:jc w:val="center"/>
              <w:rPr>
                <w:rFonts w:ascii="Times New Roman CYR" w:hAnsi="Times New Roman CYR" w:cs="Times New Roman CYR"/>
                <w:sz w:val="16"/>
                <w:szCs w:val="16"/>
                <w:highlight w:val="yellow"/>
              </w:rPr>
            </w:pPr>
          </w:p>
        </w:tc>
        <w:tc>
          <w:tcPr>
            <w:tcW w:w="737" w:type="dxa"/>
            <w:tcBorders>
              <w:top w:val="nil"/>
              <w:left w:val="nil"/>
              <w:bottom w:val="single" w:sz="8" w:space="0" w:color="auto"/>
              <w:right w:val="single" w:sz="8" w:space="0" w:color="auto"/>
            </w:tcBorders>
            <w:noWrap/>
          </w:tcPr>
          <w:p w:rsidR="001A6F20" w:rsidRPr="00EA4BE4" w:rsidRDefault="001A6F20" w:rsidP="001A6F20">
            <w:pPr>
              <w:jc w:val="center"/>
              <w:rPr>
                <w:rFonts w:ascii="Times New Roman CYR" w:hAnsi="Times New Roman CYR" w:cs="Times New Roman CYR"/>
                <w:sz w:val="16"/>
                <w:szCs w:val="16"/>
                <w:highlight w:val="yellow"/>
              </w:rPr>
            </w:pPr>
          </w:p>
        </w:tc>
        <w:tc>
          <w:tcPr>
            <w:tcW w:w="680" w:type="dxa"/>
            <w:tcBorders>
              <w:top w:val="nil"/>
              <w:left w:val="nil"/>
              <w:bottom w:val="single" w:sz="8" w:space="0" w:color="auto"/>
              <w:right w:val="single" w:sz="8" w:space="0" w:color="auto"/>
            </w:tcBorders>
            <w:noWrap/>
          </w:tcPr>
          <w:p w:rsidR="001A6F20" w:rsidRPr="00EA4BE4" w:rsidRDefault="001A6F20" w:rsidP="001A6F20">
            <w:pPr>
              <w:jc w:val="center"/>
              <w:rPr>
                <w:rFonts w:ascii="Times New Roman CYR" w:hAnsi="Times New Roman CYR" w:cs="Times New Roman CYR"/>
                <w:sz w:val="16"/>
                <w:szCs w:val="16"/>
                <w:highlight w:val="yellow"/>
              </w:rPr>
            </w:pPr>
          </w:p>
        </w:tc>
        <w:tc>
          <w:tcPr>
            <w:tcW w:w="1134" w:type="dxa"/>
            <w:tcBorders>
              <w:top w:val="nil"/>
              <w:left w:val="nil"/>
              <w:bottom w:val="single" w:sz="8" w:space="0" w:color="auto"/>
              <w:right w:val="single" w:sz="8" w:space="0" w:color="auto"/>
            </w:tcBorders>
            <w:noWrap/>
          </w:tcPr>
          <w:p w:rsidR="001A6F20" w:rsidRPr="00EA4BE4" w:rsidRDefault="001A6F20" w:rsidP="001A6F20">
            <w:pPr>
              <w:jc w:val="center"/>
              <w:rPr>
                <w:rFonts w:ascii="Times New Roman CYR" w:hAnsi="Times New Roman CYR" w:cs="Times New Roman CYR"/>
                <w:sz w:val="16"/>
                <w:szCs w:val="16"/>
                <w:highlight w:val="yellow"/>
              </w:rPr>
            </w:pPr>
          </w:p>
        </w:tc>
      </w:tr>
      <w:tr w:rsidR="001A6F20" w:rsidRPr="00EE46E3" w:rsidTr="004A22BF">
        <w:trPr>
          <w:trHeight w:val="270"/>
        </w:trPr>
        <w:tc>
          <w:tcPr>
            <w:tcW w:w="416"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1A6F20" w:rsidRPr="00EE46E3" w:rsidRDefault="001A6F20" w:rsidP="001A6F20">
            <w:pPr>
              <w:jc w:val="center"/>
              <w:rPr>
                <w:sz w:val="16"/>
                <w:szCs w:val="16"/>
              </w:rPr>
            </w:pPr>
          </w:p>
        </w:tc>
        <w:tc>
          <w:tcPr>
            <w:tcW w:w="424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1A6F20" w:rsidRPr="007D3EEA" w:rsidRDefault="001A6F20" w:rsidP="001A6F20">
            <w:pPr>
              <w:rPr>
                <w:sz w:val="16"/>
                <w:szCs w:val="16"/>
              </w:rPr>
            </w:pPr>
            <w:r w:rsidRPr="007D3EEA">
              <w:rPr>
                <w:b/>
                <w:bCs/>
                <w:color w:val="3366FF"/>
                <w:sz w:val="20"/>
                <w:szCs w:val="20"/>
              </w:rPr>
              <w:t>Итого по теплоснабжению</w:t>
            </w:r>
          </w:p>
        </w:tc>
        <w:tc>
          <w:tcPr>
            <w:tcW w:w="1113"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1A6F20" w:rsidRPr="007D3EEA" w:rsidRDefault="001A6F20" w:rsidP="001A6F20">
            <w:pPr>
              <w:jc w:val="center"/>
              <w:rPr>
                <w:sz w:val="16"/>
                <w:szCs w:val="16"/>
              </w:rPr>
            </w:pP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tcPr>
          <w:p w:rsidR="001A6F20" w:rsidRPr="007D3EEA" w:rsidRDefault="001A6F20" w:rsidP="001A6F20">
            <w:pPr>
              <w:jc w:val="center"/>
              <w:rPr>
                <w:rFonts w:ascii="Times New Roman CYR" w:hAnsi="Times New Roman CYR" w:cs="Times New Roman CYR"/>
                <w:b/>
                <w:sz w:val="20"/>
                <w:szCs w:val="20"/>
              </w:rPr>
            </w:pPr>
            <w:r w:rsidRPr="007D3EEA">
              <w:rPr>
                <w:rFonts w:ascii="Times New Roman CYR" w:hAnsi="Times New Roman CYR" w:cs="Times New Roman CYR"/>
                <w:b/>
                <w:sz w:val="20"/>
                <w:szCs w:val="20"/>
              </w:rPr>
              <w:t>МБ</w:t>
            </w:r>
          </w:p>
        </w:tc>
        <w:tc>
          <w:tcPr>
            <w:tcW w:w="1136"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1A6F20" w:rsidRPr="007D3EEA" w:rsidRDefault="001A6F20" w:rsidP="001A6F20">
            <w:pPr>
              <w:jc w:val="center"/>
              <w:rPr>
                <w:b/>
                <w:bCs/>
                <w:sz w:val="20"/>
                <w:szCs w:val="20"/>
              </w:rPr>
            </w:pPr>
            <w:r w:rsidRPr="007D3EEA">
              <w:rPr>
                <w:b/>
                <w:bCs/>
                <w:sz w:val="20"/>
                <w:szCs w:val="20"/>
              </w:rPr>
              <w:t>496,7</w:t>
            </w:r>
          </w:p>
        </w:tc>
        <w:tc>
          <w:tcPr>
            <w:tcW w:w="83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1A6F20" w:rsidRPr="007D3EEA" w:rsidRDefault="001A6F20" w:rsidP="001A6F20">
            <w:pPr>
              <w:jc w:val="center"/>
              <w:rPr>
                <w:b/>
                <w:bCs/>
                <w:sz w:val="20"/>
                <w:szCs w:val="20"/>
              </w:rPr>
            </w:pPr>
            <w:r w:rsidRPr="007D3EEA">
              <w:rPr>
                <w:b/>
                <w:bCs/>
                <w:sz w:val="20"/>
                <w:szCs w:val="20"/>
              </w:rPr>
              <w:t>496,7</w:t>
            </w:r>
          </w:p>
        </w:tc>
        <w:tc>
          <w:tcPr>
            <w:tcW w:w="724" w:type="dxa"/>
            <w:tcBorders>
              <w:top w:val="single" w:sz="4" w:space="0" w:color="auto"/>
              <w:left w:val="single" w:sz="4" w:space="0" w:color="auto"/>
              <w:bottom w:val="single" w:sz="4" w:space="0" w:color="auto"/>
              <w:right w:val="single" w:sz="4" w:space="0" w:color="auto"/>
            </w:tcBorders>
            <w:shd w:val="clear" w:color="auto" w:fill="FFFFFF" w:themeFill="background1"/>
          </w:tcPr>
          <w:p w:rsidR="001A6F20" w:rsidRPr="007D3EEA" w:rsidRDefault="001A6F20" w:rsidP="001A6F20">
            <w:pPr>
              <w:jc w:val="center"/>
              <w:rPr>
                <w:b/>
                <w:bCs/>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1A6F20" w:rsidRPr="00EA4BE4" w:rsidRDefault="001A6F20" w:rsidP="001A6F20">
            <w:pPr>
              <w:jc w:val="center"/>
              <w:rPr>
                <w:b/>
                <w:bCs/>
                <w:sz w:val="20"/>
                <w:szCs w:val="20"/>
                <w:highlight w:val="yellow"/>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tcPr>
          <w:p w:rsidR="001A6F20" w:rsidRPr="007D3EEA" w:rsidRDefault="001A6F20" w:rsidP="001A6F20">
            <w:pPr>
              <w:jc w:val="center"/>
              <w:rPr>
                <w:b/>
                <w:bCs/>
                <w:sz w:val="20"/>
                <w:szCs w:val="20"/>
              </w:rPr>
            </w:pPr>
            <w:r w:rsidRPr="007D3EEA">
              <w:rPr>
                <w:b/>
                <w:bCs/>
                <w:sz w:val="20"/>
                <w:szCs w:val="20"/>
              </w:rPr>
              <w:t>496,7</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tcPr>
          <w:p w:rsidR="001A6F20" w:rsidRPr="00EA4BE4" w:rsidRDefault="001A6F20" w:rsidP="001A6F20">
            <w:pPr>
              <w:jc w:val="center"/>
              <w:rPr>
                <w:b/>
                <w:bCs/>
                <w:sz w:val="20"/>
                <w:szCs w:val="20"/>
                <w:highlight w:val="yellow"/>
              </w:rPr>
            </w:pPr>
          </w:p>
        </w:tc>
        <w:tc>
          <w:tcPr>
            <w:tcW w:w="82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tcPr>
          <w:p w:rsidR="001A6F20" w:rsidRPr="00EA4BE4" w:rsidRDefault="001A6F20" w:rsidP="001A6F20">
            <w:pPr>
              <w:jc w:val="center"/>
              <w:rPr>
                <w:b/>
                <w:bCs/>
                <w:sz w:val="20"/>
                <w:szCs w:val="20"/>
                <w:highlight w:val="yellow"/>
              </w:rPr>
            </w:pPr>
          </w:p>
        </w:tc>
        <w:tc>
          <w:tcPr>
            <w:tcW w:w="737"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1A6F20" w:rsidRPr="00EA4BE4" w:rsidRDefault="001A6F20" w:rsidP="001A6F20">
            <w:pPr>
              <w:jc w:val="center"/>
              <w:rPr>
                <w:b/>
                <w:bCs/>
                <w:sz w:val="20"/>
                <w:szCs w:val="20"/>
                <w:highlight w:val="yellow"/>
              </w:rPr>
            </w:pPr>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1A6F20" w:rsidRPr="00EA4BE4" w:rsidRDefault="001A6F20" w:rsidP="001A6F20">
            <w:pPr>
              <w:jc w:val="center"/>
              <w:rPr>
                <w:b/>
                <w:bCs/>
                <w:sz w:val="20"/>
                <w:szCs w:val="20"/>
                <w:highlight w:val="yellow"/>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1A6F20" w:rsidRPr="00EA4BE4" w:rsidRDefault="001A6F20" w:rsidP="001A6F20">
            <w:pPr>
              <w:jc w:val="center"/>
              <w:rPr>
                <w:b/>
                <w:sz w:val="20"/>
                <w:szCs w:val="20"/>
                <w:highlight w:val="yellow"/>
              </w:rPr>
            </w:pPr>
          </w:p>
        </w:tc>
      </w:tr>
      <w:tr w:rsidR="001A6F20" w:rsidRPr="00EE46E3" w:rsidTr="00401F1B">
        <w:trPr>
          <w:trHeight w:val="270"/>
        </w:trPr>
        <w:tc>
          <w:tcPr>
            <w:tcW w:w="416"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tcPr>
          <w:p w:rsidR="001A6F20" w:rsidRPr="00EE46E3" w:rsidRDefault="001A6F20" w:rsidP="001A6F20">
            <w:pPr>
              <w:jc w:val="center"/>
              <w:rPr>
                <w:sz w:val="16"/>
                <w:szCs w:val="16"/>
              </w:rPr>
            </w:pPr>
          </w:p>
        </w:tc>
        <w:tc>
          <w:tcPr>
            <w:tcW w:w="4249"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1A6F20" w:rsidRPr="007D3EEA" w:rsidRDefault="001A6F20" w:rsidP="001A6F20">
            <w:pPr>
              <w:rPr>
                <w:b/>
                <w:bCs/>
                <w:color w:val="3366FF"/>
                <w:sz w:val="20"/>
                <w:szCs w:val="20"/>
              </w:rPr>
            </w:pPr>
          </w:p>
        </w:tc>
        <w:tc>
          <w:tcPr>
            <w:tcW w:w="1113"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tcPr>
          <w:p w:rsidR="001A6F20" w:rsidRPr="007D3EEA" w:rsidRDefault="001A6F20" w:rsidP="001A6F20">
            <w:pPr>
              <w:jc w:val="center"/>
              <w:rPr>
                <w:sz w:val="16"/>
                <w:szCs w:val="16"/>
              </w:rPr>
            </w:pPr>
          </w:p>
        </w:tc>
        <w:tc>
          <w:tcPr>
            <w:tcW w:w="113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1A6F20" w:rsidRPr="007D3EEA" w:rsidRDefault="001A6F20" w:rsidP="001A6F20">
            <w:pPr>
              <w:jc w:val="center"/>
              <w:rPr>
                <w:b/>
                <w:bCs/>
                <w:color w:val="3366FF"/>
                <w:sz w:val="20"/>
                <w:szCs w:val="20"/>
              </w:rPr>
            </w:pPr>
            <w:r w:rsidRPr="007D3EEA">
              <w:rPr>
                <w:b/>
                <w:bCs/>
                <w:color w:val="3366FF"/>
                <w:sz w:val="20"/>
                <w:szCs w:val="20"/>
              </w:rPr>
              <w:t>Всего</w:t>
            </w:r>
          </w:p>
        </w:tc>
        <w:tc>
          <w:tcPr>
            <w:tcW w:w="1136"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tcPr>
          <w:p w:rsidR="001A6F20" w:rsidRPr="007D3EEA" w:rsidRDefault="001A6F20" w:rsidP="001A6F20">
            <w:pPr>
              <w:jc w:val="center"/>
              <w:rPr>
                <w:b/>
                <w:bCs/>
                <w:sz w:val="20"/>
                <w:szCs w:val="20"/>
              </w:rPr>
            </w:pPr>
            <w:r w:rsidRPr="007D3EEA">
              <w:rPr>
                <w:b/>
                <w:bCs/>
                <w:sz w:val="20"/>
                <w:szCs w:val="20"/>
              </w:rPr>
              <w:t>496,7</w:t>
            </w:r>
          </w:p>
        </w:tc>
        <w:tc>
          <w:tcPr>
            <w:tcW w:w="839"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1A6F20" w:rsidRPr="007D3EEA" w:rsidRDefault="001A6F20" w:rsidP="001A6F20">
            <w:pPr>
              <w:jc w:val="center"/>
              <w:rPr>
                <w:b/>
                <w:bCs/>
                <w:sz w:val="20"/>
                <w:szCs w:val="20"/>
              </w:rPr>
            </w:pPr>
            <w:r w:rsidRPr="007D3EEA">
              <w:rPr>
                <w:b/>
                <w:bCs/>
                <w:sz w:val="20"/>
                <w:szCs w:val="20"/>
              </w:rPr>
              <w:t>496,7</w:t>
            </w:r>
          </w:p>
        </w:tc>
        <w:tc>
          <w:tcPr>
            <w:tcW w:w="72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1A6F20" w:rsidRPr="007D3EEA" w:rsidRDefault="001A6F20" w:rsidP="001A6F20">
            <w:pPr>
              <w:jc w:val="center"/>
              <w:rPr>
                <w:b/>
                <w:bCs/>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tcPr>
          <w:p w:rsidR="001A6F20" w:rsidRPr="00EA4BE4" w:rsidRDefault="001A6F20" w:rsidP="001A6F20">
            <w:pPr>
              <w:jc w:val="center"/>
              <w:rPr>
                <w:b/>
                <w:bCs/>
                <w:sz w:val="20"/>
                <w:szCs w:val="20"/>
                <w:highlight w:val="yellow"/>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noWrap/>
          </w:tcPr>
          <w:p w:rsidR="001A6F20" w:rsidRPr="007D3EEA" w:rsidRDefault="001A6F20" w:rsidP="001A6F20">
            <w:pPr>
              <w:jc w:val="center"/>
              <w:rPr>
                <w:b/>
                <w:bCs/>
                <w:sz w:val="20"/>
                <w:szCs w:val="20"/>
              </w:rPr>
            </w:pPr>
            <w:r w:rsidRPr="007D3EEA">
              <w:rPr>
                <w:b/>
                <w:bCs/>
                <w:sz w:val="20"/>
                <w:szCs w:val="20"/>
              </w:rPr>
              <w:t>496,7</w:t>
            </w:r>
          </w:p>
        </w:tc>
        <w:tc>
          <w:tcPr>
            <w:tcW w:w="85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noWrap/>
          </w:tcPr>
          <w:p w:rsidR="001A6F20" w:rsidRPr="00EA4BE4" w:rsidRDefault="001A6F20" w:rsidP="001A6F20">
            <w:pPr>
              <w:jc w:val="center"/>
              <w:rPr>
                <w:b/>
                <w:bCs/>
                <w:sz w:val="20"/>
                <w:szCs w:val="20"/>
                <w:highlight w:val="yellow"/>
              </w:rPr>
            </w:pPr>
          </w:p>
        </w:tc>
        <w:tc>
          <w:tcPr>
            <w:tcW w:w="822"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noWrap/>
          </w:tcPr>
          <w:p w:rsidR="001A6F20" w:rsidRPr="00EA4BE4" w:rsidRDefault="001A6F20" w:rsidP="001A6F20">
            <w:pPr>
              <w:jc w:val="center"/>
              <w:rPr>
                <w:b/>
                <w:bCs/>
                <w:sz w:val="20"/>
                <w:szCs w:val="20"/>
                <w:highlight w:val="yellow"/>
              </w:rPr>
            </w:pPr>
          </w:p>
        </w:tc>
        <w:tc>
          <w:tcPr>
            <w:tcW w:w="737"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tcPr>
          <w:p w:rsidR="001A6F20" w:rsidRPr="00EA4BE4" w:rsidRDefault="001A6F20" w:rsidP="001A6F20">
            <w:pPr>
              <w:jc w:val="center"/>
              <w:rPr>
                <w:b/>
                <w:bCs/>
                <w:sz w:val="20"/>
                <w:szCs w:val="20"/>
                <w:highlight w:val="yellow"/>
              </w:rPr>
            </w:pPr>
          </w:p>
        </w:tc>
        <w:tc>
          <w:tcPr>
            <w:tcW w:w="68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tcPr>
          <w:p w:rsidR="001A6F20" w:rsidRPr="00EA4BE4" w:rsidRDefault="001A6F20" w:rsidP="001A6F20">
            <w:pPr>
              <w:jc w:val="center"/>
              <w:rPr>
                <w:b/>
                <w:bCs/>
                <w:sz w:val="20"/>
                <w:szCs w:val="20"/>
                <w:highlight w:val="yellow"/>
              </w:rPr>
            </w:pP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tcPr>
          <w:p w:rsidR="001A6F20" w:rsidRPr="00EA4BE4" w:rsidRDefault="001A6F20" w:rsidP="001A6F20">
            <w:pPr>
              <w:jc w:val="center"/>
              <w:rPr>
                <w:b/>
                <w:sz w:val="20"/>
                <w:szCs w:val="20"/>
                <w:highlight w:val="yellow"/>
              </w:rPr>
            </w:pPr>
          </w:p>
        </w:tc>
      </w:tr>
    </w:tbl>
    <w:p w:rsidR="004D5535" w:rsidRPr="00E71344" w:rsidRDefault="004D5535" w:rsidP="004D5535">
      <w:pPr>
        <w:ind w:firstLine="708"/>
        <w:jc w:val="both"/>
        <w:rPr>
          <w:sz w:val="28"/>
          <w:szCs w:val="28"/>
        </w:rPr>
      </w:pPr>
      <w:r>
        <w:rPr>
          <w:sz w:val="28"/>
          <w:szCs w:val="28"/>
        </w:rPr>
        <w:t>8.1. Источники финансирования.</w:t>
      </w:r>
    </w:p>
    <w:p w:rsidR="004D5535" w:rsidRDefault="004D5535" w:rsidP="004D5535">
      <w:pPr>
        <w:ind w:firstLine="708"/>
      </w:pPr>
    </w:p>
    <w:p w:rsidR="004D5535" w:rsidRDefault="004D5535" w:rsidP="00350A3B">
      <w:pPr>
        <w:pStyle w:val="LTTitel"/>
        <w:jc w:val="both"/>
        <w:rPr>
          <w:rFonts w:ascii="Times New Roman" w:hAnsi="Times New Roman" w:cs="Times New Roman"/>
          <w:b/>
          <w:sz w:val="28"/>
          <w:szCs w:val="28"/>
        </w:rPr>
      </w:pPr>
    </w:p>
    <w:p w:rsidR="004D5535" w:rsidRDefault="004D5535" w:rsidP="00350A3B">
      <w:pPr>
        <w:pStyle w:val="LTTitel"/>
        <w:jc w:val="both"/>
        <w:rPr>
          <w:rFonts w:ascii="Times New Roman" w:hAnsi="Times New Roman" w:cs="Times New Roman"/>
          <w:b/>
          <w:sz w:val="28"/>
          <w:szCs w:val="28"/>
        </w:rPr>
      </w:pPr>
    </w:p>
    <w:p w:rsidR="004D5535" w:rsidRDefault="004D5535" w:rsidP="00350A3B">
      <w:pPr>
        <w:pStyle w:val="LTTitel"/>
        <w:jc w:val="both"/>
        <w:rPr>
          <w:rFonts w:ascii="Times New Roman" w:hAnsi="Times New Roman" w:cs="Times New Roman"/>
          <w:b/>
          <w:sz w:val="28"/>
          <w:szCs w:val="28"/>
        </w:rPr>
      </w:pPr>
    </w:p>
    <w:p w:rsidR="004D5535" w:rsidRDefault="004D5535" w:rsidP="00350A3B">
      <w:pPr>
        <w:pStyle w:val="LTTitel"/>
        <w:jc w:val="both"/>
        <w:rPr>
          <w:rFonts w:ascii="Times New Roman" w:hAnsi="Times New Roman" w:cs="Times New Roman"/>
          <w:b/>
          <w:sz w:val="28"/>
          <w:szCs w:val="28"/>
        </w:rPr>
      </w:pPr>
    </w:p>
    <w:p w:rsidR="003A39E0" w:rsidRDefault="003A39E0" w:rsidP="00CD2BB4">
      <w:pPr>
        <w:pStyle w:val="ad"/>
        <w:jc w:val="both"/>
        <w:rPr>
          <w:b/>
          <w:sz w:val="28"/>
          <w:szCs w:val="28"/>
        </w:rPr>
        <w:sectPr w:rsidR="003A39E0" w:rsidSect="00454662">
          <w:pgSz w:w="16838" w:h="11906" w:orient="landscape"/>
          <w:pgMar w:top="1418" w:right="1134" w:bottom="567" w:left="1134" w:header="709" w:footer="709" w:gutter="0"/>
          <w:cols w:space="708"/>
          <w:docGrid w:linePitch="360"/>
        </w:sectPr>
      </w:pPr>
    </w:p>
    <w:p w:rsidR="00CD2BB4" w:rsidRDefault="00CD2BB4" w:rsidP="003A39E0">
      <w:pPr>
        <w:pStyle w:val="ad"/>
        <w:ind w:firstLine="851"/>
        <w:jc w:val="both"/>
        <w:rPr>
          <w:sz w:val="28"/>
          <w:szCs w:val="28"/>
        </w:rPr>
      </w:pPr>
      <w:r>
        <w:rPr>
          <w:b/>
          <w:sz w:val="28"/>
          <w:szCs w:val="28"/>
        </w:rPr>
        <w:lastRenderedPageBreak/>
        <w:t>9.</w:t>
      </w:r>
      <w:r w:rsidR="00147DDB">
        <w:rPr>
          <w:b/>
          <w:sz w:val="28"/>
          <w:szCs w:val="28"/>
        </w:rPr>
        <w:t xml:space="preserve"> </w:t>
      </w:r>
      <w:r>
        <w:rPr>
          <w:b/>
          <w:sz w:val="28"/>
          <w:szCs w:val="28"/>
        </w:rPr>
        <w:t>Контроль за ходом реализации программы</w:t>
      </w:r>
      <w:r>
        <w:rPr>
          <w:sz w:val="28"/>
          <w:szCs w:val="28"/>
        </w:rPr>
        <w:t>.</w:t>
      </w:r>
    </w:p>
    <w:p w:rsidR="003A39E0" w:rsidRDefault="00CD2BB4" w:rsidP="003A39E0">
      <w:pPr>
        <w:pStyle w:val="ad"/>
        <w:ind w:firstLine="851"/>
        <w:jc w:val="both"/>
        <w:rPr>
          <w:sz w:val="28"/>
          <w:szCs w:val="28"/>
        </w:rPr>
      </w:pPr>
      <w:r>
        <w:rPr>
          <w:sz w:val="28"/>
          <w:szCs w:val="28"/>
        </w:rPr>
        <w:t>Механизм реализации программы предусматривает использование комплекса организационных, экономических и правовых мероприятий</w:t>
      </w:r>
      <w:r w:rsidR="003A39E0">
        <w:rPr>
          <w:sz w:val="28"/>
          <w:szCs w:val="28"/>
        </w:rPr>
        <w:t>, необходимых для реализации цели и задач в данной программе. Механизм разработан в соответствии с положением законодательства РФ.</w:t>
      </w:r>
    </w:p>
    <w:p w:rsidR="003A39E0" w:rsidRDefault="003A39E0" w:rsidP="003A39E0">
      <w:pPr>
        <w:pStyle w:val="ad"/>
        <w:ind w:firstLine="851"/>
        <w:jc w:val="both"/>
        <w:rPr>
          <w:sz w:val="28"/>
          <w:szCs w:val="28"/>
        </w:rPr>
      </w:pPr>
      <w:r>
        <w:rPr>
          <w:sz w:val="28"/>
          <w:szCs w:val="28"/>
        </w:rPr>
        <w:t>Текущее управление и контроль за реализацией программы осуществляется администрацией Варваровского сельсовета:</w:t>
      </w:r>
    </w:p>
    <w:p w:rsidR="003A39E0" w:rsidRDefault="003A39E0" w:rsidP="003A39E0">
      <w:pPr>
        <w:pStyle w:val="ad"/>
        <w:ind w:firstLine="851"/>
        <w:jc w:val="both"/>
        <w:rPr>
          <w:sz w:val="28"/>
          <w:szCs w:val="28"/>
        </w:rPr>
      </w:pPr>
      <w:r>
        <w:rPr>
          <w:sz w:val="28"/>
          <w:szCs w:val="28"/>
        </w:rPr>
        <w:t>-эксплуатационные расходы осуществляет мониторинг выполнения показателей программы;</w:t>
      </w:r>
    </w:p>
    <w:p w:rsidR="003A39E0" w:rsidRDefault="003A39E0" w:rsidP="003A39E0">
      <w:pPr>
        <w:pStyle w:val="ad"/>
        <w:ind w:firstLine="851"/>
        <w:jc w:val="both"/>
        <w:rPr>
          <w:sz w:val="28"/>
          <w:szCs w:val="28"/>
        </w:rPr>
      </w:pPr>
      <w:r>
        <w:rPr>
          <w:sz w:val="28"/>
          <w:szCs w:val="28"/>
        </w:rPr>
        <w:t>- обеспечивает согласованные действия по подготовке и реализации мероприятий  по целевому и эффективному использованию средств;</w:t>
      </w:r>
    </w:p>
    <w:p w:rsidR="003A39E0" w:rsidRDefault="003A39E0" w:rsidP="003A39E0">
      <w:pPr>
        <w:pStyle w:val="ad"/>
        <w:ind w:firstLine="851"/>
        <w:jc w:val="both"/>
        <w:rPr>
          <w:sz w:val="28"/>
          <w:szCs w:val="28"/>
        </w:rPr>
      </w:pPr>
      <w:r>
        <w:rPr>
          <w:sz w:val="28"/>
          <w:szCs w:val="28"/>
        </w:rPr>
        <w:t>-осуществляет взаимодействие с ответственными за выполнение мероприятий лицами, запрашивает и получает от них информацию о ходе выполнения программых мероприятий;</w:t>
      </w:r>
    </w:p>
    <w:p w:rsidR="003A39E0" w:rsidRDefault="003A39E0" w:rsidP="003A39E0">
      <w:pPr>
        <w:pStyle w:val="ad"/>
        <w:ind w:firstLine="851"/>
        <w:jc w:val="both"/>
        <w:rPr>
          <w:sz w:val="28"/>
          <w:szCs w:val="28"/>
        </w:rPr>
      </w:pPr>
      <w:r>
        <w:rPr>
          <w:sz w:val="28"/>
          <w:szCs w:val="28"/>
        </w:rPr>
        <w:t>-формирует и представляет отчеты о выполнении программы.</w:t>
      </w:r>
    </w:p>
    <w:p w:rsidR="003A39E0" w:rsidRDefault="003A39E0" w:rsidP="003A39E0">
      <w:pPr>
        <w:pStyle w:val="ad"/>
        <w:ind w:firstLine="851"/>
        <w:jc w:val="both"/>
        <w:rPr>
          <w:sz w:val="28"/>
          <w:szCs w:val="28"/>
        </w:rPr>
      </w:pPr>
      <w:r>
        <w:rPr>
          <w:sz w:val="28"/>
          <w:szCs w:val="28"/>
        </w:rPr>
        <w:t>Выбор исполнителей мероприятий программы финансируемых за счет бюджетных средств осуществляется в соответствии с законодательством РФ.</w:t>
      </w:r>
    </w:p>
    <w:p w:rsidR="003A39E0" w:rsidRDefault="003A39E0" w:rsidP="003A39E0">
      <w:pPr>
        <w:pStyle w:val="ad"/>
        <w:ind w:firstLine="851"/>
        <w:jc w:val="both"/>
        <w:rPr>
          <w:sz w:val="28"/>
          <w:szCs w:val="28"/>
        </w:rPr>
      </w:pPr>
      <w:r>
        <w:rPr>
          <w:sz w:val="28"/>
          <w:szCs w:val="28"/>
        </w:rPr>
        <w:t>При этом критериями выбора исполнителей программы являются:</w:t>
      </w:r>
    </w:p>
    <w:p w:rsidR="003A39E0" w:rsidRDefault="003A39E0" w:rsidP="003A39E0">
      <w:pPr>
        <w:pStyle w:val="ad"/>
        <w:ind w:firstLine="851"/>
        <w:jc w:val="both"/>
        <w:rPr>
          <w:sz w:val="28"/>
          <w:szCs w:val="28"/>
        </w:rPr>
      </w:pPr>
      <w:r>
        <w:rPr>
          <w:sz w:val="28"/>
          <w:szCs w:val="28"/>
        </w:rPr>
        <w:t>-функциональные и качественные характеристики реализуемых мероприятий;</w:t>
      </w:r>
    </w:p>
    <w:p w:rsidR="003A39E0" w:rsidRDefault="003A39E0" w:rsidP="003A39E0">
      <w:pPr>
        <w:pStyle w:val="ad"/>
        <w:ind w:firstLine="851"/>
        <w:jc w:val="both"/>
        <w:rPr>
          <w:sz w:val="28"/>
          <w:szCs w:val="28"/>
        </w:rPr>
      </w:pPr>
      <w:r>
        <w:rPr>
          <w:sz w:val="28"/>
          <w:szCs w:val="28"/>
        </w:rPr>
        <w:t>-расходы на техническое обслуживание;</w:t>
      </w:r>
    </w:p>
    <w:p w:rsidR="003A39E0" w:rsidRDefault="003A39E0" w:rsidP="003A39E0">
      <w:pPr>
        <w:pStyle w:val="ad"/>
        <w:ind w:firstLine="851"/>
        <w:jc w:val="both"/>
        <w:rPr>
          <w:sz w:val="28"/>
          <w:szCs w:val="28"/>
        </w:rPr>
      </w:pPr>
      <w:r>
        <w:rPr>
          <w:sz w:val="28"/>
          <w:szCs w:val="28"/>
        </w:rPr>
        <w:t>-сроки реализации  мероприятий;</w:t>
      </w:r>
    </w:p>
    <w:p w:rsidR="003A39E0" w:rsidRDefault="003A39E0" w:rsidP="003A39E0">
      <w:pPr>
        <w:pStyle w:val="ad"/>
        <w:ind w:firstLine="851"/>
        <w:jc w:val="both"/>
        <w:rPr>
          <w:sz w:val="28"/>
          <w:szCs w:val="28"/>
        </w:rPr>
      </w:pPr>
      <w:r>
        <w:rPr>
          <w:sz w:val="28"/>
          <w:szCs w:val="28"/>
        </w:rPr>
        <w:t>-условия и объем предоставления гарантии качества оказываемых услуг;</w:t>
      </w:r>
    </w:p>
    <w:p w:rsidR="003A39E0" w:rsidRDefault="003A39E0" w:rsidP="003A39E0">
      <w:pPr>
        <w:pStyle w:val="ad"/>
        <w:ind w:firstLine="851"/>
        <w:jc w:val="both"/>
        <w:rPr>
          <w:color w:val="FFFFFF"/>
          <w:sz w:val="28"/>
          <w:szCs w:val="28"/>
        </w:rPr>
      </w:pPr>
      <w:r>
        <w:rPr>
          <w:sz w:val="28"/>
          <w:szCs w:val="28"/>
        </w:rPr>
        <w:t>-другие критерии.</w:t>
      </w:r>
      <w:r>
        <w:rPr>
          <w:color w:val="FFFFFF"/>
          <w:sz w:val="28"/>
          <w:szCs w:val="28"/>
        </w:rPr>
        <w:t xml:space="preserve">t © </w:t>
      </w:r>
    </w:p>
    <w:p w:rsidR="003A39E0" w:rsidRDefault="003A39E0" w:rsidP="003A39E0">
      <w:pPr>
        <w:pStyle w:val="ad"/>
        <w:ind w:firstLine="851"/>
        <w:jc w:val="both"/>
        <w:rPr>
          <w:color w:val="FFFFFF"/>
          <w:sz w:val="28"/>
          <w:szCs w:val="28"/>
        </w:rPr>
      </w:pPr>
    </w:p>
    <w:p w:rsidR="003A39E0" w:rsidRDefault="003A39E0" w:rsidP="003A39E0">
      <w:pPr>
        <w:pStyle w:val="ad"/>
        <w:ind w:firstLine="851"/>
        <w:jc w:val="both"/>
        <w:rPr>
          <w:color w:val="FFFFFF"/>
          <w:sz w:val="28"/>
          <w:szCs w:val="28"/>
        </w:rPr>
        <w:sectPr w:rsidR="003A39E0" w:rsidSect="003A39E0">
          <w:pgSz w:w="11906" w:h="16838"/>
          <w:pgMar w:top="1134" w:right="425" w:bottom="1134" w:left="1701" w:header="709" w:footer="709" w:gutter="0"/>
          <w:cols w:space="708"/>
          <w:docGrid w:linePitch="360"/>
        </w:sectPr>
      </w:pPr>
    </w:p>
    <w:p w:rsidR="00DE5DDE" w:rsidRDefault="00DE5DDE" w:rsidP="003A39E0">
      <w:pPr>
        <w:pStyle w:val="ad"/>
        <w:ind w:firstLine="851"/>
        <w:jc w:val="both"/>
        <w:rPr>
          <w:sz w:val="28"/>
          <w:szCs w:val="28"/>
        </w:rPr>
      </w:pPr>
      <w:r>
        <w:rPr>
          <w:sz w:val="28"/>
          <w:szCs w:val="28"/>
        </w:rPr>
        <w:lastRenderedPageBreak/>
        <w:t>10.</w:t>
      </w:r>
      <w:r w:rsidRPr="00CD2BB4">
        <w:rPr>
          <w:sz w:val="28"/>
          <w:szCs w:val="28"/>
        </w:rPr>
        <w:t>Схема теплоснабжения Варваровского сельсовета Чистоозерного района Новосибирской области</w:t>
      </w:r>
      <w:r w:rsidR="00E57E9C">
        <w:rPr>
          <w:b/>
          <w:noProof/>
          <w:sz w:val="28"/>
          <w:szCs w:val="28"/>
        </w:rPr>
        <mc:AlternateContent>
          <mc:Choice Requires="wps">
            <w:drawing>
              <wp:anchor distT="0" distB="0" distL="114300" distR="114300" simplePos="0" relativeHeight="251662336" behindDoc="0" locked="0" layoutInCell="1" allowOverlap="1">
                <wp:simplePos x="0" y="0"/>
                <wp:positionH relativeFrom="column">
                  <wp:posOffset>3661410</wp:posOffset>
                </wp:positionH>
                <wp:positionV relativeFrom="paragraph">
                  <wp:posOffset>2705100</wp:posOffset>
                </wp:positionV>
                <wp:extent cx="730250" cy="228600"/>
                <wp:effectExtent l="22860" t="19050" r="18415" b="19050"/>
                <wp:wrapNone/>
                <wp:docPr id="9"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30250" cy="228600"/>
                        </a:xfrm>
                        <a:prstGeom prst="straightConnector1">
                          <a:avLst/>
                        </a:prstGeom>
                        <a:noFill/>
                        <a:ln w="28575">
                          <a:solidFill>
                            <a:srgbClr val="00B05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02FF0DE" id="_x0000_t32" coordsize="21600,21600" o:spt="32" o:oned="t" path="m,l21600,21600e" filled="f">
                <v:path arrowok="t" fillok="f" o:connecttype="none"/>
                <o:lock v:ext="edit" shapetype="t"/>
              </v:shapetype>
              <v:shape id="AutoShape 16" o:spid="_x0000_s1026" type="#_x0000_t32" style="position:absolute;margin-left:288.3pt;margin-top:213pt;width:57.5pt;height:18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" strokecolor="#00b050" strokeweight="2.25pt">
                <v:stroke dashstyle="dash"/>
              </v:shape>
            </w:pict>
          </mc:Fallback>
        </mc:AlternateContent>
      </w:r>
      <w:r w:rsidR="00E57E9C">
        <w:rPr>
          <w:b/>
          <w:noProof/>
          <w:sz w:val="28"/>
          <w:szCs w:val="28"/>
        </w:rPr>
        <mc:AlternateContent>
          <mc:Choice Requires="wps">
            <w:drawing>
              <wp:anchor distT="0" distB="0" distL="114300" distR="114300" simplePos="0" relativeHeight="251661312" behindDoc="0" locked="0" layoutInCell="1" allowOverlap="1">
                <wp:simplePos x="0" y="0"/>
                <wp:positionH relativeFrom="column">
                  <wp:posOffset>3481705</wp:posOffset>
                </wp:positionH>
                <wp:positionV relativeFrom="paragraph">
                  <wp:posOffset>2592070</wp:posOffset>
                </wp:positionV>
                <wp:extent cx="633730" cy="179070"/>
                <wp:effectExtent l="14605" t="20320" r="18415" b="19685"/>
                <wp:wrapNone/>
                <wp:docPr id="8"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3730" cy="179070"/>
                        </a:xfrm>
                        <a:prstGeom prst="straightConnector1">
                          <a:avLst/>
                        </a:prstGeom>
                        <a:noFill/>
                        <a:ln w="28575">
                          <a:solidFill>
                            <a:srgbClr val="00B05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1B0ACFA" id="AutoShape 15" o:spid="_x0000_s1026" type="#_x0000_t32" style="position:absolute;margin-left:274.15pt;margin-top:204.1pt;width:49.9pt;height:14.1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" strokecolor="#00b050" strokeweight="2.25pt">
                <v:stroke dashstyle="dash"/>
              </v:shape>
            </w:pict>
          </mc:Fallback>
        </mc:AlternateContent>
      </w:r>
      <w:r w:rsidR="00E57E9C">
        <w:rPr>
          <w:b/>
          <w:noProof/>
          <w:sz w:val="28"/>
          <w:szCs w:val="28"/>
        </w:rPr>
        <mc:AlternateContent>
          <mc:Choice Requires="wps">
            <w:drawing>
              <wp:anchor distT="0" distB="0" distL="114300" distR="114300" simplePos="0" relativeHeight="251667456" behindDoc="0" locked="0" layoutInCell="1" allowOverlap="1">
                <wp:simplePos x="0" y="0"/>
                <wp:positionH relativeFrom="column">
                  <wp:posOffset>1631315</wp:posOffset>
                </wp:positionH>
                <wp:positionV relativeFrom="paragraph">
                  <wp:posOffset>1154430</wp:posOffset>
                </wp:positionV>
                <wp:extent cx="352425" cy="0"/>
                <wp:effectExtent l="21590" t="20955" r="16510" b="17145"/>
                <wp:wrapNone/>
                <wp:docPr id="7"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52425" cy="0"/>
                        </a:xfrm>
                        <a:prstGeom prst="straightConnector1">
                          <a:avLst/>
                        </a:prstGeom>
                        <a:noFill/>
                        <a:ln w="28575">
                          <a:solidFill>
                            <a:srgbClr val="00B05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E75912" id="AutoShape 21" o:spid="_x0000_s1026" type="#_x0000_t32" style="position:absolute;margin-left:128.45pt;margin-top:90.9pt;width:27.75pt;height:0;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" strokecolor="#00b050" strokeweight="2.25pt">
                <v:stroke dashstyle="dash"/>
              </v:shape>
            </w:pict>
          </mc:Fallback>
        </mc:AlternateContent>
      </w:r>
    </w:p>
    <w:p w:rsidR="00DE5DDE" w:rsidRDefault="00DE5DDE" w:rsidP="00DE5DDE">
      <w:pPr>
        <w:ind w:left="-709"/>
        <w:jc w:val="both"/>
        <w:rPr>
          <w:sz w:val="28"/>
          <w:szCs w:val="28"/>
        </w:rPr>
      </w:pPr>
    </w:p>
    <w:p w:rsidR="00DE5DDE" w:rsidRDefault="00E57E9C" w:rsidP="00DE5DDE">
      <w:pPr>
        <w:ind w:left="-709"/>
        <w:jc w:val="both"/>
        <w:rPr>
          <w:sz w:val="28"/>
          <w:szCs w:val="28"/>
        </w:rPr>
      </w:pPr>
      <w:r>
        <w:rPr>
          <w:rFonts w:asciiTheme="minorHAnsi" w:eastAsiaTheme="minorEastAsia" w:hAnsiTheme="minorHAnsi" w:cstheme="minorBidi"/>
          <w:noProof/>
          <w:sz w:val="22"/>
          <w:szCs w:val="22"/>
        </w:rPr>
        <mc:AlternateContent>
          <mc:Choice Requires="wps">
            <w:drawing>
              <wp:anchor distT="0" distB="0" distL="114300" distR="114300" simplePos="0" relativeHeight="251675648" behindDoc="0" locked="0" layoutInCell="1" allowOverlap="1">
                <wp:simplePos x="0" y="0"/>
                <wp:positionH relativeFrom="column">
                  <wp:posOffset>2918460</wp:posOffset>
                </wp:positionH>
                <wp:positionV relativeFrom="paragraph">
                  <wp:posOffset>92075</wp:posOffset>
                </wp:positionV>
                <wp:extent cx="1762125" cy="1036955"/>
                <wp:effectExtent l="51435" t="6350" r="5715" b="1728470"/>
                <wp:wrapNone/>
                <wp:docPr id="6"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62125" cy="1036955"/>
                        </a:xfrm>
                        <a:prstGeom prst="wedgeRectCallout">
                          <a:avLst>
                            <a:gd name="adj1" fmla="val -51620"/>
                            <a:gd name="adj2" fmla="val 211912"/>
                          </a:avLst>
                        </a:prstGeom>
                        <a:solidFill>
                          <a:srgbClr val="FFFFFF"/>
                        </a:solidFill>
                        <a:ln w="9525">
                          <a:solidFill>
                            <a:srgbClr val="000000"/>
                          </a:solidFill>
                          <a:miter lim="800000"/>
                          <a:headEnd/>
                          <a:tailEnd/>
                        </a:ln>
                      </wps:spPr>
                      <wps:txbx>
                        <w:txbxContent>
                          <w:p w:rsidR="00401F1B" w:rsidRDefault="00401F1B">
                            <w:r>
                              <w:t>Котельная,</w:t>
                            </w:r>
                          </w:p>
                          <w:p w:rsidR="00401F1B" w:rsidRDefault="00401F1B">
                            <w:r>
                              <w:t>Котлов - 2шт</w:t>
                            </w:r>
                          </w:p>
                          <w:p w:rsidR="00401F1B" w:rsidRDefault="00401F1B">
                            <w:r>
                              <w:t>Тип топлива – уголь каменный,</w:t>
                            </w:r>
                          </w:p>
                          <w:p w:rsidR="00401F1B" w:rsidRDefault="00401F1B">
                            <w:r>
                              <w:t>Протяженность- 1.61км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29" o:spid="_x0000_s1026" type="#_x0000_t61" style="position:absolute;left:0;text-align:left;margin-left:229.8pt;margin-top:7.25pt;width:138.75pt;height:81.6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" adj="-350,56573">
                <v:textbox>
                  <w:txbxContent>
                    <w:p w:rsidR="00401F1B" w:rsidRDefault="00401F1B">
                      <w:r>
                        <w:t>Котельная,</w:t>
                      </w:r>
                    </w:p>
                    <w:p w:rsidR="00401F1B" w:rsidRDefault="00401F1B">
                      <w:r>
                        <w:t>Котлов - 2шт</w:t>
                      </w:r>
                    </w:p>
                    <w:p w:rsidR="00401F1B" w:rsidRDefault="00401F1B">
                      <w:r>
                        <w:t>Тип топлива – уголь каменный,</w:t>
                      </w:r>
                    </w:p>
                    <w:p w:rsidR="00401F1B" w:rsidRDefault="00401F1B">
                      <w:r>
                        <w:t>Протяженность- 1.61км</w:t>
                      </w:r>
                    </w:p>
                  </w:txbxContent>
                </v:textbox>
              </v:shape>
            </w:pict>
          </mc:Fallback>
        </mc:AlternateContent>
      </w:r>
    </w:p>
    <w:p w:rsidR="001C4C64" w:rsidRDefault="00E57E9C" w:rsidP="00DE5DDE">
      <w:pPr>
        <w:ind w:left="-709"/>
        <w:jc w:val="both"/>
        <w:rPr>
          <w:sz w:val="28"/>
          <w:szCs w:val="28"/>
          <w:lang w:val="en-US"/>
        </w:rPr>
      </w:pPr>
      <w:r>
        <w:rPr>
          <w:rFonts w:asciiTheme="minorHAnsi" w:eastAsiaTheme="minorEastAsia" w:hAnsiTheme="minorHAnsi" w:cstheme="minorBidi"/>
          <w:noProof/>
          <w:sz w:val="22"/>
          <w:szCs w:val="22"/>
        </w:rPr>
        <mc:AlternateContent>
          <mc:Choice Requires="wps">
            <w:drawing>
              <wp:anchor distT="0" distB="0" distL="114300" distR="114300" simplePos="0" relativeHeight="251674624" behindDoc="0" locked="0" layoutInCell="1" allowOverlap="1">
                <wp:simplePos x="0" y="0"/>
                <wp:positionH relativeFrom="column">
                  <wp:posOffset>2670810</wp:posOffset>
                </wp:positionH>
                <wp:positionV relativeFrom="paragraph">
                  <wp:posOffset>2592705</wp:posOffset>
                </wp:positionV>
                <wp:extent cx="247650" cy="102235"/>
                <wp:effectExtent l="13335" t="11430" r="5715" b="10160"/>
                <wp:wrapNone/>
                <wp:docPr id="5" name="Auto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47650" cy="1022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5A5ADD" id="AutoShape 28" o:spid="_x0000_s1026" type="#_x0000_t32" style="position:absolute;margin-left:210.3pt;margin-top:204.15pt;width:19.5pt;height:8.05pt;flip:x 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"/>
            </w:pict>
          </mc:Fallback>
        </mc:AlternateContent>
      </w:r>
      <w:r>
        <w:rPr>
          <w:rFonts w:asciiTheme="minorHAnsi" w:eastAsiaTheme="minorEastAsia" w:hAnsiTheme="minorHAnsi" w:cstheme="minorBidi"/>
          <w:noProof/>
          <w:sz w:val="22"/>
          <w:szCs w:val="22"/>
        </w:rPr>
        <mc:AlternateContent>
          <mc:Choice Requires="wps">
            <w:drawing>
              <wp:anchor distT="0" distB="0" distL="114300" distR="114300" simplePos="0" relativeHeight="251673600" behindDoc="0" locked="0" layoutInCell="1" allowOverlap="1">
                <wp:simplePos x="0" y="0"/>
                <wp:positionH relativeFrom="column">
                  <wp:posOffset>1631315</wp:posOffset>
                </wp:positionH>
                <wp:positionV relativeFrom="paragraph">
                  <wp:posOffset>3354705</wp:posOffset>
                </wp:positionV>
                <wp:extent cx="934720" cy="38100"/>
                <wp:effectExtent l="12065" t="11430" r="5715" b="7620"/>
                <wp:wrapNone/>
                <wp:docPr id="4" name="Auto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34720" cy="381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FA19D2" id="AutoShape 27" o:spid="_x0000_s1026" type="#_x0000_t32" style="position:absolute;margin-left:128.45pt;margin-top:264.15pt;width:73.6pt;height:3pt;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"/>
            </w:pict>
          </mc:Fallback>
        </mc:AlternateContent>
      </w:r>
      <w:r>
        <w:rPr>
          <w:rFonts w:asciiTheme="minorHAnsi" w:eastAsiaTheme="minorEastAsia" w:hAnsiTheme="minorHAnsi" w:cstheme="minorBidi"/>
          <w:noProof/>
          <w:sz w:val="22"/>
          <w:szCs w:val="22"/>
        </w:rPr>
        <mc:AlternateContent>
          <mc:Choice Requires="wps">
            <w:drawing>
              <wp:anchor distT="0" distB="0" distL="114300" distR="114300" simplePos="0" relativeHeight="251672576" behindDoc="0" locked="0" layoutInCell="1" allowOverlap="1">
                <wp:simplePos x="0" y="0"/>
                <wp:positionH relativeFrom="column">
                  <wp:posOffset>2566035</wp:posOffset>
                </wp:positionH>
                <wp:positionV relativeFrom="paragraph">
                  <wp:posOffset>2694940</wp:posOffset>
                </wp:positionV>
                <wp:extent cx="352425" cy="593090"/>
                <wp:effectExtent l="13335" t="8890" r="5715" b="7620"/>
                <wp:wrapNone/>
                <wp:docPr id="3"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52425" cy="5930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1A36DA" id="AutoShape 26" o:spid="_x0000_s1026" type="#_x0000_t32" style="position:absolute;margin-left:202.05pt;margin-top:212.2pt;width:27.75pt;height:46.7pt;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"/>
            </w:pict>
          </mc:Fallback>
        </mc:AlternateContent>
      </w:r>
      <w:r>
        <w:rPr>
          <w:rFonts w:asciiTheme="minorHAnsi" w:eastAsiaTheme="minorEastAsia" w:hAnsiTheme="minorHAnsi" w:cstheme="minorBidi"/>
          <w:noProof/>
          <w:sz w:val="22"/>
          <w:szCs w:val="22"/>
        </w:rPr>
        <mc:AlternateContent>
          <mc:Choice Requires="wps">
            <w:drawing>
              <wp:anchor distT="0" distB="0" distL="114300" distR="114300" simplePos="0" relativeHeight="251671552" behindDoc="0" locked="0" layoutInCell="1" allowOverlap="1">
                <wp:simplePos x="0" y="0"/>
                <wp:positionH relativeFrom="column">
                  <wp:posOffset>3385820</wp:posOffset>
                </wp:positionH>
                <wp:positionV relativeFrom="paragraph">
                  <wp:posOffset>1523365</wp:posOffset>
                </wp:positionV>
                <wp:extent cx="638175" cy="381000"/>
                <wp:effectExtent l="13970" t="8890" r="5080" b="10160"/>
                <wp:wrapNone/>
                <wp:docPr id="2"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8175" cy="381000"/>
                        </a:xfrm>
                        <a:prstGeom prst="straightConnector1">
                          <a:avLst/>
                        </a:prstGeom>
                        <a:noFill/>
                        <a:ln w="9525">
                          <a:solidFill>
                            <a:srgbClr val="00B0F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06C6C43" id="AutoShape 25" o:spid="_x0000_s1026" type="#_x0000_t32" style="position:absolute;margin-left:266.6pt;margin-top:119.95pt;width:50.25pt;height:30pt;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" strokecolor="#00b0f0"/>
            </w:pict>
          </mc:Fallback>
        </mc:AlternateContent>
      </w:r>
      <w:r>
        <w:rPr>
          <w:rFonts w:asciiTheme="minorHAnsi" w:eastAsiaTheme="minorEastAsia" w:hAnsiTheme="minorHAnsi" w:cstheme="minorBidi"/>
          <w:noProof/>
          <w:sz w:val="22"/>
          <w:szCs w:val="22"/>
        </w:rPr>
        <mc:AlternateContent>
          <mc:Choice Requires="wps">
            <w:drawing>
              <wp:anchor distT="0" distB="0" distL="114300" distR="114300" simplePos="0" relativeHeight="251670528" behindDoc="0" locked="0" layoutInCell="1" allowOverlap="1">
                <wp:simplePos x="0" y="0"/>
                <wp:positionH relativeFrom="column">
                  <wp:posOffset>3319145</wp:posOffset>
                </wp:positionH>
                <wp:positionV relativeFrom="paragraph">
                  <wp:posOffset>1980565</wp:posOffset>
                </wp:positionV>
                <wp:extent cx="1790700" cy="714375"/>
                <wp:effectExtent l="13970" t="8890" r="5080" b="10160"/>
                <wp:wrapNone/>
                <wp:docPr id="1"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0700" cy="71437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621331" id="AutoShape 24" o:spid="_x0000_s1026" type="#_x0000_t32" style="position:absolute;margin-left:261.35pt;margin-top:155.95pt;width:141pt;height:56.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" strokecolor="#0070c0"/>
            </w:pict>
          </mc:Fallback>
        </mc:AlternateContent>
      </w:r>
      <w:r w:rsidR="001C4C64" w:rsidRPr="00B910CC">
        <w:rPr>
          <w:sz w:val="28"/>
          <w:szCs w:val="28"/>
        </w:rPr>
        <w:object w:dxaOrig="6996" w:dyaOrig="52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7.25pt;height:393pt" o:ole="">
            <v:imagedata r:id="rId8" o:title=""/>
          </v:shape>
          <o:OLEObject Type="Embed" ProgID="PowerPoint.Slide.12" ShapeID="_x0000_i1025" DrawAspect="Content" ObjectID="_1799757121" r:id="rId9"/>
        </w:object>
      </w:r>
    </w:p>
    <w:p w:rsidR="001C4C64" w:rsidRDefault="001C4C64" w:rsidP="001C4C64">
      <w:pPr>
        <w:rPr>
          <w:sz w:val="28"/>
          <w:szCs w:val="28"/>
          <w:lang w:val="en-US"/>
        </w:rPr>
      </w:pPr>
    </w:p>
    <w:p w:rsidR="00DE5DDE" w:rsidRPr="00AD282A" w:rsidRDefault="001C4C64" w:rsidP="001C4C64">
      <w:pPr>
        <w:tabs>
          <w:tab w:val="left" w:pos="9915"/>
        </w:tabs>
      </w:pPr>
      <w:r>
        <w:rPr>
          <w:sz w:val="28"/>
          <w:szCs w:val="28"/>
          <w:lang w:val="en-US"/>
        </w:rPr>
        <w:tab/>
      </w:r>
    </w:p>
    <w:sectPr w:rsidR="00DE5DDE" w:rsidRPr="00AD282A" w:rsidSect="00097EB3">
      <w:pgSz w:w="16838" w:h="11906" w:orient="landscape"/>
      <w:pgMar w:top="1701" w:right="1134"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28B3" w:rsidRDefault="005128B3" w:rsidP="0009704B">
      <w:r>
        <w:separator/>
      </w:r>
    </w:p>
  </w:endnote>
  <w:endnote w:type="continuationSeparator" w:id="0">
    <w:p w:rsidR="005128B3" w:rsidRDefault="005128B3" w:rsidP="00097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28B3" w:rsidRDefault="005128B3" w:rsidP="0009704B">
      <w:r>
        <w:separator/>
      </w:r>
    </w:p>
  </w:footnote>
  <w:footnote w:type="continuationSeparator" w:id="0">
    <w:p w:rsidR="005128B3" w:rsidRDefault="005128B3" w:rsidP="000970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D7438D"/>
    <w:multiLevelType w:val="hybridMultilevel"/>
    <w:tmpl w:val="90EE9B9A"/>
    <w:lvl w:ilvl="0" w:tplc="04190001">
      <w:start w:val="1"/>
      <w:numFmt w:val="bullet"/>
      <w:lvlText w:val=""/>
      <w:lvlJc w:val="left"/>
      <w:pPr>
        <w:tabs>
          <w:tab w:val="num" w:pos="928"/>
        </w:tabs>
        <w:ind w:left="928" w:hanging="360"/>
      </w:pPr>
      <w:rPr>
        <w:rFonts w:ascii="Symbol" w:hAnsi="Symbol" w:hint="default"/>
      </w:rPr>
    </w:lvl>
    <w:lvl w:ilvl="1" w:tplc="04190003" w:tentative="1">
      <w:start w:val="1"/>
      <w:numFmt w:val="bullet"/>
      <w:lvlText w:val="o"/>
      <w:lvlJc w:val="left"/>
      <w:pPr>
        <w:tabs>
          <w:tab w:val="num" w:pos="1371"/>
        </w:tabs>
        <w:ind w:left="1371" w:hanging="360"/>
      </w:pPr>
      <w:rPr>
        <w:rFonts w:ascii="Courier New" w:hAnsi="Courier New" w:hint="default"/>
      </w:rPr>
    </w:lvl>
    <w:lvl w:ilvl="2" w:tplc="04190005" w:tentative="1">
      <w:start w:val="1"/>
      <w:numFmt w:val="bullet"/>
      <w:lvlText w:val=""/>
      <w:lvlJc w:val="left"/>
      <w:pPr>
        <w:tabs>
          <w:tab w:val="num" w:pos="2091"/>
        </w:tabs>
        <w:ind w:left="2091" w:hanging="360"/>
      </w:pPr>
      <w:rPr>
        <w:rFonts w:ascii="Wingdings" w:hAnsi="Wingdings" w:hint="default"/>
      </w:rPr>
    </w:lvl>
    <w:lvl w:ilvl="3" w:tplc="04190001" w:tentative="1">
      <w:start w:val="1"/>
      <w:numFmt w:val="bullet"/>
      <w:lvlText w:val=""/>
      <w:lvlJc w:val="left"/>
      <w:pPr>
        <w:tabs>
          <w:tab w:val="num" w:pos="2811"/>
        </w:tabs>
        <w:ind w:left="2811" w:hanging="360"/>
      </w:pPr>
      <w:rPr>
        <w:rFonts w:ascii="Symbol" w:hAnsi="Symbol" w:hint="default"/>
      </w:rPr>
    </w:lvl>
    <w:lvl w:ilvl="4" w:tplc="04190003" w:tentative="1">
      <w:start w:val="1"/>
      <w:numFmt w:val="bullet"/>
      <w:lvlText w:val="o"/>
      <w:lvlJc w:val="left"/>
      <w:pPr>
        <w:tabs>
          <w:tab w:val="num" w:pos="3531"/>
        </w:tabs>
        <w:ind w:left="3531" w:hanging="360"/>
      </w:pPr>
      <w:rPr>
        <w:rFonts w:ascii="Courier New" w:hAnsi="Courier New" w:hint="default"/>
      </w:rPr>
    </w:lvl>
    <w:lvl w:ilvl="5" w:tplc="04190005" w:tentative="1">
      <w:start w:val="1"/>
      <w:numFmt w:val="bullet"/>
      <w:lvlText w:val=""/>
      <w:lvlJc w:val="left"/>
      <w:pPr>
        <w:tabs>
          <w:tab w:val="num" w:pos="4251"/>
        </w:tabs>
        <w:ind w:left="4251" w:hanging="360"/>
      </w:pPr>
      <w:rPr>
        <w:rFonts w:ascii="Wingdings" w:hAnsi="Wingdings" w:hint="default"/>
      </w:rPr>
    </w:lvl>
    <w:lvl w:ilvl="6" w:tplc="04190001" w:tentative="1">
      <w:start w:val="1"/>
      <w:numFmt w:val="bullet"/>
      <w:lvlText w:val=""/>
      <w:lvlJc w:val="left"/>
      <w:pPr>
        <w:tabs>
          <w:tab w:val="num" w:pos="4971"/>
        </w:tabs>
        <w:ind w:left="4971" w:hanging="360"/>
      </w:pPr>
      <w:rPr>
        <w:rFonts w:ascii="Symbol" w:hAnsi="Symbol" w:hint="default"/>
      </w:rPr>
    </w:lvl>
    <w:lvl w:ilvl="7" w:tplc="04190003" w:tentative="1">
      <w:start w:val="1"/>
      <w:numFmt w:val="bullet"/>
      <w:lvlText w:val="o"/>
      <w:lvlJc w:val="left"/>
      <w:pPr>
        <w:tabs>
          <w:tab w:val="num" w:pos="5691"/>
        </w:tabs>
        <w:ind w:left="5691" w:hanging="360"/>
      </w:pPr>
      <w:rPr>
        <w:rFonts w:ascii="Courier New" w:hAnsi="Courier New" w:hint="default"/>
      </w:rPr>
    </w:lvl>
    <w:lvl w:ilvl="8" w:tplc="04190005" w:tentative="1">
      <w:start w:val="1"/>
      <w:numFmt w:val="bullet"/>
      <w:lvlText w:val=""/>
      <w:lvlJc w:val="left"/>
      <w:pPr>
        <w:tabs>
          <w:tab w:val="num" w:pos="6411"/>
        </w:tabs>
        <w:ind w:left="6411" w:hanging="360"/>
      </w:pPr>
      <w:rPr>
        <w:rFonts w:ascii="Wingdings" w:hAnsi="Wingdings" w:hint="default"/>
      </w:rPr>
    </w:lvl>
  </w:abstractNum>
  <w:abstractNum w:abstractNumId="1" w15:restartNumberingAfterBreak="0">
    <w:nsid w:val="0CF36F8B"/>
    <w:multiLevelType w:val="multilevel"/>
    <w:tmpl w:val="39B8D434"/>
    <w:lvl w:ilvl="0">
      <w:start w:val="1"/>
      <w:numFmt w:val="decimal"/>
      <w:lvlText w:val="%1."/>
      <w:lvlJc w:val="left"/>
      <w:pPr>
        <w:ind w:left="3621" w:hanging="360"/>
      </w:pPr>
      <w:rPr>
        <w:rFonts w:hint="default"/>
      </w:rPr>
    </w:lvl>
    <w:lvl w:ilvl="1">
      <w:start w:val="3"/>
      <w:numFmt w:val="decimal"/>
      <w:isLgl/>
      <w:lvlText w:val="%1.%2."/>
      <w:lvlJc w:val="left"/>
      <w:pPr>
        <w:ind w:left="1284" w:hanging="750"/>
      </w:pPr>
      <w:rPr>
        <w:rFonts w:hint="default"/>
      </w:rPr>
    </w:lvl>
    <w:lvl w:ilvl="2">
      <w:start w:val="1"/>
      <w:numFmt w:val="decimal"/>
      <w:isLgl/>
      <w:lvlText w:val="%1.%2.%3."/>
      <w:lvlJc w:val="left"/>
      <w:pPr>
        <w:ind w:left="1743" w:hanging="750"/>
      </w:pPr>
      <w:rPr>
        <w:rFonts w:hint="default"/>
      </w:rPr>
    </w:lvl>
    <w:lvl w:ilvl="3">
      <w:start w:val="1"/>
      <w:numFmt w:val="decimal"/>
      <w:isLgl/>
      <w:lvlText w:val="%1.%2.%3.%4."/>
      <w:lvlJc w:val="left"/>
      <w:pPr>
        <w:ind w:left="1962" w:hanging="108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670" w:hanging="1440"/>
      </w:pPr>
      <w:rPr>
        <w:rFonts w:hint="default"/>
      </w:rPr>
    </w:lvl>
    <w:lvl w:ilvl="6">
      <w:start w:val="1"/>
      <w:numFmt w:val="decimal"/>
      <w:isLgl/>
      <w:lvlText w:val="%1.%2.%3.%4.%5.%6.%7."/>
      <w:lvlJc w:val="left"/>
      <w:pPr>
        <w:ind w:left="3204" w:hanging="1800"/>
      </w:pPr>
      <w:rPr>
        <w:rFonts w:hint="default"/>
      </w:rPr>
    </w:lvl>
    <w:lvl w:ilvl="7">
      <w:start w:val="1"/>
      <w:numFmt w:val="decimal"/>
      <w:isLgl/>
      <w:lvlText w:val="%1.%2.%3.%4.%5.%6.%7.%8."/>
      <w:lvlJc w:val="left"/>
      <w:pPr>
        <w:ind w:left="3378" w:hanging="1800"/>
      </w:pPr>
      <w:rPr>
        <w:rFonts w:hint="default"/>
      </w:rPr>
    </w:lvl>
    <w:lvl w:ilvl="8">
      <w:start w:val="1"/>
      <w:numFmt w:val="decimal"/>
      <w:isLgl/>
      <w:lvlText w:val="%1.%2.%3.%4.%5.%6.%7.%8.%9."/>
      <w:lvlJc w:val="left"/>
      <w:pPr>
        <w:ind w:left="3912" w:hanging="2160"/>
      </w:pPr>
      <w:rPr>
        <w:rFonts w:hint="default"/>
      </w:rPr>
    </w:lvl>
  </w:abstractNum>
  <w:abstractNum w:abstractNumId="2" w15:restartNumberingAfterBreak="0">
    <w:nsid w:val="1D2B3AB1"/>
    <w:multiLevelType w:val="multilevel"/>
    <w:tmpl w:val="CD027C9E"/>
    <w:lvl w:ilvl="0">
      <w:start w:val="3"/>
      <w:numFmt w:val="decimal"/>
      <w:lvlText w:val="%1."/>
      <w:lvlJc w:val="left"/>
      <w:pPr>
        <w:ind w:left="450" w:hanging="450"/>
      </w:pPr>
      <w:rPr>
        <w:rFonts w:hint="default"/>
      </w:rPr>
    </w:lvl>
    <w:lvl w:ilvl="1">
      <w:start w:val="4"/>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3" w15:restartNumberingAfterBreak="0">
    <w:nsid w:val="3799360F"/>
    <w:multiLevelType w:val="hybridMultilevel"/>
    <w:tmpl w:val="CC928B02"/>
    <w:lvl w:ilvl="0" w:tplc="56D6B082">
      <w:start w:val="3"/>
      <w:numFmt w:val="decimal"/>
      <w:lvlText w:val="%1."/>
      <w:lvlJc w:val="left"/>
      <w:pPr>
        <w:tabs>
          <w:tab w:val="num" w:pos="720"/>
        </w:tabs>
        <w:ind w:left="720" w:hanging="360"/>
      </w:pPr>
      <w:rPr>
        <w:rFonts w:hint="default"/>
      </w:rPr>
    </w:lvl>
    <w:lvl w:ilvl="1" w:tplc="08BEBD90">
      <w:numFmt w:val="none"/>
      <w:lvlText w:val=""/>
      <w:lvlJc w:val="left"/>
      <w:pPr>
        <w:tabs>
          <w:tab w:val="num" w:pos="360"/>
        </w:tabs>
      </w:pPr>
    </w:lvl>
    <w:lvl w:ilvl="2" w:tplc="ACCEE178">
      <w:numFmt w:val="none"/>
      <w:lvlText w:val=""/>
      <w:lvlJc w:val="left"/>
      <w:pPr>
        <w:tabs>
          <w:tab w:val="num" w:pos="360"/>
        </w:tabs>
      </w:pPr>
    </w:lvl>
    <w:lvl w:ilvl="3" w:tplc="594C3DBA">
      <w:numFmt w:val="none"/>
      <w:lvlText w:val=""/>
      <w:lvlJc w:val="left"/>
      <w:pPr>
        <w:tabs>
          <w:tab w:val="num" w:pos="360"/>
        </w:tabs>
      </w:pPr>
    </w:lvl>
    <w:lvl w:ilvl="4" w:tplc="9552E988">
      <w:numFmt w:val="none"/>
      <w:lvlText w:val=""/>
      <w:lvlJc w:val="left"/>
      <w:pPr>
        <w:tabs>
          <w:tab w:val="num" w:pos="360"/>
        </w:tabs>
      </w:pPr>
    </w:lvl>
    <w:lvl w:ilvl="5" w:tplc="B6741B22">
      <w:numFmt w:val="none"/>
      <w:lvlText w:val=""/>
      <w:lvlJc w:val="left"/>
      <w:pPr>
        <w:tabs>
          <w:tab w:val="num" w:pos="360"/>
        </w:tabs>
      </w:pPr>
    </w:lvl>
    <w:lvl w:ilvl="6" w:tplc="4FE2EBA0">
      <w:numFmt w:val="none"/>
      <w:lvlText w:val=""/>
      <w:lvlJc w:val="left"/>
      <w:pPr>
        <w:tabs>
          <w:tab w:val="num" w:pos="360"/>
        </w:tabs>
      </w:pPr>
    </w:lvl>
    <w:lvl w:ilvl="7" w:tplc="0B68EFA4">
      <w:numFmt w:val="none"/>
      <w:lvlText w:val=""/>
      <w:lvlJc w:val="left"/>
      <w:pPr>
        <w:tabs>
          <w:tab w:val="num" w:pos="360"/>
        </w:tabs>
      </w:pPr>
    </w:lvl>
    <w:lvl w:ilvl="8" w:tplc="E6BC47C6">
      <w:numFmt w:val="none"/>
      <w:lvlText w:val=""/>
      <w:lvlJc w:val="left"/>
      <w:pPr>
        <w:tabs>
          <w:tab w:val="num" w:pos="360"/>
        </w:tabs>
      </w:pPr>
    </w:lvl>
  </w:abstractNum>
  <w:abstractNum w:abstractNumId="4" w15:restartNumberingAfterBreak="0">
    <w:nsid w:val="5A634CB9"/>
    <w:multiLevelType w:val="hybridMultilevel"/>
    <w:tmpl w:val="7B74B54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5ADD"/>
    <w:rsid w:val="0000183A"/>
    <w:rsid w:val="0000682E"/>
    <w:rsid w:val="00010D22"/>
    <w:rsid w:val="00015F50"/>
    <w:rsid w:val="00021930"/>
    <w:rsid w:val="00027C7C"/>
    <w:rsid w:val="000307BD"/>
    <w:rsid w:val="00033DAB"/>
    <w:rsid w:val="00034DB8"/>
    <w:rsid w:val="00035671"/>
    <w:rsid w:val="00036B7C"/>
    <w:rsid w:val="00037E23"/>
    <w:rsid w:val="00045EDA"/>
    <w:rsid w:val="000665C3"/>
    <w:rsid w:val="00070A9D"/>
    <w:rsid w:val="00072D14"/>
    <w:rsid w:val="00074B22"/>
    <w:rsid w:val="0008020B"/>
    <w:rsid w:val="000854E4"/>
    <w:rsid w:val="00087903"/>
    <w:rsid w:val="00095D5C"/>
    <w:rsid w:val="0009704B"/>
    <w:rsid w:val="00097EB3"/>
    <w:rsid w:val="000A0875"/>
    <w:rsid w:val="000B049D"/>
    <w:rsid w:val="000B05BD"/>
    <w:rsid w:val="000C27E8"/>
    <w:rsid w:val="000C4716"/>
    <w:rsid w:val="000D2979"/>
    <w:rsid w:val="000D3AB9"/>
    <w:rsid w:val="000D7F79"/>
    <w:rsid w:val="000E09B9"/>
    <w:rsid w:val="000E0CA8"/>
    <w:rsid w:val="000E49ED"/>
    <w:rsid w:val="000E7ED2"/>
    <w:rsid w:val="00103F53"/>
    <w:rsid w:val="00104C84"/>
    <w:rsid w:val="00106AA3"/>
    <w:rsid w:val="001138B9"/>
    <w:rsid w:val="001211A6"/>
    <w:rsid w:val="001333B3"/>
    <w:rsid w:val="00134BE0"/>
    <w:rsid w:val="00144111"/>
    <w:rsid w:val="00147DDB"/>
    <w:rsid w:val="00160E14"/>
    <w:rsid w:val="00177E7D"/>
    <w:rsid w:val="001801F6"/>
    <w:rsid w:val="001824D7"/>
    <w:rsid w:val="0018350D"/>
    <w:rsid w:val="0018367C"/>
    <w:rsid w:val="001856FE"/>
    <w:rsid w:val="00190E5E"/>
    <w:rsid w:val="001A2CAE"/>
    <w:rsid w:val="001A6F20"/>
    <w:rsid w:val="001B3B2A"/>
    <w:rsid w:val="001B4331"/>
    <w:rsid w:val="001C0410"/>
    <w:rsid w:val="001C4C64"/>
    <w:rsid w:val="001D31BE"/>
    <w:rsid w:val="001E13B0"/>
    <w:rsid w:val="001E42CA"/>
    <w:rsid w:val="002051CB"/>
    <w:rsid w:val="00207A69"/>
    <w:rsid w:val="002119ED"/>
    <w:rsid w:val="00245FBA"/>
    <w:rsid w:val="002513FA"/>
    <w:rsid w:val="002531B0"/>
    <w:rsid w:val="00254FE2"/>
    <w:rsid w:val="00255C65"/>
    <w:rsid w:val="002677D0"/>
    <w:rsid w:val="00267EA1"/>
    <w:rsid w:val="0027238F"/>
    <w:rsid w:val="00280864"/>
    <w:rsid w:val="002853DA"/>
    <w:rsid w:val="002931FD"/>
    <w:rsid w:val="002941F4"/>
    <w:rsid w:val="00295224"/>
    <w:rsid w:val="002A3EC1"/>
    <w:rsid w:val="002B0287"/>
    <w:rsid w:val="002B04F7"/>
    <w:rsid w:val="002B0F64"/>
    <w:rsid w:val="002B1656"/>
    <w:rsid w:val="002C25D2"/>
    <w:rsid w:val="002C57F9"/>
    <w:rsid w:val="002D3949"/>
    <w:rsid w:val="002D3E3B"/>
    <w:rsid w:val="002D4597"/>
    <w:rsid w:val="002F21E5"/>
    <w:rsid w:val="002F3A57"/>
    <w:rsid w:val="002F4ACF"/>
    <w:rsid w:val="002F5969"/>
    <w:rsid w:val="003051E5"/>
    <w:rsid w:val="003111E6"/>
    <w:rsid w:val="00311279"/>
    <w:rsid w:val="00312A9F"/>
    <w:rsid w:val="00314170"/>
    <w:rsid w:val="003169A1"/>
    <w:rsid w:val="003179E9"/>
    <w:rsid w:val="003213E7"/>
    <w:rsid w:val="00325B12"/>
    <w:rsid w:val="00331BEC"/>
    <w:rsid w:val="003328A6"/>
    <w:rsid w:val="00335972"/>
    <w:rsid w:val="0034192C"/>
    <w:rsid w:val="003460F0"/>
    <w:rsid w:val="00350A3B"/>
    <w:rsid w:val="003538FA"/>
    <w:rsid w:val="00374000"/>
    <w:rsid w:val="0037598E"/>
    <w:rsid w:val="00376B4C"/>
    <w:rsid w:val="0038002C"/>
    <w:rsid w:val="00391C7F"/>
    <w:rsid w:val="0039365C"/>
    <w:rsid w:val="00393BCD"/>
    <w:rsid w:val="00394DE1"/>
    <w:rsid w:val="003A1893"/>
    <w:rsid w:val="003A189C"/>
    <w:rsid w:val="003A25C7"/>
    <w:rsid w:val="003A39E0"/>
    <w:rsid w:val="003A608C"/>
    <w:rsid w:val="003A6946"/>
    <w:rsid w:val="003B2234"/>
    <w:rsid w:val="003B31DB"/>
    <w:rsid w:val="003D4192"/>
    <w:rsid w:val="003D4316"/>
    <w:rsid w:val="003E2735"/>
    <w:rsid w:val="003E4006"/>
    <w:rsid w:val="003F73DE"/>
    <w:rsid w:val="00400C0D"/>
    <w:rsid w:val="00401F1B"/>
    <w:rsid w:val="004067D8"/>
    <w:rsid w:val="004074A3"/>
    <w:rsid w:val="0041386D"/>
    <w:rsid w:val="00413FBB"/>
    <w:rsid w:val="00416B66"/>
    <w:rsid w:val="0042726D"/>
    <w:rsid w:val="00431D92"/>
    <w:rsid w:val="00434F02"/>
    <w:rsid w:val="004365A5"/>
    <w:rsid w:val="00444956"/>
    <w:rsid w:val="00445D2C"/>
    <w:rsid w:val="0044779C"/>
    <w:rsid w:val="00452B24"/>
    <w:rsid w:val="00454662"/>
    <w:rsid w:val="0046111A"/>
    <w:rsid w:val="00464EF9"/>
    <w:rsid w:val="00474C8E"/>
    <w:rsid w:val="00484CEC"/>
    <w:rsid w:val="0048558F"/>
    <w:rsid w:val="00491F39"/>
    <w:rsid w:val="00494415"/>
    <w:rsid w:val="00495AA0"/>
    <w:rsid w:val="004A22BF"/>
    <w:rsid w:val="004A33EB"/>
    <w:rsid w:val="004B71E3"/>
    <w:rsid w:val="004D1610"/>
    <w:rsid w:val="004D547C"/>
    <w:rsid w:val="004D5535"/>
    <w:rsid w:val="004D664D"/>
    <w:rsid w:val="004E155F"/>
    <w:rsid w:val="004E50F8"/>
    <w:rsid w:val="004F5153"/>
    <w:rsid w:val="004F6977"/>
    <w:rsid w:val="00505E93"/>
    <w:rsid w:val="005128B3"/>
    <w:rsid w:val="005178A1"/>
    <w:rsid w:val="00523229"/>
    <w:rsid w:val="00534572"/>
    <w:rsid w:val="00535C50"/>
    <w:rsid w:val="00546787"/>
    <w:rsid w:val="00546F03"/>
    <w:rsid w:val="00562493"/>
    <w:rsid w:val="005646BD"/>
    <w:rsid w:val="00565213"/>
    <w:rsid w:val="005756F2"/>
    <w:rsid w:val="005838A4"/>
    <w:rsid w:val="00590D62"/>
    <w:rsid w:val="005962FC"/>
    <w:rsid w:val="00596595"/>
    <w:rsid w:val="005A42EF"/>
    <w:rsid w:val="005A5C3B"/>
    <w:rsid w:val="005B0CE9"/>
    <w:rsid w:val="005C01A0"/>
    <w:rsid w:val="005D01C9"/>
    <w:rsid w:val="005D2933"/>
    <w:rsid w:val="005D2C18"/>
    <w:rsid w:val="005E3BFF"/>
    <w:rsid w:val="005E3D41"/>
    <w:rsid w:val="005E4B1C"/>
    <w:rsid w:val="005E5D5E"/>
    <w:rsid w:val="006065B3"/>
    <w:rsid w:val="00612CB6"/>
    <w:rsid w:val="00620E51"/>
    <w:rsid w:val="00622989"/>
    <w:rsid w:val="006236E6"/>
    <w:rsid w:val="00624E0E"/>
    <w:rsid w:val="0062531E"/>
    <w:rsid w:val="00625DB5"/>
    <w:rsid w:val="00626F65"/>
    <w:rsid w:val="0065011B"/>
    <w:rsid w:val="00654278"/>
    <w:rsid w:val="006553B8"/>
    <w:rsid w:val="006574F9"/>
    <w:rsid w:val="00660513"/>
    <w:rsid w:val="00666947"/>
    <w:rsid w:val="00670E1C"/>
    <w:rsid w:val="00672921"/>
    <w:rsid w:val="00674E73"/>
    <w:rsid w:val="0069713E"/>
    <w:rsid w:val="006A3ED0"/>
    <w:rsid w:val="006A4712"/>
    <w:rsid w:val="006A6E67"/>
    <w:rsid w:val="006B45D4"/>
    <w:rsid w:val="006B594C"/>
    <w:rsid w:val="006B5AD9"/>
    <w:rsid w:val="006C0B53"/>
    <w:rsid w:val="006C1658"/>
    <w:rsid w:val="006C64CF"/>
    <w:rsid w:val="007036C4"/>
    <w:rsid w:val="00706796"/>
    <w:rsid w:val="0070680A"/>
    <w:rsid w:val="007072D2"/>
    <w:rsid w:val="00713261"/>
    <w:rsid w:val="00721A9E"/>
    <w:rsid w:val="00722D12"/>
    <w:rsid w:val="0072474E"/>
    <w:rsid w:val="00730A55"/>
    <w:rsid w:val="00733BA1"/>
    <w:rsid w:val="007370D3"/>
    <w:rsid w:val="00744A80"/>
    <w:rsid w:val="00747616"/>
    <w:rsid w:val="007542FF"/>
    <w:rsid w:val="0077168F"/>
    <w:rsid w:val="007757B5"/>
    <w:rsid w:val="00782097"/>
    <w:rsid w:val="007826DD"/>
    <w:rsid w:val="00790E0C"/>
    <w:rsid w:val="007A0640"/>
    <w:rsid w:val="007A08A9"/>
    <w:rsid w:val="007A58B3"/>
    <w:rsid w:val="007B5456"/>
    <w:rsid w:val="007B70C8"/>
    <w:rsid w:val="007C2B79"/>
    <w:rsid w:val="007C3FB2"/>
    <w:rsid w:val="007D0F1D"/>
    <w:rsid w:val="007D1A39"/>
    <w:rsid w:val="007D25F4"/>
    <w:rsid w:val="007D3EEA"/>
    <w:rsid w:val="007D46CA"/>
    <w:rsid w:val="007D6614"/>
    <w:rsid w:val="007D7F70"/>
    <w:rsid w:val="007E63DE"/>
    <w:rsid w:val="007F1B29"/>
    <w:rsid w:val="007F5E5B"/>
    <w:rsid w:val="007F6685"/>
    <w:rsid w:val="007F78AB"/>
    <w:rsid w:val="0080015A"/>
    <w:rsid w:val="0081520F"/>
    <w:rsid w:val="00820A60"/>
    <w:rsid w:val="008217C0"/>
    <w:rsid w:val="00824034"/>
    <w:rsid w:val="008408AD"/>
    <w:rsid w:val="008471F4"/>
    <w:rsid w:val="00855924"/>
    <w:rsid w:val="008561C1"/>
    <w:rsid w:val="0086566A"/>
    <w:rsid w:val="00865AE7"/>
    <w:rsid w:val="00875898"/>
    <w:rsid w:val="00884AE7"/>
    <w:rsid w:val="00894BB6"/>
    <w:rsid w:val="008A1470"/>
    <w:rsid w:val="008A2F88"/>
    <w:rsid w:val="008A6860"/>
    <w:rsid w:val="008B1E30"/>
    <w:rsid w:val="008B5A5E"/>
    <w:rsid w:val="008C5832"/>
    <w:rsid w:val="008D1935"/>
    <w:rsid w:val="008D78F6"/>
    <w:rsid w:val="008E5F08"/>
    <w:rsid w:val="008F45AF"/>
    <w:rsid w:val="0090211F"/>
    <w:rsid w:val="00911F3D"/>
    <w:rsid w:val="00915ADD"/>
    <w:rsid w:val="00925925"/>
    <w:rsid w:val="00940869"/>
    <w:rsid w:val="00941B79"/>
    <w:rsid w:val="0094587B"/>
    <w:rsid w:val="009472D8"/>
    <w:rsid w:val="009515E4"/>
    <w:rsid w:val="00955E64"/>
    <w:rsid w:val="0096143F"/>
    <w:rsid w:val="00971F50"/>
    <w:rsid w:val="00994AA3"/>
    <w:rsid w:val="00994DE0"/>
    <w:rsid w:val="009A2749"/>
    <w:rsid w:val="009A6719"/>
    <w:rsid w:val="009A7130"/>
    <w:rsid w:val="009B4407"/>
    <w:rsid w:val="009C7939"/>
    <w:rsid w:val="009D19AC"/>
    <w:rsid w:val="009E6640"/>
    <w:rsid w:val="009E6BDC"/>
    <w:rsid w:val="009F2D95"/>
    <w:rsid w:val="009F56BD"/>
    <w:rsid w:val="00A23426"/>
    <w:rsid w:val="00A26E62"/>
    <w:rsid w:val="00A32D4B"/>
    <w:rsid w:val="00A32D93"/>
    <w:rsid w:val="00A37FD1"/>
    <w:rsid w:val="00A62E65"/>
    <w:rsid w:val="00A758B8"/>
    <w:rsid w:val="00A82F1F"/>
    <w:rsid w:val="00A865C1"/>
    <w:rsid w:val="00A908DB"/>
    <w:rsid w:val="00A9721B"/>
    <w:rsid w:val="00A97696"/>
    <w:rsid w:val="00AA6A82"/>
    <w:rsid w:val="00AB47F3"/>
    <w:rsid w:val="00AC1642"/>
    <w:rsid w:val="00AC2BF4"/>
    <w:rsid w:val="00AC5AAF"/>
    <w:rsid w:val="00AD282A"/>
    <w:rsid w:val="00AD4CA5"/>
    <w:rsid w:val="00AD4FEC"/>
    <w:rsid w:val="00AE05A8"/>
    <w:rsid w:val="00AE3A00"/>
    <w:rsid w:val="00AF40B4"/>
    <w:rsid w:val="00B01312"/>
    <w:rsid w:val="00B069F3"/>
    <w:rsid w:val="00B079A3"/>
    <w:rsid w:val="00B327FF"/>
    <w:rsid w:val="00B37A52"/>
    <w:rsid w:val="00B40F6C"/>
    <w:rsid w:val="00B44979"/>
    <w:rsid w:val="00B54204"/>
    <w:rsid w:val="00B55630"/>
    <w:rsid w:val="00B57771"/>
    <w:rsid w:val="00B57BD2"/>
    <w:rsid w:val="00B610E3"/>
    <w:rsid w:val="00B63582"/>
    <w:rsid w:val="00B6494B"/>
    <w:rsid w:val="00B75F7A"/>
    <w:rsid w:val="00B83258"/>
    <w:rsid w:val="00B910CC"/>
    <w:rsid w:val="00B93DD1"/>
    <w:rsid w:val="00BA21AF"/>
    <w:rsid w:val="00BA3CC4"/>
    <w:rsid w:val="00BA5D3A"/>
    <w:rsid w:val="00BB03EC"/>
    <w:rsid w:val="00BB5769"/>
    <w:rsid w:val="00BB7655"/>
    <w:rsid w:val="00BC4F12"/>
    <w:rsid w:val="00BC7E5D"/>
    <w:rsid w:val="00BE5BD2"/>
    <w:rsid w:val="00BF1D09"/>
    <w:rsid w:val="00BF307B"/>
    <w:rsid w:val="00BF4B3B"/>
    <w:rsid w:val="00C06512"/>
    <w:rsid w:val="00C06AC7"/>
    <w:rsid w:val="00C1004C"/>
    <w:rsid w:val="00C2270E"/>
    <w:rsid w:val="00C33C7F"/>
    <w:rsid w:val="00C373E7"/>
    <w:rsid w:val="00C41782"/>
    <w:rsid w:val="00C4269D"/>
    <w:rsid w:val="00C53533"/>
    <w:rsid w:val="00C57290"/>
    <w:rsid w:val="00C61889"/>
    <w:rsid w:val="00C66311"/>
    <w:rsid w:val="00C8672B"/>
    <w:rsid w:val="00C917A5"/>
    <w:rsid w:val="00C91B1A"/>
    <w:rsid w:val="00C9434B"/>
    <w:rsid w:val="00CA0496"/>
    <w:rsid w:val="00CA3D95"/>
    <w:rsid w:val="00CA55D9"/>
    <w:rsid w:val="00CD2BB4"/>
    <w:rsid w:val="00CD33A6"/>
    <w:rsid w:val="00CD4424"/>
    <w:rsid w:val="00CD7B6E"/>
    <w:rsid w:val="00CE539D"/>
    <w:rsid w:val="00CE6229"/>
    <w:rsid w:val="00CF0CEC"/>
    <w:rsid w:val="00CF1D74"/>
    <w:rsid w:val="00CF3F1E"/>
    <w:rsid w:val="00D16E96"/>
    <w:rsid w:val="00D209C0"/>
    <w:rsid w:val="00D25FD8"/>
    <w:rsid w:val="00D3474D"/>
    <w:rsid w:val="00D3757D"/>
    <w:rsid w:val="00D45A92"/>
    <w:rsid w:val="00D51580"/>
    <w:rsid w:val="00D53EBE"/>
    <w:rsid w:val="00D55C45"/>
    <w:rsid w:val="00D626EE"/>
    <w:rsid w:val="00D817B0"/>
    <w:rsid w:val="00D84194"/>
    <w:rsid w:val="00D85092"/>
    <w:rsid w:val="00D87665"/>
    <w:rsid w:val="00D96279"/>
    <w:rsid w:val="00DA2781"/>
    <w:rsid w:val="00DA2AD5"/>
    <w:rsid w:val="00DA6518"/>
    <w:rsid w:val="00DC0C10"/>
    <w:rsid w:val="00DC17D5"/>
    <w:rsid w:val="00DC4AB8"/>
    <w:rsid w:val="00DC643B"/>
    <w:rsid w:val="00DD015F"/>
    <w:rsid w:val="00DE510C"/>
    <w:rsid w:val="00DE534A"/>
    <w:rsid w:val="00DE5DDE"/>
    <w:rsid w:val="00E01087"/>
    <w:rsid w:val="00E011D4"/>
    <w:rsid w:val="00E05351"/>
    <w:rsid w:val="00E078BC"/>
    <w:rsid w:val="00E11EFF"/>
    <w:rsid w:val="00E13068"/>
    <w:rsid w:val="00E1327F"/>
    <w:rsid w:val="00E32E1D"/>
    <w:rsid w:val="00E3480C"/>
    <w:rsid w:val="00E44801"/>
    <w:rsid w:val="00E468A8"/>
    <w:rsid w:val="00E524CD"/>
    <w:rsid w:val="00E57CE6"/>
    <w:rsid w:val="00E57E9C"/>
    <w:rsid w:val="00E61CF6"/>
    <w:rsid w:val="00E63232"/>
    <w:rsid w:val="00E66B2B"/>
    <w:rsid w:val="00E70C0D"/>
    <w:rsid w:val="00E71344"/>
    <w:rsid w:val="00E72951"/>
    <w:rsid w:val="00E73C20"/>
    <w:rsid w:val="00E75D14"/>
    <w:rsid w:val="00E76EB0"/>
    <w:rsid w:val="00E948DA"/>
    <w:rsid w:val="00E95CEA"/>
    <w:rsid w:val="00E95FA6"/>
    <w:rsid w:val="00E96363"/>
    <w:rsid w:val="00EA3183"/>
    <w:rsid w:val="00EA4BE4"/>
    <w:rsid w:val="00EB053F"/>
    <w:rsid w:val="00EB3044"/>
    <w:rsid w:val="00EB72F5"/>
    <w:rsid w:val="00EE17BC"/>
    <w:rsid w:val="00EE6DD9"/>
    <w:rsid w:val="00EF2734"/>
    <w:rsid w:val="00EF5D07"/>
    <w:rsid w:val="00F151DA"/>
    <w:rsid w:val="00F161F2"/>
    <w:rsid w:val="00F206B5"/>
    <w:rsid w:val="00F21963"/>
    <w:rsid w:val="00F254F9"/>
    <w:rsid w:val="00F25BD0"/>
    <w:rsid w:val="00F27F50"/>
    <w:rsid w:val="00F306AB"/>
    <w:rsid w:val="00F31DCA"/>
    <w:rsid w:val="00F42453"/>
    <w:rsid w:val="00F4383C"/>
    <w:rsid w:val="00F52118"/>
    <w:rsid w:val="00F56F44"/>
    <w:rsid w:val="00F654E8"/>
    <w:rsid w:val="00F7426B"/>
    <w:rsid w:val="00F74B37"/>
    <w:rsid w:val="00F8368F"/>
    <w:rsid w:val="00F859DF"/>
    <w:rsid w:val="00FA4BDC"/>
    <w:rsid w:val="00FA7B18"/>
    <w:rsid w:val="00FB1BD9"/>
    <w:rsid w:val="00FB3193"/>
    <w:rsid w:val="00FB47A6"/>
    <w:rsid w:val="00FB4C5B"/>
    <w:rsid w:val="00FC320A"/>
    <w:rsid w:val="00FC378B"/>
    <w:rsid w:val="00FC60E6"/>
    <w:rsid w:val="00FC7F98"/>
    <w:rsid w:val="00FD345C"/>
    <w:rsid w:val="00FD5D09"/>
    <w:rsid w:val="00FF0040"/>
    <w:rsid w:val="00FF4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D2C1FC7-FDA3-4A91-A706-3518B9005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1BEC"/>
    <w:rPr>
      <w:sz w:val="24"/>
      <w:szCs w:val="24"/>
    </w:rPr>
  </w:style>
  <w:style w:type="paragraph" w:styleId="1">
    <w:name w:val="heading 1"/>
    <w:basedOn w:val="a"/>
    <w:next w:val="a"/>
    <w:link w:val="10"/>
    <w:qFormat/>
    <w:rsid w:val="00B75F7A"/>
    <w:pPr>
      <w:keepNext/>
      <w:spacing w:before="240" w:after="60"/>
      <w:outlineLvl w:val="0"/>
    </w:pPr>
    <w:rPr>
      <w:rFonts w:ascii="Cambria" w:hAnsi="Cambria"/>
      <w:b/>
      <w:bCs/>
      <w:kern w:val="32"/>
      <w:sz w:val="32"/>
      <w:szCs w:val="32"/>
    </w:rPr>
  </w:style>
  <w:style w:type="paragraph" w:styleId="2">
    <w:name w:val="heading 2"/>
    <w:basedOn w:val="a"/>
    <w:next w:val="a"/>
    <w:link w:val="20"/>
    <w:semiHidden/>
    <w:unhideWhenUsed/>
    <w:qFormat/>
    <w:rsid w:val="003111E6"/>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TUntertitel">
    <w:name w:val="???????~LT~Untertitel"/>
    <w:rsid w:val="00072D1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Tahoma" w:hAnsi="Tahoma" w:cs="Tahoma"/>
      <w:color w:val="000000"/>
      <w:sz w:val="64"/>
      <w:szCs w:val="64"/>
    </w:rPr>
  </w:style>
  <w:style w:type="paragraph" w:customStyle="1" w:styleId="LTGliederung1">
    <w:name w:val="???????~LT~Gliederung 1"/>
    <w:rsid w:val="00072D14"/>
    <w:pPr>
      <w:tabs>
        <w:tab w:val="left" w:pos="900"/>
        <w:tab w:val="left" w:pos="2340"/>
        <w:tab w:val="left" w:pos="3780"/>
        <w:tab w:val="left" w:pos="5220"/>
        <w:tab w:val="left" w:pos="6660"/>
        <w:tab w:val="left" w:pos="8100"/>
        <w:tab w:val="left" w:pos="9540"/>
        <w:tab w:val="left" w:pos="10980"/>
        <w:tab w:val="left" w:pos="12420"/>
        <w:tab w:val="left" w:pos="13860"/>
        <w:tab w:val="left" w:pos="15300"/>
      </w:tabs>
      <w:autoSpaceDE w:val="0"/>
      <w:autoSpaceDN w:val="0"/>
      <w:adjustRightInd w:val="0"/>
      <w:spacing w:before="160"/>
    </w:pPr>
    <w:rPr>
      <w:rFonts w:ascii="Tahoma" w:hAnsi="Tahoma" w:cs="Tahoma"/>
      <w:color w:val="000000"/>
      <w:sz w:val="64"/>
      <w:szCs w:val="64"/>
    </w:rPr>
  </w:style>
  <w:style w:type="table" w:styleId="a3">
    <w:name w:val="Table Grid"/>
    <w:basedOn w:val="a1"/>
    <w:rsid w:val="003A25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TTitel">
    <w:name w:val="???????~LT~Titel"/>
    <w:rsid w:val="003A25C7"/>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jc w:val="center"/>
    </w:pPr>
    <w:rPr>
      <w:rFonts w:ascii="Tahoma" w:hAnsi="Tahoma" w:cs="Tahoma"/>
      <w:color w:val="000000"/>
      <w:sz w:val="88"/>
      <w:szCs w:val="88"/>
    </w:rPr>
  </w:style>
  <w:style w:type="paragraph" w:styleId="a4">
    <w:name w:val="Balloon Text"/>
    <w:basedOn w:val="a"/>
    <w:link w:val="a5"/>
    <w:rsid w:val="00CF1D74"/>
    <w:rPr>
      <w:rFonts w:ascii="Tahoma" w:hAnsi="Tahoma"/>
      <w:sz w:val="16"/>
      <w:szCs w:val="16"/>
    </w:rPr>
  </w:style>
  <w:style w:type="character" w:customStyle="1" w:styleId="a5">
    <w:name w:val="Текст выноски Знак"/>
    <w:link w:val="a4"/>
    <w:rsid w:val="00CF1D74"/>
    <w:rPr>
      <w:rFonts w:ascii="Tahoma" w:hAnsi="Tahoma" w:cs="Tahoma"/>
      <w:sz w:val="16"/>
      <w:szCs w:val="16"/>
    </w:rPr>
  </w:style>
  <w:style w:type="character" w:customStyle="1" w:styleId="10">
    <w:name w:val="Заголовок 1 Знак"/>
    <w:basedOn w:val="a0"/>
    <w:link w:val="1"/>
    <w:rsid w:val="00B75F7A"/>
    <w:rPr>
      <w:rFonts w:ascii="Cambria" w:eastAsia="Times New Roman" w:hAnsi="Cambria" w:cs="Times New Roman"/>
      <w:b/>
      <w:bCs/>
      <w:kern w:val="32"/>
      <w:sz w:val="32"/>
      <w:szCs w:val="32"/>
    </w:rPr>
  </w:style>
  <w:style w:type="paragraph" w:styleId="a6">
    <w:name w:val="TOC Heading"/>
    <w:basedOn w:val="1"/>
    <w:next w:val="a"/>
    <w:uiPriority w:val="39"/>
    <w:semiHidden/>
    <w:unhideWhenUsed/>
    <w:qFormat/>
    <w:rsid w:val="00097EB3"/>
    <w:pPr>
      <w:keepLines/>
      <w:spacing w:before="480" w:after="0" w:line="276" w:lineRule="auto"/>
      <w:outlineLvl w:val="9"/>
    </w:pPr>
    <w:rPr>
      <w:color w:val="365F91"/>
      <w:kern w:val="0"/>
      <w:sz w:val="28"/>
      <w:szCs w:val="28"/>
      <w:lang w:eastAsia="en-US"/>
    </w:rPr>
  </w:style>
  <w:style w:type="paragraph" w:styleId="11">
    <w:name w:val="toc 1"/>
    <w:basedOn w:val="a"/>
    <w:next w:val="a"/>
    <w:autoRedefine/>
    <w:uiPriority w:val="39"/>
    <w:rsid w:val="00097EB3"/>
  </w:style>
  <w:style w:type="character" w:styleId="a7">
    <w:name w:val="Hyperlink"/>
    <w:basedOn w:val="a0"/>
    <w:uiPriority w:val="99"/>
    <w:unhideWhenUsed/>
    <w:rsid w:val="00097EB3"/>
    <w:rPr>
      <w:color w:val="0000FF"/>
      <w:u w:val="single"/>
    </w:rPr>
  </w:style>
  <w:style w:type="paragraph" w:styleId="a8">
    <w:name w:val="header"/>
    <w:basedOn w:val="a"/>
    <w:link w:val="a9"/>
    <w:rsid w:val="0009704B"/>
    <w:pPr>
      <w:tabs>
        <w:tab w:val="center" w:pos="4677"/>
        <w:tab w:val="right" w:pos="9355"/>
      </w:tabs>
    </w:pPr>
  </w:style>
  <w:style w:type="character" w:customStyle="1" w:styleId="a9">
    <w:name w:val="Верхний колонтитул Знак"/>
    <w:basedOn w:val="a0"/>
    <w:link w:val="a8"/>
    <w:rsid w:val="0009704B"/>
    <w:rPr>
      <w:sz w:val="24"/>
      <w:szCs w:val="24"/>
    </w:rPr>
  </w:style>
  <w:style w:type="paragraph" w:styleId="aa">
    <w:name w:val="footer"/>
    <w:basedOn w:val="a"/>
    <w:link w:val="ab"/>
    <w:rsid w:val="0009704B"/>
    <w:pPr>
      <w:tabs>
        <w:tab w:val="center" w:pos="4677"/>
        <w:tab w:val="right" w:pos="9355"/>
      </w:tabs>
    </w:pPr>
  </w:style>
  <w:style w:type="character" w:customStyle="1" w:styleId="ab">
    <w:name w:val="Нижний колонтитул Знак"/>
    <w:basedOn w:val="a0"/>
    <w:link w:val="aa"/>
    <w:rsid w:val="0009704B"/>
    <w:rPr>
      <w:sz w:val="24"/>
      <w:szCs w:val="24"/>
    </w:rPr>
  </w:style>
  <w:style w:type="paragraph" w:customStyle="1" w:styleId="ConsNormal">
    <w:name w:val="ConsNormal"/>
    <w:rsid w:val="004F6977"/>
    <w:pPr>
      <w:widowControl w:val="0"/>
      <w:autoSpaceDE w:val="0"/>
      <w:autoSpaceDN w:val="0"/>
      <w:adjustRightInd w:val="0"/>
      <w:ind w:firstLine="720"/>
    </w:pPr>
    <w:rPr>
      <w:sz w:val="24"/>
      <w:szCs w:val="24"/>
    </w:rPr>
  </w:style>
  <w:style w:type="paragraph" w:customStyle="1" w:styleId="ac">
    <w:name w:val="Нормальный (таблица)"/>
    <w:basedOn w:val="a"/>
    <w:next w:val="a"/>
    <w:rsid w:val="004F6977"/>
    <w:pPr>
      <w:widowControl w:val="0"/>
      <w:autoSpaceDE w:val="0"/>
      <w:autoSpaceDN w:val="0"/>
      <w:adjustRightInd w:val="0"/>
      <w:jc w:val="both"/>
    </w:pPr>
    <w:rPr>
      <w:rFonts w:ascii="Arial" w:hAnsi="Arial"/>
    </w:rPr>
  </w:style>
  <w:style w:type="paragraph" w:customStyle="1" w:styleId="ConsPlusNormal">
    <w:name w:val="ConsPlusNormal"/>
    <w:uiPriority w:val="99"/>
    <w:rsid w:val="003111E6"/>
    <w:pPr>
      <w:widowControl w:val="0"/>
      <w:autoSpaceDE w:val="0"/>
      <w:autoSpaceDN w:val="0"/>
      <w:adjustRightInd w:val="0"/>
      <w:ind w:firstLine="720"/>
    </w:pPr>
    <w:rPr>
      <w:rFonts w:ascii="Arial" w:hAnsi="Arial" w:cs="Arial"/>
    </w:rPr>
  </w:style>
  <w:style w:type="character" w:customStyle="1" w:styleId="20">
    <w:name w:val="Заголовок 2 Знак"/>
    <w:basedOn w:val="a0"/>
    <w:link w:val="2"/>
    <w:semiHidden/>
    <w:rsid w:val="003111E6"/>
    <w:rPr>
      <w:rFonts w:asciiTheme="majorHAnsi" w:eastAsiaTheme="majorEastAsia" w:hAnsiTheme="majorHAnsi" w:cstheme="majorBidi"/>
      <w:b/>
      <w:bCs/>
      <w:color w:val="4F81BD" w:themeColor="accent1"/>
      <w:sz w:val="26"/>
      <w:szCs w:val="26"/>
    </w:rPr>
  </w:style>
  <w:style w:type="paragraph" w:styleId="21">
    <w:name w:val="toc 2"/>
    <w:basedOn w:val="a"/>
    <w:next w:val="a"/>
    <w:autoRedefine/>
    <w:uiPriority w:val="39"/>
    <w:rsid w:val="00820A60"/>
    <w:pPr>
      <w:spacing w:after="100"/>
      <w:ind w:left="240"/>
    </w:pPr>
  </w:style>
  <w:style w:type="paragraph" w:styleId="ad">
    <w:name w:val="No Spacing"/>
    <w:uiPriority w:val="1"/>
    <w:qFormat/>
    <w:rsid w:val="00994AA3"/>
    <w:rPr>
      <w:sz w:val="24"/>
      <w:szCs w:val="24"/>
    </w:rPr>
  </w:style>
  <w:style w:type="paragraph" w:styleId="ae">
    <w:name w:val="List Paragraph"/>
    <w:basedOn w:val="a"/>
    <w:uiPriority w:val="34"/>
    <w:qFormat/>
    <w:rsid w:val="00C065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27210">
      <w:bodyDiv w:val="1"/>
      <w:marLeft w:val="0"/>
      <w:marRight w:val="0"/>
      <w:marTop w:val="0"/>
      <w:marBottom w:val="0"/>
      <w:divBdr>
        <w:top w:val="none" w:sz="0" w:space="0" w:color="auto"/>
        <w:left w:val="none" w:sz="0" w:space="0" w:color="auto"/>
        <w:bottom w:val="none" w:sz="0" w:space="0" w:color="auto"/>
        <w:right w:val="none" w:sz="0" w:space="0" w:color="auto"/>
      </w:divBdr>
    </w:div>
    <w:div w:id="320012973">
      <w:bodyDiv w:val="1"/>
      <w:marLeft w:val="0"/>
      <w:marRight w:val="0"/>
      <w:marTop w:val="0"/>
      <w:marBottom w:val="0"/>
      <w:divBdr>
        <w:top w:val="none" w:sz="0" w:space="0" w:color="auto"/>
        <w:left w:val="none" w:sz="0" w:space="0" w:color="auto"/>
        <w:bottom w:val="none" w:sz="0" w:space="0" w:color="auto"/>
        <w:right w:val="none" w:sz="0" w:space="0" w:color="auto"/>
      </w:divBdr>
    </w:div>
    <w:div w:id="363021053">
      <w:bodyDiv w:val="1"/>
      <w:marLeft w:val="0"/>
      <w:marRight w:val="0"/>
      <w:marTop w:val="0"/>
      <w:marBottom w:val="0"/>
      <w:divBdr>
        <w:top w:val="none" w:sz="0" w:space="0" w:color="auto"/>
        <w:left w:val="none" w:sz="0" w:space="0" w:color="auto"/>
        <w:bottom w:val="none" w:sz="0" w:space="0" w:color="auto"/>
        <w:right w:val="none" w:sz="0" w:space="0" w:color="auto"/>
      </w:divBdr>
    </w:div>
    <w:div w:id="367073383">
      <w:bodyDiv w:val="1"/>
      <w:marLeft w:val="0"/>
      <w:marRight w:val="0"/>
      <w:marTop w:val="0"/>
      <w:marBottom w:val="0"/>
      <w:divBdr>
        <w:top w:val="none" w:sz="0" w:space="0" w:color="auto"/>
        <w:left w:val="none" w:sz="0" w:space="0" w:color="auto"/>
        <w:bottom w:val="none" w:sz="0" w:space="0" w:color="auto"/>
        <w:right w:val="none" w:sz="0" w:space="0" w:color="auto"/>
      </w:divBdr>
    </w:div>
    <w:div w:id="471947196">
      <w:bodyDiv w:val="1"/>
      <w:marLeft w:val="0"/>
      <w:marRight w:val="0"/>
      <w:marTop w:val="0"/>
      <w:marBottom w:val="0"/>
      <w:divBdr>
        <w:top w:val="none" w:sz="0" w:space="0" w:color="auto"/>
        <w:left w:val="none" w:sz="0" w:space="0" w:color="auto"/>
        <w:bottom w:val="none" w:sz="0" w:space="0" w:color="auto"/>
        <w:right w:val="none" w:sz="0" w:space="0" w:color="auto"/>
      </w:divBdr>
    </w:div>
    <w:div w:id="697896377">
      <w:bodyDiv w:val="1"/>
      <w:marLeft w:val="0"/>
      <w:marRight w:val="0"/>
      <w:marTop w:val="0"/>
      <w:marBottom w:val="0"/>
      <w:divBdr>
        <w:top w:val="none" w:sz="0" w:space="0" w:color="auto"/>
        <w:left w:val="none" w:sz="0" w:space="0" w:color="auto"/>
        <w:bottom w:val="none" w:sz="0" w:space="0" w:color="auto"/>
        <w:right w:val="none" w:sz="0" w:space="0" w:color="auto"/>
      </w:divBdr>
    </w:div>
    <w:div w:id="707529271">
      <w:bodyDiv w:val="1"/>
      <w:marLeft w:val="0"/>
      <w:marRight w:val="0"/>
      <w:marTop w:val="0"/>
      <w:marBottom w:val="0"/>
      <w:divBdr>
        <w:top w:val="none" w:sz="0" w:space="0" w:color="auto"/>
        <w:left w:val="none" w:sz="0" w:space="0" w:color="auto"/>
        <w:bottom w:val="none" w:sz="0" w:space="0" w:color="auto"/>
        <w:right w:val="none" w:sz="0" w:space="0" w:color="auto"/>
      </w:divBdr>
    </w:div>
    <w:div w:id="887304197">
      <w:bodyDiv w:val="1"/>
      <w:marLeft w:val="0"/>
      <w:marRight w:val="0"/>
      <w:marTop w:val="0"/>
      <w:marBottom w:val="0"/>
      <w:divBdr>
        <w:top w:val="none" w:sz="0" w:space="0" w:color="auto"/>
        <w:left w:val="none" w:sz="0" w:space="0" w:color="auto"/>
        <w:bottom w:val="none" w:sz="0" w:space="0" w:color="auto"/>
        <w:right w:val="none" w:sz="0" w:space="0" w:color="auto"/>
      </w:divBdr>
    </w:div>
    <w:div w:id="913783423">
      <w:bodyDiv w:val="1"/>
      <w:marLeft w:val="0"/>
      <w:marRight w:val="0"/>
      <w:marTop w:val="0"/>
      <w:marBottom w:val="0"/>
      <w:divBdr>
        <w:top w:val="none" w:sz="0" w:space="0" w:color="auto"/>
        <w:left w:val="none" w:sz="0" w:space="0" w:color="auto"/>
        <w:bottom w:val="none" w:sz="0" w:space="0" w:color="auto"/>
        <w:right w:val="none" w:sz="0" w:space="0" w:color="auto"/>
      </w:divBdr>
    </w:div>
    <w:div w:id="958755485">
      <w:bodyDiv w:val="1"/>
      <w:marLeft w:val="0"/>
      <w:marRight w:val="0"/>
      <w:marTop w:val="0"/>
      <w:marBottom w:val="0"/>
      <w:divBdr>
        <w:top w:val="none" w:sz="0" w:space="0" w:color="auto"/>
        <w:left w:val="none" w:sz="0" w:space="0" w:color="auto"/>
        <w:bottom w:val="none" w:sz="0" w:space="0" w:color="auto"/>
        <w:right w:val="none" w:sz="0" w:space="0" w:color="auto"/>
      </w:divBdr>
    </w:div>
    <w:div w:id="1139955515">
      <w:bodyDiv w:val="1"/>
      <w:marLeft w:val="0"/>
      <w:marRight w:val="0"/>
      <w:marTop w:val="0"/>
      <w:marBottom w:val="0"/>
      <w:divBdr>
        <w:top w:val="none" w:sz="0" w:space="0" w:color="auto"/>
        <w:left w:val="none" w:sz="0" w:space="0" w:color="auto"/>
        <w:bottom w:val="none" w:sz="0" w:space="0" w:color="auto"/>
        <w:right w:val="none" w:sz="0" w:space="0" w:color="auto"/>
      </w:divBdr>
    </w:div>
    <w:div w:id="1339117945">
      <w:bodyDiv w:val="1"/>
      <w:marLeft w:val="0"/>
      <w:marRight w:val="0"/>
      <w:marTop w:val="0"/>
      <w:marBottom w:val="0"/>
      <w:divBdr>
        <w:top w:val="none" w:sz="0" w:space="0" w:color="auto"/>
        <w:left w:val="none" w:sz="0" w:space="0" w:color="auto"/>
        <w:bottom w:val="none" w:sz="0" w:space="0" w:color="auto"/>
        <w:right w:val="none" w:sz="0" w:space="0" w:color="auto"/>
      </w:divBdr>
    </w:div>
    <w:div w:id="1374235771">
      <w:bodyDiv w:val="1"/>
      <w:marLeft w:val="0"/>
      <w:marRight w:val="0"/>
      <w:marTop w:val="0"/>
      <w:marBottom w:val="0"/>
      <w:divBdr>
        <w:top w:val="none" w:sz="0" w:space="0" w:color="auto"/>
        <w:left w:val="none" w:sz="0" w:space="0" w:color="auto"/>
        <w:bottom w:val="none" w:sz="0" w:space="0" w:color="auto"/>
        <w:right w:val="none" w:sz="0" w:space="0" w:color="auto"/>
      </w:divBdr>
    </w:div>
    <w:div w:id="1613710899">
      <w:bodyDiv w:val="1"/>
      <w:marLeft w:val="0"/>
      <w:marRight w:val="0"/>
      <w:marTop w:val="0"/>
      <w:marBottom w:val="0"/>
      <w:divBdr>
        <w:top w:val="none" w:sz="0" w:space="0" w:color="auto"/>
        <w:left w:val="none" w:sz="0" w:space="0" w:color="auto"/>
        <w:bottom w:val="none" w:sz="0" w:space="0" w:color="auto"/>
        <w:right w:val="none" w:sz="0" w:space="0" w:color="auto"/>
      </w:divBdr>
    </w:div>
    <w:div w:id="1735272970">
      <w:bodyDiv w:val="1"/>
      <w:marLeft w:val="0"/>
      <w:marRight w:val="0"/>
      <w:marTop w:val="0"/>
      <w:marBottom w:val="0"/>
      <w:divBdr>
        <w:top w:val="none" w:sz="0" w:space="0" w:color="auto"/>
        <w:left w:val="none" w:sz="0" w:space="0" w:color="auto"/>
        <w:bottom w:val="none" w:sz="0" w:space="0" w:color="auto"/>
        <w:right w:val="none" w:sz="0" w:space="0" w:color="auto"/>
      </w:divBdr>
    </w:div>
    <w:div w:id="1893150432">
      <w:bodyDiv w:val="1"/>
      <w:marLeft w:val="0"/>
      <w:marRight w:val="0"/>
      <w:marTop w:val="0"/>
      <w:marBottom w:val="0"/>
      <w:divBdr>
        <w:top w:val="none" w:sz="0" w:space="0" w:color="auto"/>
        <w:left w:val="none" w:sz="0" w:space="0" w:color="auto"/>
        <w:bottom w:val="none" w:sz="0" w:space="0" w:color="auto"/>
        <w:right w:val="none" w:sz="0" w:space="0" w:color="auto"/>
      </w:divBdr>
    </w:div>
    <w:div w:id="1931961074">
      <w:bodyDiv w:val="1"/>
      <w:marLeft w:val="0"/>
      <w:marRight w:val="0"/>
      <w:marTop w:val="0"/>
      <w:marBottom w:val="0"/>
      <w:divBdr>
        <w:top w:val="none" w:sz="0" w:space="0" w:color="auto"/>
        <w:left w:val="none" w:sz="0" w:space="0" w:color="auto"/>
        <w:bottom w:val="none" w:sz="0" w:space="0" w:color="auto"/>
        <w:right w:val="none" w:sz="0" w:space="0" w:color="auto"/>
      </w:divBdr>
    </w:div>
    <w:div w:id="2041514971">
      <w:bodyDiv w:val="1"/>
      <w:marLeft w:val="0"/>
      <w:marRight w:val="0"/>
      <w:marTop w:val="0"/>
      <w:marBottom w:val="0"/>
      <w:divBdr>
        <w:top w:val="none" w:sz="0" w:space="0" w:color="auto"/>
        <w:left w:val="none" w:sz="0" w:space="0" w:color="auto"/>
        <w:bottom w:val="none" w:sz="0" w:space="0" w:color="auto"/>
        <w:right w:val="none" w:sz="0" w:space="0" w:color="auto"/>
      </w:divBdr>
    </w:div>
    <w:div w:id="2103259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______Microsoft_PowerPoint1.sldx"/></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3A5DD5-9E28-4BF0-8CB9-762BEAEA5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3122</Words>
  <Characters>17797</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МО</Company>
  <LinksUpToDate>false</LinksUpToDate>
  <CharactersWithSpaces>20878</CharactersWithSpaces>
  <SharedDoc>false</SharedDoc>
  <HLinks>
    <vt:vector size="60" baseType="variant">
      <vt:variant>
        <vt:i4>1245236</vt:i4>
      </vt:variant>
      <vt:variant>
        <vt:i4>56</vt:i4>
      </vt:variant>
      <vt:variant>
        <vt:i4>0</vt:i4>
      </vt:variant>
      <vt:variant>
        <vt:i4>5</vt:i4>
      </vt:variant>
      <vt:variant>
        <vt:lpwstr/>
      </vt:variant>
      <vt:variant>
        <vt:lpwstr>_Toc355078590</vt:lpwstr>
      </vt:variant>
      <vt:variant>
        <vt:i4>1179700</vt:i4>
      </vt:variant>
      <vt:variant>
        <vt:i4>50</vt:i4>
      </vt:variant>
      <vt:variant>
        <vt:i4>0</vt:i4>
      </vt:variant>
      <vt:variant>
        <vt:i4>5</vt:i4>
      </vt:variant>
      <vt:variant>
        <vt:lpwstr/>
      </vt:variant>
      <vt:variant>
        <vt:lpwstr>_Toc355078589</vt:lpwstr>
      </vt:variant>
      <vt:variant>
        <vt:i4>1179700</vt:i4>
      </vt:variant>
      <vt:variant>
        <vt:i4>44</vt:i4>
      </vt:variant>
      <vt:variant>
        <vt:i4>0</vt:i4>
      </vt:variant>
      <vt:variant>
        <vt:i4>5</vt:i4>
      </vt:variant>
      <vt:variant>
        <vt:lpwstr/>
      </vt:variant>
      <vt:variant>
        <vt:lpwstr>_Toc355078588</vt:lpwstr>
      </vt:variant>
      <vt:variant>
        <vt:i4>1179700</vt:i4>
      </vt:variant>
      <vt:variant>
        <vt:i4>38</vt:i4>
      </vt:variant>
      <vt:variant>
        <vt:i4>0</vt:i4>
      </vt:variant>
      <vt:variant>
        <vt:i4>5</vt:i4>
      </vt:variant>
      <vt:variant>
        <vt:lpwstr/>
      </vt:variant>
      <vt:variant>
        <vt:lpwstr>_Toc355078587</vt:lpwstr>
      </vt:variant>
      <vt:variant>
        <vt:i4>1179700</vt:i4>
      </vt:variant>
      <vt:variant>
        <vt:i4>32</vt:i4>
      </vt:variant>
      <vt:variant>
        <vt:i4>0</vt:i4>
      </vt:variant>
      <vt:variant>
        <vt:i4>5</vt:i4>
      </vt:variant>
      <vt:variant>
        <vt:lpwstr/>
      </vt:variant>
      <vt:variant>
        <vt:lpwstr>_Toc355078586</vt:lpwstr>
      </vt:variant>
      <vt:variant>
        <vt:i4>1179700</vt:i4>
      </vt:variant>
      <vt:variant>
        <vt:i4>26</vt:i4>
      </vt:variant>
      <vt:variant>
        <vt:i4>0</vt:i4>
      </vt:variant>
      <vt:variant>
        <vt:i4>5</vt:i4>
      </vt:variant>
      <vt:variant>
        <vt:lpwstr/>
      </vt:variant>
      <vt:variant>
        <vt:lpwstr>_Toc355078585</vt:lpwstr>
      </vt:variant>
      <vt:variant>
        <vt:i4>1179700</vt:i4>
      </vt:variant>
      <vt:variant>
        <vt:i4>20</vt:i4>
      </vt:variant>
      <vt:variant>
        <vt:i4>0</vt:i4>
      </vt:variant>
      <vt:variant>
        <vt:i4>5</vt:i4>
      </vt:variant>
      <vt:variant>
        <vt:lpwstr/>
      </vt:variant>
      <vt:variant>
        <vt:lpwstr>_Toc355078584</vt:lpwstr>
      </vt:variant>
      <vt:variant>
        <vt:i4>1179700</vt:i4>
      </vt:variant>
      <vt:variant>
        <vt:i4>14</vt:i4>
      </vt:variant>
      <vt:variant>
        <vt:i4>0</vt:i4>
      </vt:variant>
      <vt:variant>
        <vt:i4>5</vt:i4>
      </vt:variant>
      <vt:variant>
        <vt:lpwstr/>
      </vt:variant>
      <vt:variant>
        <vt:lpwstr>_Toc355078583</vt:lpwstr>
      </vt:variant>
      <vt:variant>
        <vt:i4>1179700</vt:i4>
      </vt:variant>
      <vt:variant>
        <vt:i4>8</vt:i4>
      </vt:variant>
      <vt:variant>
        <vt:i4>0</vt:i4>
      </vt:variant>
      <vt:variant>
        <vt:i4>5</vt:i4>
      </vt:variant>
      <vt:variant>
        <vt:lpwstr/>
      </vt:variant>
      <vt:variant>
        <vt:lpwstr>_Toc355078582</vt:lpwstr>
      </vt:variant>
      <vt:variant>
        <vt:i4>1179700</vt:i4>
      </vt:variant>
      <vt:variant>
        <vt:i4>2</vt:i4>
      </vt:variant>
      <vt:variant>
        <vt:i4>0</vt:i4>
      </vt:variant>
      <vt:variant>
        <vt:i4>5</vt:i4>
      </vt:variant>
      <vt:variant>
        <vt:lpwstr/>
      </vt:variant>
      <vt:variant>
        <vt:lpwstr>_Toc355078581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Строитель</dc:creator>
  <cp:lastModifiedBy>Наталья</cp:lastModifiedBy>
  <cp:revision>6</cp:revision>
  <cp:lastPrinted>2014-10-11T09:18:00Z</cp:lastPrinted>
  <dcterms:created xsi:type="dcterms:W3CDTF">2023-06-28T10:21:00Z</dcterms:created>
  <dcterms:modified xsi:type="dcterms:W3CDTF">2025-01-30T08:46:00Z</dcterms:modified>
</cp:coreProperties>
</file>